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947D4" w14:textId="77777777" w:rsidR="002B6D0A" w:rsidRDefault="002B6D0A" w:rsidP="002B6D0A">
      <w:pPr>
        <w:keepNext/>
        <w:spacing w:before="240" w:after="60"/>
        <w:jc w:val="center"/>
        <w:outlineLvl w:val="0"/>
        <w:rPr>
          <w:rFonts w:ascii="Arial" w:eastAsia="Times New Roman" w:hAnsi="Arial" w:cs="Arial"/>
          <w:bCs/>
          <w:color w:val="auto"/>
          <w:kern w:val="32"/>
          <w:lang w:val="en-US" w:eastAsia="ru-RU"/>
        </w:rPr>
      </w:pPr>
      <w:r>
        <w:rPr>
          <w:rFonts w:ascii="Arial" w:eastAsia="Times New Roman" w:hAnsi="Arial" w:cs="Arial"/>
          <w:noProof/>
          <w:color w:val="auto"/>
          <w:kern w:val="32"/>
          <w:lang w:eastAsia="ru-RU"/>
        </w:rPr>
        <w:drawing>
          <wp:inline distT="0" distB="0" distL="0" distR="0" wp14:anchorId="5AE0FC51" wp14:editId="043C92A3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565A8" w14:textId="77777777" w:rsidR="002B6D0A" w:rsidRDefault="002B6D0A" w:rsidP="002B6D0A">
      <w:pPr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ЗВЯГЕЛЬСЬКА МІСЬКА РАДА</w:t>
      </w:r>
    </w:p>
    <w:p w14:paraId="5759CF79" w14:textId="77777777" w:rsidR="002B6D0A" w:rsidRDefault="002B6D0A" w:rsidP="002B6D0A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РІШЕННЯ</w:t>
      </w:r>
    </w:p>
    <w:p w14:paraId="2B792EF3" w14:textId="77777777" w:rsidR="002B6D0A" w:rsidRDefault="002B6D0A" w:rsidP="002B6D0A">
      <w:pPr>
        <w:jc w:val="both"/>
        <w:rPr>
          <w:rFonts w:eastAsia="Times New Roman"/>
          <w:color w:val="auto"/>
          <w:lang w:val="uk-UA" w:eastAsia="ru-RU"/>
        </w:rPr>
      </w:pPr>
    </w:p>
    <w:p w14:paraId="630AD985" w14:textId="77777777" w:rsidR="002B6D0A" w:rsidRDefault="00D54EE5" w:rsidP="002B6D0A">
      <w:pPr>
        <w:ind w:right="-5"/>
        <w:rPr>
          <w:rFonts w:eastAsia="Times New Roman"/>
          <w:color w:val="auto"/>
          <w:lang w:val="uk-UA" w:eastAsia="ru-RU"/>
        </w:rPr>
      </w:pPr>
      <w:r>
        <w:rPr>
          <w:lang w:val="uk-UA"/>
        </w:rPr>
        <w:t>сімдесят друга</w:t>
      </w:r>
      <w:r w:rsidR="002B6D0A">
        <w:rPr>
          <w:lang w:val="uk-UA"/>
        </w:rPr>
        <w:t xml:space="preserve"> </w:t>
      </w:r>
      <w:r w:rsidR="002B6D0A">
        <w:rPr>
          <w:rFonts w:eastAsia="Times New Roman"/>
          <w:color w:val="auto"/>
          <w:lang w:val="uk-UA" w:eastAsia="ru-RU"/>
        </w:rPr>
        <w:t>сесія</w:t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  <w:t xml:space="preserve">      </w:t>
      </w:r>
      <w:r w:rsidR="00345396">
        <w:rPr>
          <w:rFonts w:eastAsia="Times New Roman"/>
          <w:color w:val="auto"/>
          <w:lang w:val="uk-UA" w:eastAsia="ru-RU"/>
        </w:rPr>
        <w:t xml:space="preserve">        </w:t>
      </w:r>
      <w:r w:rsidR="00A209FF">
        <w:rPr>
          <w:rFonts w:eastAsia="Times New Roman"/>
          <w:color w:val="auto"/>
          <w:lang w:val="uk-UA" w:eastAsia="ru-RU"/>
        </w:rPr>
        <w:t xml:space="preserve">      </w:t>
      </w:r>
      <w:r w:rsidR="002B6D0A">
        <w:rPr>
          <w:rFonts w:eastAsia="Times New Roman"/>
          <w:color w:val="auto"/>
          <w:lang w:val="uk-UA" w:eastAsia="ru-RU"/>
        </w:rPr>
        <w:t>восьмого скликання</w:t>
      </w:r>
    </w:p>
    <w:p w14:paraId="3247BAD4" w14:textId="77777777" w:rsidR="002B6D0A" w:rsidRDefault="002B6D0A" w:rsidP="002B6D0A">
      <w:pPr>
        <w:rPr>
          <w:rFonts w:eastAsia="Times New Roman"/>
          <w:color w:val="auto"/>
          <w:lang w:val="uk-UA" w:eastAsia="ru-RU"/>
        </w:rPr>
      </w:pPr>
    </w:p>
    <w:p w14:paraId="04D725FE" w14:textId="30EC962D" w:rsidR="002B6D0A" w:rsidRPr="00683045" w:rsidRDefault="00841220" w:rsidP="00345396">
      <w:pPr>
        <w:rPr>
          <w:rFonts w:eastAsia="Times New Roman"/>
          <w:color w:val="auto"/>
          <w:u w:val="single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23.04.2026</w:t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  <w:t xml:space="preserve">                                </w:t>
      </w:r>
      <w:r w:rsidR="001F178B">
        <w:rPr>
          <w:rFonts w:eastAsia="Times New Roman"/>
          <w:color w:val="auto"/>
          <w:lang w:val="uk-UA" w:eastAsia="ru-RU"/>
        </w:rPr>
        <w:t xml:space="preserve">   </w:t>
      </w:r>
      <w:r w:rsidR="00A209FF">
        <w:rPr>
          <w:rFonts w:eastAsia="Times New Roman"/>
          <w:color w:val="auto"/>
          <w:lang w:val="uk-UA" w:eastAsia="ru-RU"/>
        </w:rPr>
        <w:t xml:space="preserve">               </w:t>
      </w:r>
      <w:r>
        <w:rPr>
          <w:rFonts w:eastAsia="Times New Roman"/>
          <w:color w:val="auto"/>
          <w:lang w:val="uk-UA" w:eastAsia="ru-RU"/>
        </w:rPr>
        <w:t xml:space="preserve">                     </w:t>
      </w:r>
      <w:r w:rsidR="00D54EE5">
        <w:rPr>
          <w:rFonts w:eastAsia="Times New Roman"/>
          <w:color w:val="auto"/>
          <w:lang w:val="uk-UA" w:eastAsia="ru-RU"/>
        </w:rPr>
        <w:t xml:space="preserve"> </w:t>
      </w:r>
      <w:r w:rsidR="001F178B">
        <w:rPr>
          <w:rFonts w:eastAsia="Times New Roman"/>
          <w:color w:val="auto"/>
          <w:lang w:val="uk-UA" w:eastAsia="ru-RU"/>
        </w:rPr>
        <w:t xml:space="preserve">№ </w:t>
      </w:r>
      <w:r>
        <w:rPr>
          <w:rFonts w:eastAsia="Times New Roman"/>
          <w:color w:val="auto"/>
          <w:lang w:val="uk-UA" w:eastAsia="ru-RU"/>
        </w:rPr>
        <w:t>1736</w:t>
      </w:r>
      <w:bookmarkStart w:id="0" w:name="_GoBack"/>
      <w:bookmarkEnd w:id="0"/>
    </w:p>
    <w:p w14:paraId="4CD945FB" w14:textId="77777777" w:rsidR="002B6D0A" w:rsidRDefault="002B6D0A" w:rsidP="002B6D0A"/>
    <w:p w14:paraId="465E9DAD" w14:textId="77777777" w:rsidR="002B6D0A" w:rsidRDefault="002B6D0A" w:rsidP="002B6D0A">
      <w:pPr>
        <w:keepNext/>
        <w:widowControl w:val="0"/>
        <w:autoSpaceDE w:val="0"/>
        <w:autoSpaceDN w:val="0"/>
        <w:adjustRightInd w:val="0"/>
        <w:ind w:right="-164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Про    присвоєння      посмертно</w:t>
      </w:r>
    </w:p>
    <w:p w14:paraId="36D3DA7A" w14:textId="77777777" w:rsidR="002B6D0A" w:rsidRDefault="002B6D0A" w:rsidP="002B6D0A">
      <w:pPr>
        <w:keepNext/>
        <w:widowControl w:val="0"/>
        <w:autoSpaceDE w:val="0"/>
        <w:autoSpaceDN w:val="0"/>
        <w:adjustRightInd w:val="0"/>
        <w:ind w:right="-164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звання  „Почесний  громадянин </w:t>
      </w:r>
    </w:p>
    <w:p w14:paraId="787151FC" w14:textId="77777777" w:rsidR="002B6D0A" w:rsidRDefault="002B6D0A" w:rsidP="002B6D0A">
      <w:pPr>
        <w:keepNext/>
        <w:widowControl w:val="0"/>
        <w:autoSpaceDE w:val="0"/>
        <w:autoSpaceDN w:val="0"/>
        <w:adjustRightInd w:val="0"/>
        <w:ind w:right="-164"/>
        <w:outlineLvl w:val="0"/>
        <w:rPr>
          <w:lang w:val="uk-UA"/>
        </w:rPr>
      </w:pPr>
      <w:r>
        <w:rPr>
          <w:rFonts w:eastAsia="Times New Roman"/>
          <w:color w:val="auto"/>
          <w:lang w:val="uk-UA" w:eastAsia="ru-RU"/>
        </w:rPr>
        <w:t xml:space="preserve">Звягеля“ </w:t>
      </w:r>
      <w:r>
        <w:rPr>
          <w:lang w:val="uk-UA"/>
        </w:rPr>
        <w:t>загиблим воїнам</w:t>
      </w:r>
    </w:p>
    <w:p w14:paraId="2E631E51" w14:textId="77777777" w:rsidR="002B6D0A" w:rsidRDefault="002B6D0A" w:rsidP="002B6D0A">
      <w:pPr>
        <w:rPr>
          <w:lang w:val="uk-UA"/>
        </w:rPr>
      </w:pPr>
    </w:p>
    <w:p w14:paraId="2B8EE750" w14:textId="77777777" w:rsidR="002B6D0A" w:rsidRDefault="002B6D0A" w:rsidP="002B6D0A">
      <w:pPr>
        <w:keepNext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Керуючись статтею 25 Закону України „Про місцеве самоврядування в Україні“, враховуючи рішення міської ради від 23.02.2023 № 782 „Про Положення про звання „Почесний громадянин Звягеля“, враховуючи клопотання директора Звягельського м</w:t>
      </w:r>
      <w:r>
        <w:rPr>
          <w:rFonts w:eastAsia="SimSun"/>
          <w:lang w:val="uk-UA" w:eastAsia="ru-RU"/>
        </w:rPr>
        <w:t>іського центру соціальних служб Олени Котової</w:t>
      </w:r>
      <w:r>
        <w:rPr>
          <w:rFonts w:eastAsia="SimSun"/>
          <w:color w:val="auto"/>
          <w:lang w:val="uk-UA" w:eastAsia="ru-RU"/>
        </w:rPr>
        <w:t xml:space="preserve"> </w:t>
      </w:r>
      <w:r w:rsidR="00A209FF">
        <w:rPr>
          <w:rFonts w:eastAsia="SimSun"/>
          <w:color w:val="auto"/>
          <w:lang w:val="uk-UA" w:eastAsia="ru-RU"/>
        </w:rPr>
        <w:t xml:space="preserve">         від </w:t>
      </w:r>
      <w:r w:rsidR="004A4629" w:rsidRPr="004A4629">
        <w:rPr>
          <w:rFonts w:eastAsia="SimSun"/>
          <w:color w:val="auto"/>
          <w:lang w:val="uk-UA" w:eastAsia="ru-RU"/>
        </w:rPr>
        <w:t>03</w:t>
      </w:r>
      <w:r w:rsidRPr="004A4629">
        <w:rPr>
          <w:rFonts w:eastAsia="SimSun"/>
          <w:color w:val="auto"/>
          <w:lang w:val="uk-UA" w:eastAsia="ru-RU"/>
        </w:rPr>
        <w:t>.</w:t>
      </w:r>
      <w:r w:rsidR="004A4629" w:rsidRPr="004A4629">
        <w:rPr>
          <w:rFonts w:eastAsia="SimSun"/>
          <w:color w:val="auto"/>
          <w:lang w:val="uk-UA" w:eastAsia="ru-RU"/>
        </w:rPr>
        <w:t>04.2026 № 240</w:t>
      </w:r>
      <w:r w:rsidR="003360E9">
        <w:rPr>
          <w:rFonts w:eastAsia="SimSun"/>
          <w:color w:val="auto"/>
          <w:lang w:val="uk-UA" w:eastAsia="ru-RU"/>
        </w:rPr>
        <w:t>,</w:t>
      </w:r>
      <w:r w:rsidR="007B33AB">
        <w:rPr>
          <w:rFonts w:eastAsia="SimSun"/>
          <w:color w:val="auto"/>
          <w:lang w:val="uk-UA" w:eastAsia="ru-RU"/>
        </w:rPr>
        <w:t xml:space="preserve"> </w:t>
      </w:r>
      <w:r w:rsidR="00FD4470">
        <w:rPr>
          <w:rFonts w:eastAsia="SimSun"/>
          <w:color w:val="auto"/>
          <w:lang w:val="uk-UA" w:eastAsia="ru-RU"/>
        </w:rPr>
        <w:t xml:space="preserve">від </w:t>
      </w:r>
      <w:r>
        <w:rPr>
          <w:rFonts w:eastAsia="SimSun"/>
          <w:color w:val="auto"/>
          <w:lang w:val="uk-UA" w:eastAsia="ru-RU"/>
        </w:rPr>
        <w:t>мі</w:t>
      </w:r>
      <w:r>
        <w:rPr>
          <w:rFonts w:eastAsia="Times New Roman"/>
          <w:color w:val="auto"/>
          <w:lang w:val="uk-UA" w:eastAsia="ru-RU"/>
        </w:rPr>
        <w:t>ська рада</w:t>
      </w:r>
    </w:p>
    <w:p w14:paraId="244CB265" w14:textId="77777777" w:rsidR="002B6D0A" w:rsidRDefault="002B6D0A" w:rsidP="002B6D0A">
      <w:pPr>
        <w:rPr>
          <w:sz w:val="20"/>
          <w:szCs w:val="20"/>
          <w:lang w:val="uk-UA"/>
        </w:rPr>
      </w:pPr>
    </w:p>
    <w:p w14:paraId="2D64875D" w14:textId="77777777" w:rsidR="002B6D0A" w:rsidRDefault="002B6D0A" w:rsidP="002B6D0A">
      <w:pPr>
        <w:jc w:val="both"/>
        <w:rPr>
          <w:lang w:val="uk-UA"/>
        </w:rPr>
      </w:pPr>
      <w:r>
        <w:rPr>
          <w:lang w:val="uk-UA"/>
        </w:rPr>
        <w:t xml:space="preserve">ВИРІШИЛА: </w:t>
      </w:r>
    </w:p>
    <w:p w14:paraId="04A9B6E2" w14:textId="77777777" w:rsidR="002B6D0A" w:rsidRDefault="002B6D0A" w:rsidP="002B6D0A">
      <w:pPr>
        <w:jc w:val="both"/>
        <w:rPr>
          <w:lang w:val="uk-UA"/>
        </w:rPr>
      </w:pPr>
    </w:p>
    <w:p w14:paraId="7DD9A323" w14:textId="77777777" w:rsidR="002B6D0A" w:rsidRDefault="002B6D0A" w:rsidP="002B6D0A">
      <w:pPr>
        <w:ind w:firstLine="567"/>
        <w:jc w:val="both"/>
        <w:rPr>
          <w:lang w:val="uk-UA"/>
        </w:rPr>
      </w:pPr>
      <w:r>
        <w:rPr>
          <w:lang w:val="uk-UA"/>
        </w:rPr>
        <w:t>1. Присвоїти посмертно звання „Почесний громадянин Звягеля” за</w:t>
      </w:r>
      <w:r>
        <w:rPr>
          <w:rFonts w:eastAsia="Times New Roman"/>
          <w:shd w:val="clear" w:color="auto" w:fill="FFFFFF"/>
          <w:lang w:val="uk-UA" w:eastAsia="ru-RU"/>
        </w:rPr>
        <w:t xml:space="preserve"> мужність і відвагу при захисті Вітчизни </w:t>
      </w:r>
      <w:r>
        <w:rPr>
          <w:lang w:val="uk-UA"/>
        </w:rPr>
        <w:t>загиблим воїнам:</w:t>
      </w:r>
    </w:p>
    <w:p w14:paraId="215467E8" w14:textId="77777777" w:rsidR="004A4629" w:rsidRDefault="004A4629" w:rsidP="004A4629">
      <w:pPr>
        <w:ind w:firstLine="567"/>
        <w:jc w:val="both"/>
        <w:rPr>
          <w:color w:val="auto"/>
          <w:lang w:val="uk-UA"/>
        </w:rPr>
      </w:pPr>
      <w:r>
        <w:rPr>
          <w:lang w:val="uk-UA"/>
        </w:rPr>
        <w:t>1. БРЕЖНЄВУ С</w:t>
      </w:r>
      <w:r w:rsidR="00D0378B">
        <w:rPr>
          <w:lang w:val="uk-UA"/>
        </w:rPr>
        <w:t>ергію Володимировичу – сержанту.</w:t>
      </w:r>
    </w:p>
    <w:p w14:paraId="3E23023A" w14:textId="77777777" w:rsidR="00D0378B" w:rsidRDefault="004A4629" w:rsidP="004A4629">
      <w:pPr>
        <w:ind w:left="720" w:hanging="153"/>
        <w:jc w:val="both"/>
        <w:rPr>
          <w:lang w:val="uk-UA"/>
        </w:rPr>
      </w:pPr>
      <w:r>
        <w:rPr>
          <w:lang w:val="uk-UA"/>
        </w:rPr>
        <w:t>2. ГРУЗДУ Віктору Анатолійовичу – молодшому сержанту</w:t>
      </w:r>
      <w:r w:rsidR="00D0378B">
        <w:rPr>
          <w:lang w:val="uk-UA"/>
        </w:rPr>
        <w:t>.</w:t>
      </w:r>
      <w:r>
        <w:rPr>
          <w:lang w:val="uk-UA"/>
        </w:rPr>
        <w:t xml:space="preserve"> </w:t>
      </w:r>
    </w:p>
    <w:p w14:paraId="601947D4" w14:textId="77777777" w:rsidR="004A4629" w:rsidRDefault="004A4629" w:rsidP="004A4629">
      <w:pPr>
        <w:ind w:left="720" w:hanging="153"/>
        <w:jc w:val="both"/>
        <w:rPr>
          <w:lang w:val="uk-UA"/>
        </w:rPr>
      </w:pPr>
      <w:r>
        <w:rPr>
          <w:lang w:val="uk-UA"/>
        </w:rPr>
        <w:t>3. ДОЛІ Олександру Олександровичу – солдату.</w:t>
      </w:r>
    </w:p>
    <w:p w14:paraId="44E58B46" w14:textId="77777777" w:rsidR="00D0378B" w:rsidRDefault="004A4629" w:rsidP="004A4629">
      <w:pPr>
        <w:ind w:left="720" w:hanging="153"/>
        <w:jc w:val="both"/>
        <w:rPr>
          <w:lang w:val="uk-UA"/>
        </w:rPr>
      </w:pPr>
      <w:r>
        <w:rPr>
          <w:lang w:val="uk-UA"/>
        </w:rPr>
        <w:t>4. ЗАНДЕРУ Віталію Валерійовичу – штаб-сержанту</w:t>
      </w:r>
      <w:r w:rsidR="00D0378B">
        <w:rPr>
          <w:lang w:val="uk-UA"/>
        </w:rPr>
        <w:t>.</w:t>
      </w:r>
      <w:r>
        <w:rPr>
          <w:lang w:val="uk-UA"/>
        </w:rPr>
        <w:t xml:space="preserve"> </w:t>
      </w:r>
    </w:p>
    <w:p w14:paraId="351CCE8D" w14:textId="77777777" w:rsidR="00D0378B" w:rsidRDefault="004A4629" w:rsidP="004A4629">
      <w:pPr>
        <w:ind w:left="720" w:hanging="153"/>
        <w:jc w:val="both"/>
        <w:rPr>
          <w:lang w:val="uk-UA"/>
        </w:rPr>
      </w:pPr>
      <w:r>
        <w:rPr>
          <w:lang w:val="uk-UA"/>
        </w:rPr>
        <w:t>5. КАКОТКУ С</w:t>
      </w:r>
      <w:r w:rsidR="00D0378B">
        <w:rPr>
          <w:lang w:val="uk-UA"/>
        </w:rPr>
        <w:t>ергію Володимировичу – капітану.</w:t>
      </w:r>
    </w:p>
    <w:p w14:paraId="2D2CD40F" w14:textId="77777777" w:rsidR="00D0378B" w:rsidRDefault="004A4629" w:rsidP="004A4629">
      <w:pPr>
        <w:ind w:left="720" w:hanging="153"/>
        <w:jc w:val="both"/>
        <w:rPr>
          <w:lang w:val="uk-UA"/>
        </w:rPr>
      </w:pPr>
      <w:r>
        <w:rPr>
          <w:lang w:val="uk-UA"/>
        </w:rPr>
        <w:t>6. КОВАЛЬЧУКУ</w:t>
      </w:r>
      <w:r w:rsidR="00D0378B">
        <w:rPr>
          <w:lang w:val="uk-UA"/>
        </w:rPr>
        <w:t xml:space="preserve"> Богдану Миколайовичу – солдату.</w:t>
      </w:r>
    </w:p>
    <w:p w14:paraId="2BD01F50" w14:textId="77777777" w:rsidR="00D0378B" w:rsidRDefault="004A4629" w:rsidP="004A4629">
      <w:pPr>
        <w:ind w:left="720" w:hanging="153"/>
        <w:jc w:val="both"/>
        <w:rPr>
          <w:lang w:val="uk-UA"/>
        </w:rPr>
      </w:pPr>
      <w:r>
        <w:rPr>
          <w:lang w:val="uk-UA"/>
        </w:rPr>
        <w:t>7. МАКСИМЧУКУ</w:t>
      </w:r>
      <w:r w:rsidR="00D0378B">
        <w:rPr>
          <w:lang w:val="uk-UA"/>
        </w:rPr>
        <w:t xml:space="preserve"> Олександру Петровичу – солдату.</w:t>
      </w:r>
    </w:p>
    <w:p w14:paraId="6A4E0E10" w14:textId="77777777" w:rsidR="00D0378B" w:rsidRDefault="004A4629" w:rsidP="004A4629">
      <w:pPr>
        <w:ind w:left="720" w:hanging="153"/>
        <w:jc w:val="both"/>
        <w:rPr>
          <w:lang w:val="uk-UA"/>
        </w:rPr>
      </w:pPr>
      <w:r>
        <w:rPr>
          <w:lang w:val="uk-UA"/>
        </w:rPr>
        <w:t>8. МАЛОШУКУ Волод</w:t>
      </w:r>
      <w:r w:rsidR="00D0378B">
        <w:rPr>
          <w:lang w:val="uk-UA"/>
        </w:rPr>
        <w:t>имиру Петровичу – штаб-сержанту.</w:t>
      </w:r>
    </w:p>
    <w:p w14:paraId="4F7E5906" w14:textId="77777777" w:rsidR="00D0378B" w:rsidRDefault="004A4629" w:rsidP="004A4629">
      <w:pPr>
        <w:ind w:left="720" w:hanging="153"/>
        <w:jc w:val="both"/>
        <w:rPr>
          <w:lang w:val="uk-UA"/>
        </w:rPr>
      </w:pPr>
      <w:r>
        <w:rPr>
          <w:lang w:val="uk-UA"/>
        </w:rPr>
        <w:t>9. ОКСАНЧУКУ Вікт</w:t>
      </w:r>
      <w:r w:rsidR="00D0378B">
        <w:rPr>
          <w:lang w:val="uk-UA"/>
        </w:rPr>
        <w:t>ору Вікторовичу – штаб-сержанту.</w:t>
      </w:r>
    </w:p>
    <w:p w14:paraId="3D2A1385" w14:textId="77777777" w:rsidR="00D0378B" w:rsidRDefault="004A4629" w:rsidP="004A4629">
      <w:pPr>
        <w:ind w:left="720" w:hanging="153"/>
        <w:jc w:val="both"/>
        <w:rPr>
          <w:lang w:val="uk-UA"/>
        </w:rPr>
      </w:pPr>
      <w:r>
        <w:rPr>
          <w:lang w:val="uk-UA"/>
        </w:rPr>
        <w:t>10. СІМОНЧУКУ Богдану Олександровичу – старшому сержанту</w:t>
      </w:r>
      <w:r w:rsidR="00D0378B">
        <w:rPr>
          <w:lang w:val="uk-UA"/>
        </w:rPr>
        <w:t>.</w:t>
      </w:r>
    </w:p>
    <w:p w14:paraId="123BB514" w14:textId="77777777" w:rsidR="004A4629" w:rsidRDefault="004A4629" w:rsidP="004A4629">
      <w:pPr>
        <w:ind w:left="720" w:hanging="153"/>
        <w:jc w:val="both"/>
        <w:rPr>
          <w:lang w:val="uk-UA"/>
        </w:rPr>
      </w:pPr>
      <w:r>
        <w:rPr>
          <w:lang w:val="uk-UA"/>
        </w:rPr>
        <w:t>11. ТОЛОЧКУ Дмитру Михайловичу – солд</w:t>
      </w:r>
      <w:r w:rsidR="00D0378B">
        <w:rPr>
          <w:lang w:val="uk-UA"/>
        </w:rPr>
        <w:t>ату</w:t>
      </w:r>
      <w:r>
        <w:rPr>
          <w:lang w:val="uk-UA"/>
        </w:rPr>
        <w:t>.</w:t>
      </w:r>
    </w:p>
    <w:p w14:paraId="179E78FD" w14:textId="77777777" w:rsidR="004A4629" w:rsidRDefault="004A4629" w:rsidP="004A4629">
      <w:pPr>
        <w:ind w:left="720" w:hanging="153"/>
        <w:jc w:val="both"/>
        <w:rPr>
          <w:lang w:val="uk-UA"/>
        </w:rPr>
      </w:pPr>
      <w:r>
        <w:rPr>
          <w:lang w:val="uk-UA"/>
        </w:rPr>
        <w:t>12. ШЕВЧУКУ Генріху Геннадійовичу – солдату.</w:t>
      </w:r>
    </w:p>
    <w:p w14:paraId="359448A5" w14:textId="77777777" w:rsidR="004A2FD9" w:rsidRDefault="004A4629" w:rsidP="004A4629">
      <w:pPr>
        <w:ind w:left="720" w:hanging="153"/>
        <w:jc w:val="both"/>
        <w:rPr>
          <w:lang w:val="uk-UA"/>
        </w:rPr>
      </w:pPr>
      <w:r>
        <w:rPr>
          <w:lang w:val="uk-UA"/>
        </w:rPr>
        <w:t>13. ШЕВЧУКУ</w:t>
      </w:r>
      <w:r w:rsidR="00D0378B">
        <w:rPr>
          <w:lang w:val="uk-UA"/>
        </w:rPr>
        <w:t xml:space="preserve"> Тарасу Васильовичу – солдату</w:t>
      </w:r>
      <w:r>
        <w:rPr>
          <w:lang w:val="uk-UA"/>
        </w:rPr>
        <w:t>.</w:t>
      </w:r>
    </w:p>
    <w:p w14:paraId="14B3A767" w14:textId="77777777" w:rsidR="004A4629" w:rsidRDefault="004A2FD9" w:rsidP="004A4629">
      <w:pPr>
        <w:ind w:left="720" w:hanging="153"/>
        <w:jc w:val="both"/>
        <w:rPr>
          <w:lang w:val="uk-UA"/>
        </w:rPr>
      </w:pPr>
      <w:r>
        <w:rPr>
          <w:lang w:val="uk-UA"/>
        </w:rPr>
        <w:t>14. ЛЯШЕНКУ Івану Дмитровичу – молодшому сержанту.</w:t>
      </w:r>
      <w:r w:rsidR="004A4629">
        <w:rPr>
          <w:lang w:val="uk-UA"/>
        </w:rPr>
        <w:t xml:space="preserve"> </w:t>
      </w:r>
    </w:p>
    <w:p w14:paraId="4B29DC81" w14:textId="77777777" w:rsidR="004A2FD9" w:rsidRDefault="004A2FD9" w:rsidP="004A4629">
      <w:pPr>
        <w:ind w:left="720" w:hanging="153"/>
        <w:jc w:val="both"/>
        <w:rPr>
          <w:lang w:val="uk-UA"/>
        </w:rPr>
      </w:pPr>
      <w:r>
        <w:rPr>
          <w:lang w:val="uk-UA"/>
        </w:rPr>
        <w:t>15. КОНДРАТЮКУ Миколі Юрійовичу – старшому солдату.</w:t>
      </w:r>
    </w:p>
    <w:p w14:paraId="1FFD22A6" w14:textId="77777777" w:rsidR="004A2FD9" w:rsidRDefault="004A2FD9" w:rsidP="004A4629">
      <w:pPr>
        <w:ind w:left="720" w:hanging="153"/>
        <w:jc w:val="both"/>
        <w:rPr>
          <w:lang w:val="uk-UA"/>
        </w:rPr>
      </w:pPr>
      <w:r>
        <w:rPr>
          <w:lang w:val="uk-UA"/>
        </w:rPr>
        <w:t>16. КОСТЮЧЕНКУ Богдану Вікторовичу – капітану.</w:t>
      </w:r>
    </w:p>
    <w:p w14:paraId="4D26EF5A" w14:textId="77777777" w:rsidR="00322974" w:rsidRDefault="00322974" w:rsidP="004A4629">
      <w:pPr>
        <w:ind w:left="720" w:hanging="153"/>
        <w:jc w:val="both"/>
        <w:rPr>
          <w:lang w:val="uk-UA"/>
        </w:rPr>
      </w:pPr>
      <w:r>
        <w:rPr>
          <w:lang w:val="uk-UA"/>
        </w:rPr>
        <w:t>17. ТОЛЧИНСЬКОМУ Миколі Геннадійовичу – майору.</w:t>
      </w:r>
    </w:p>
    <w:p w14:paraId="69B9409C" w14:textId="77777777" w:rsidR="002B6D0A" w:rsidRDefault="002B6D0A" w:rsidP="002B6D0A">
      <w:pPr>
        <w:ind w:firstLine="567"/>
        <w:jc w:val="both"/>
        <w:rPr>
          <w:lang w:val="uk-UA"/>
        </w:rPr>
      </w:pPr>
      <w:r>
        <w:rPr>
          <w:lang w:val="uk-UA"/>
        </w:rPr>
        <w:t>2. Начальнику відділу кадрів міської ради Колесник Ж.О. забезпечити виготовлення нагородних документів та їх урочисте вручення членам сім'ї.</w:t>
      </w:r>
    </w:p>
    <w:p w14:paraId="02F0969D" w14:textId="77777777" w:rsidR="002B6D0A" w:rsidRDefault="002B6D0A" w:rsidP="002B6D0A">
      <w:pPr>
        <w:ind w:firstLine="567"/>
        <w:jc w:val="both"/>
        <w:rPr>
          <w:lang w:val="uk-UA"/>
        </w:rPr>
      </w:pPr>
      <w:r>
        <w:rPr>
          <w:lang w:val="uk-UA"/>
        </w:rPr>
        <w:t>3. Контроль за виконанням цього рішення покласти на секрета</w:t>
      </w:r>
      <w:r w:rsidR="00276FC6">
        <w:rPr>
          <w:lang w:val="uk-UA"/>
        </w:rPr>
        <w:t xml:space="preserve">ря міської ради Гвозденко О.В. </w:t>
      </w:r>
    </w:p>
    <w:p w14:paraId="62CEB4C3" w14:textId="77777777" w:rsidR="00276FC6" w:rsidRDefault="00276FC6" w:rsidP="002B6D0A">
      <w:pPr>
        <w:ind w:firstLine="567"/>
        <w:jc w:val="both"/>
        <w:rPr>
          <w:lang w:val="uk-UA"/>
        </w:rPr>
      </w:pPr>
    </w:p>
    <w:p w14:paraId="37588B33" w14:textId="77777777" w:rsidR="00606A3E" w:rsidRPr="009475A7" w:rsidRDefault="002B6D0A" w:rsidP="009475A7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</w:t>
      </w:r>
      <w:r w:rsidR="009475A7">
        <w:rPr>
          <w:lang w:val="uk-UA"/>
        </w:rPr>
        <w:t xml:space="preserve">    </w:t>
      </w:r>
      <w:r>
        <w:rPr>
          <w:lang w:val="uk-UA"/>
        </w:rPr>
        <w:t>Микола БОРОВЕЦЬ</w:t>
      </w:r>
    </w:p>
    <w:sectPr w:rsidR="00606A3E" w:rsidRPr="009475A7" w:rsidSect="00D0378B">
      <w:pgSz w:w="12240" w:h="15840"/>
      <w:pgMar w:top="0" w:right="616" w:bottom="0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B3426"/>
    <w:multiLevelType w:val="hybridMultilevel"/>
    <w:tmpl w:val="7E7E21C2"/>
    <w:lvl w:ilvl="0" w:tplc="AABA44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6C"/>
    <w:rsid w:val="001F178B"/>
    <w:rsid w:val="00276FC6"/>
    <w:rsid w:val="002A7A2A"/>
    <w:rsid w:val="002B6D0A"/>
    <w:rsid w:val="00322974"/>
    <w:rsid w:val="00333F15"/>
    <w:rsid w:val="003360E9"/>
    <w:rsid w:val="00345396"/>
    <w:rsid w:val="00495F4B"/>
    <w:rsid w:val="004A2FD9"/>
    <w:rsid w:val="004A4629"/>
    <w:rsid w:val="004F220B"/>
    <w:rsid w:val="005A31C9"/>
    <w:rsid w:val="00606A3E"/>
    <w:rsid w:val="0062756C"/>
    <w:rsid w:val="00683045"/>
    <w:rsid w:val="007B33AB"/>
    <w:rsid w:val="007D4EEB"/>
    <w:rsid w:val="00841220"/>
    <w:rsid w:val="009475A7"/>
    <w:rsid w:val="00A209FF"/>
    <w:rsid w:val="00D0378B"/>
    <w:rsid w:val="00D13B76"/>
    <w:rsid w:val="00D331E2"/>
    <w:rsid w:val="00D54EE5"/>
    <w:rsid w:val="00E41034"/>
    <w:rsid w:val="00FD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3347"/>
  <w15:chartTrackingRefBased/>
  <w15:docId w15:val="{648D99E1-77B4-4C10-9AAB-1B83CCD4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D0A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D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6D0A"/>
    <w:rPr>
      <w:rFonts w:ascii="Segoe UI" w:hAnsi="Segoe UI" w:cs="Segoe UI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24-3</cp:lastModifiedBy>
  <cp:revision>3</cp:revision>
  <cp:lastPrinted>2026-04-21T07:16:00Z</cp:lastPrinted>
  <dcterms:created xsi:type="dcterms:W3CDTF">2026-04-22T05:06:00Z</dcterms:created>
  <dcterms:modified xsi:type="dcterms:W3CDTF">2026-04-27T12:35:00Z</dcterms:modified>
</cp:coreProperties>
</file>