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8F2" w:rsidRDefault="001F48F2" w:rsidP="001F48F2">
      <w:pPr>
        <w:keepNext/>
        <w:spacing w:before="240" w:after="60"/>
        <w:jc w:val="center"/>
        <w:outlineLvl w:val="0"/>
        <w:rPr>
          <w:rFonts w:ascii="Arial" w:eastAsia="Times New Roman" w:hAnsi="Arial" w:cs="Arial"/>
          <w:bCs/>
          <w:color w:val="auto"/>
          <w:kern w:val="32"/>
          <w:lang w:val="en-US" w:eastAsia="ru-RU"/>
        </w:rPr>
      </w:pPr>
      <w:r>
        <w:rPr>
          <w:rFonts w:ascii="Arial" w:eastAsia="Times New Roman" w:hAnsi="Arial" w:cs="Arial"/>
          <w:noProof/>
          <w:color w:val="auto"/>
          <w:kern w:val="32"/>
          <w:lang w:eastAsia="ru-RU"/>
        </w:rPr>
        <w:drawing>
          <wp:inline distT="0" distB="0" distL="0" distR="0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8F2" w:rsidRDefault="001F48F2" w:rsidP="001F48F2">
      <w:pPr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ЗВЯГЕЛЬСЬКА МІСЬКА РАДА</w:t>
      </w:r>
    </w:p>
    <w:p w:rsidR="001F48F2" w:rsidRDefault="001F48F2" w:rsidP="001F48F2">
      <w:pPr>
        <w:widowControl w:val="0"/>
        <w:autoSpaceDE w:val="0"/>
        <w:autoSpaceDN w:val="0"/>
        <w:adjustRightInd w:val="0"/>
        <w:jc w:val="center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РІШЕННЯ</w:t>
      </w:r>
    </w:p>
    <w:p w:rsidR="001F48F2" w:rsidRDefault="001F48F2" w:rsidP="001F48F2">
      <w:pPr>
        <w:jc w:val="both"/>
        <w:rPr>
          <w:rFonts w:eastAsia="Times New Roman"/>
          <w:color w:val="auto"/>
          <w:lang w:val="uk-UA" w:eastAsia="ru-RU"/>
        </w:rPr>
      </w:pPr>
    </w:p>
    <w:p w:rsidR="001F48F2" w:rsidRDefault="00C73ADF" w:rsidP="001F48F2">
      <w:pPr>
        <w:ind w:right="-5"/>
        <w:rPr>
          <w:rFonts w:eastAsia="Times New Roman"/>
          <w:color w:val="auto"/>
          <w:lang w:val="uk-UA" w:eastAsia="ru-RU"/>
        </w:rPr>
      </w:pPr>
      <w:r>
        <w:rPr>
          <w:lang w:val="uk-UA"/>
        </w:rPr>
        <w:t>с</w:t>
      </w:r>
      <w:r w:rsidR="00A10E47">
        <w:rPr>
          <w:lang w:val="uk-UA"/>
        </w:rPr>
        <w:t>імдесят друга</w:t>
      </w:r>
      <w:r w:rsidR="001F48F2">
        <w:rPr>
          <w:rFonts w:eastAsia="Times New Roman"/>
          <w:color w:val="auto"/>
          <w:lang w:val="uk-UA" w:eastAsia="ru-RU"/>
        </w:rPr>
        <w:t xml:space="preserve"> сесія</w:t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</w:r>
      <w:r w:rsidR="001F48F2">
        <w:rPr>
          <w:rFonts w:eastAsia="Times New Roman"/>
          <w:color w:val="auto"/>
          <w:lang w:val="uk-UA" w:eastAsia="ru-RU"/>
        </w:rPr>
        <w:tab/>
        <w:t xml:space="preserve">   </w:t>
      </w:r>
      <w:r w:rsidR="00A10E47">
        <w:rPr>
          <w:rFonts w:eastAsia="Times New Roman"/>
          <w:color w:val="auto"/>
          <w:lang w:val="uk-UA" w:eastAsia="ru-RU"/>
        </w:rPr>
        <w:t xml:space="preserve">                   </w:t>
      </w:r>
      <w:r w:rsidR="001F48F2">
        <w:rPr>
          <w:rFonts w:eastAsia="Times New Roman"/>
          <w:color w:val="auto"/>
          <w:lang w:val="uk-UA" w:eastAsia="ru-RU"/>
        </w:rPr>
        <w:t>восьмого скликання</w:t>
      </w:r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BE03C4" w:rsidP="00BE03C4">
      <w:pPr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23.04.2026                   </w:t>
      </w:r>
      <w:r w:rsidR="001F48F2">
        <w:rPr>
          <w:rFonts w:eastAsia="Times New Roman"/>
          <w:color w:val="auto"/>
          <w:lang w:val="uk-UA" w:eastAsia="ru-RU"/>
        </w:rPr>
        <w:t xml:space="preserve"> </w:t>
      </w:r>
      <w:r w:rsidR="00E8419C">
        <w:rPr>
          <w:rFonts w:eastAsia="Times New Roman"/>
          <w:color w:val="auto"/>
          <w:lang w:val="uk-UA" w:eastAsia="ru-RU"/>
        </w:rPr>
        <w:t xml:space="preserve">                    </w:t>
      </w:r>
      <w:r w:rsidR="007F5459">
        <w:rPr>
          <w:rFonts w:eastAsia="Times New Roman"/>
          <w:color w:val="auto"/>
          <w:lang w:val="uk-UA" w:eastAsia="ru-RU"/>
        </w:rPr>
        <w:t xml:space="preserve">           </w:t>
      </w:r>
      <w:r w:rsidR="00097265">
        <w:rPr>
          <w:rFonts w:eastAsia="Times New Roman"/>
          <w:color w:val="auto"/>
          <w:lang w:val="uk-UA" w:eastAsia="ru-RU"/>
        </w:rPr>
        <w:t xml:space="preserve">   </w:t>
      </w:r>
      <w:r w:rsidR="00A10E47">
        <w:rPr>
          <w:rFonts w:eastAsia="Times New Roman"/>
          <w:color w:val="auto"/>
          <w:lang w:val="uk-UA" w:eastAsia="ru-RU"/>
        </w:rPr>
        <w:t xml:space="preserve">                               </w:t>
      </w:r>
      <w:r w:rsidR="00097265">
        <w:rPr>
          <w:rFonts w:eastAsia="Times New Roman"/>
          <w:color w:val="auto"/>
          <w:lang w:val="uk-UA" w:eastAsia="ru-RU"/>
        </w:rPr>
        <w:t xml:space="preserve">№ </w:t>
      </w:r>
      <w:r>
        <w:rPr>
          <w:rFonts w:eastAsia="Times New Roman"/>
          <w:color w:val="auto"/>
          <w:lang w:val="uk-UA" w:eastAsia="ru-RU"/>
        </w:rPr>
        <w:t>1737</w:t>
      </w:r>
      <w:bookmarkStart w:id="0" w:name="_GoBack"/>
      <w:bookmarkEnd w:id="0"/>
    </w:p>
    <w:p w:rsidR="001F48F2" w:rsidRDefault="001F48F2" w:rsidP="001F48F2">
      <w:pPr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Про      нагородження       відзнакою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535"/>
        <w:outlineLvl w:val="0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Звягельської міської територіальної громади орден „Звягельська доблесть“   </w:t>
      </w:r>
    </w:p>
    <w:p w:rsidR="001F48F2" w:rsidRDefault="001F48F2" w:rsidP="001F48F2">
      <w:pPr>
        <w:keepNext/>
        <w:widowControl w:val="0"/>
        <w:tabs>
          <w:tab w:val="left" w:pos="5103"/>
          <w:tab w:val="left" w:pos="5245"/>
        </w:tabs>
        <w:autoSpaceDE w:val="0"/>
        <w:autoSpaceDN w:val="0"/>
        <w:adjustRightInd w:val="0"/>
        <w:ind w:right="4961"/>
        <w:outlineLvl w:val="0"/>
        <w:rPr>
          <w:rFonts w:eastAsia="Times New Roman"/>
          <w:color w:val="auto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>Керуючись статтею 25 Закону України „Про місцеве самоврядування в Україні“, враховуючи рішення міської ради від 20.10.2022 № 652 „Про встановлення відзнаки Звягельської міської територіальної громади „Звягельська доблесть“, враховуючи клопотання командирів військових частин, розташованих на території Звягельської міської територіальної громади, міська рада</w:t>
      </w:r>
    </w:p>
    <w:p w:rsidR="001F48F2" w:rsidRDefault="001F48F2" w:rsidP="001F48F2">
      <w:pPr>
        <w:rPr>
          <w:rFonts w:eastAsia="Times New Roman"/>
          <w:color w:val="auto"/>
          <w:sz w:val="20"/>
          <w:szCs w:val="20"/>
          <w:lang w:val="uk-UA" w:eastAsia="ru-RU"/>
        </w:rPr>
      </w:pPr>
    </w:p>
    <w:p w:rsidR="001F48F2" w:rsidRDefault="001F48F2" w:rsidP="001F48F2">
      <w:pPr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 xml:space="preserve">ВИРІШИЛА: </w:t>
      </w: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 За особисту хоробрість, самовідданість і мужність, виявлені у зміцненні обороноздатності та безпеки України</w:t>
      </w:r>
      <w:r w:rsidR="00980AC0">
        <w:rPr>
          <w:rFonts w:eastAsia="Times New Roman"/>
          <w:color w:val="auto"/>
          <w:szCs w:val="20"/>
          <w:lang w:val="uk-UA" w:eastAsia="ru-RU"/>
        </w:rPr>
        <w:t xml:space="preserve"> та з нагоди </w:t>
      </w:r>
      <w:r w:rsidR="00980AC0" w:rsidRPr="00980AC0">
        <w:rPr>
          <w:lang w:val="uk-UA"/>
        </w:rPr>
        <w:t xml:space="preserve">Дня </w:t>
      </w:r>
      <w:r w:rsidR="004D5EAB">
        <w:rPr>
          <w:lang w:val="uk-UA"/>
        </w:rPr>
        <w:t>Героя</w:t>
      </w:r>
      <w:r w:rsidR="00980AC0" w:rsidRPr="00980AC0">
        <w:rPr>
          <w:lang w:val="uk-UA"/>
        </w:rPr>
        <w:t xml:space="preserve"> Украї</w:t>
      </w:r>
      <w:r w:rsidR="00980AC0">
        <w:rPr>
          <w:lang w:val="uk-UA"/>
        </w:rPr>
        <w:t>ни</w:t>
      </w:r>
      <w:r>
        <w:rPr>
          <w:rFonts w:eastAsia="Times New Roman"/>
          <w:color w:val="auto"/>
          <w:szCs w:val="20"/>
          <w:lang w:val="uk-UA" w:eastAsia="ru-RU"/>
        </w:rPr>
        <w:t xml:space="preserve"> нагородити відзнакою </w:t>
      </w:r>
      <w:r>
        <w:rPr>
          <w:rFonts w:eastAsia="Times New Roman"/>
          <w:color w:val="auto"/>
          <w:lang w:val="uk-UA" w:eastAsia="ru-RU"/>
        </w:rPr>
        <w:t>Звягельської міської територіальної громади орден „Звягельська доблесть“:</w:t>
      </w:r>
    </w:p>
    <w:p w:rsidR="00035EC1" w:rsidRPr="004D5EAB" w:rsidRDefault="00035EC1" w:rsidP="00035EC1">
      <w:pPr>
        <w:ind w:firstLine="567"/>
        <w:jc w:val="both"/>
        <w:rPr>
          <w:b/>
          <w:color w:val="auto"/>
          <w:lang w:val="uk-UA"/>
        </w:rPr>
      </w:pPr>
      <w:r w:rsidRPr="004D5EAB">
        <w:rPr>
          <w:b/>
          <w:color w:val="auto"/>
          <w:lang w:val="uk-UA"/>
        </w:rPr>
        <w:t>Військовослужбовців військова частина А 0409:</w:t>
      </w:r>
    </w:p>
    <w:p w:rsidR="00211E2A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1.1. </w:t>
      </w:r>
      <w:r w:rsidR="0079670E">
        <w:rPr>
          <w:color w:val="auto"/>
          <w:lang w:val="uk-UA"/>
        </w:rPr>
        <w:t>ГЕРАСИМЧУКА Владислава Вал</w:t>
      </w:r>
      <w:r w:rsidR="00211E2A">
        <w:rPr>
          <w:color w:val="auto"/>
          <w:lang w:val="uk-UA"/>
        </w:rPr>
        <w:t>ерійовича – капітана.</w:t>
      </w:r>
    </w:p>
    <w:p w:rsidR="00035EC1" w:rsidRPr="0079670E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1.2. </w:t>
      </w:r>
      <w:r w:rsidR="0079670E" w:rsidRPr="0079670E">
        <w:rPr>
          <w:color w:val="auto"/>
          <w:lang w:val="uk-UA"/>
        </w:rPr>
        <w:t xml:space="preserve">ГРАБОВСЬКОГО </w:t>
      </w:r>
      <w:r w:rsidR="00211E2A">
        <w:rPr>
          <w:color w:val="auto"/>
          <w:lang w:val="uk-UA"/>
        </w:rPr>
        <w:t>Василя Володимировича – майора.</w:t>
      </w:r>
    </w:p>
    <w:p w:rsidR="00035EC1" w:rsidRPr="0079670E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1.3. </w:t>
      </w:r>
      <w:r w:rsidR="0079670E" w:rsidRPr="0079670E">
        <w:rPr>
          <w:color w:val="auto"/>
          <w:lang w:val="uk-UA"/>
        </w:rPr>
        <w:t>ЗРАЗЮКА М</w:t>
      </w:r>
      <w:r w:rsidR="00211E2A">
        <w:rPr>
          <w:color w:val="auto"/>
          <w:lang w:val="uk-UA"/>
        </w:rPr>
        <w:t>иколу Олександровича – капітана</w:t>
      </w:r>
      <w:r w:rsidRPr="0079670E">
        <w:rPr>
          <w:color w:val="auto"/>
          <w:lang w:val="uk-UA"/>
        </w:rPr>
        <w:t>.</w:t>
      </w:r>
    </w:p>
    <w:p w:rsidR="00211E2A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1.4. </w:t>
      </w:r>
      <w:r w:rsidR="0079670E" w:rsidRPr="0079670E">
        <w:rPr>
          <w:color w:val="auto"/>
          <w:lang w:val="uk-UA"/>
        </w:rPr>
        <w:t>ЛУЦЕНКА Олега Валер</w:t>
      </w:r>
      <w:r w:rsidR="00211E2A">
        <w:rPr>
          <w:color w:val="auto"/>
          <w:lang w:val="uk-UA"/>
        </w:rPr>
        <w:t>ійовича – молодшого лейтенанта.</w:t>
      </w:r>
    </w:p>
    <w:p w:rsidR="00035EC1" w:rsidRPr="0079670E" w:rsidRDefault="00035EC1" w:rsidP="00035EC1">
      <w:pPr>
        <w:ind w:firstLine="567"/>
        <w:jc w:val="both"/>
        <w:rPr>
          <w:color w:val="auto"/>
          <w:lang w:val="uk-UA"/>
        </w:rPr>
      </w:pPr>
      <w:r w:rsidRPr="0079670E">
        <w:rPr>
          <w:color w:val="auto"/>
          <w:lang w:val="uk-UA"/>
        </w:rPr>
        <w:t>1.5. </w:t>
      </w:r>
      <w:r w:rsidR="0079670E" w:rsidRPr="0079670E">
        <w:rPr>
          <w:color w:val="auto"/>
          <w:lang w:val="uk-UA"/>
        </w:rPr>
        <w:t>ІГНАТЮКА Віталія Ві</w:t>
      </w:r>
      <w:r w:rsidR="00211E2A">
        <w:rPr>
          <w:color w:val="auto"/>
          <w:lang w:val="uk-UA"/>
        </w:rPr>
        <w:t>кторовича – молодшого сержанта.</w:t>
      </w:r>
    </w:p>
    <w:p w:rsidR="00211E2A" w:rsidRDefault="00035EC1" w:rsidP="00035EC1">
      <w:pPr>
        <w:ind w:firstLine="567"/>
        <w:jc w:val="both"/>
        <w:rPr>
          <w:color w:val="auto"/>
          <w:lang w:val="uk-UA"/>
        </w:rPr>
      </w:pPr>
      <w:r w:rsidRPr="00E8121E">
        <w:rPr>
          <w:color w:val="auto"/>
          <w:lang w:val="uk-UA"/>
        </w:rPr>
        <w:t>1.6. </w:t>
      </w:r>
      <w:r w:rsidR="0079670E" w:rsidRPr="00E8121E">
        <w:rPr>
          <w:color w:val="auto"/>
          <w:lang w:val="uk-UA"/>
        </w:rPr>
        <w:t>ПОКУ</w:t>
      </w:r>
      <w:r w:rsidR="00E8121E" w:rsidRPr="00E8121E">
        <w:rPr>
          <w:color w:val="auto"/>
          <w:lang w:val="uk-UA"/>
        </w:rPr>
        <w:t>С</w:t>
      </w:r>
      <w:r w:rsidR="0079670E" w:rsidRPr="00E8121E">
        <w:rPr>
          <w:color w:val="auto"/>
          <w:lang w:val="uk-UA"/>
        </w:rPr>
        <w:t>У Ан</w:t>
      </w:r>
      <w:r w:rsidR="00211E2A">
        <w:rPr>
          <w:color w:val="auto"/>
          <w:lang w:val="uk-UA"/>
        </w:rPr>
        <w:t>дрія Володимировича – сержанта.</w:t>
      </w:r>
    </w:p>
    <w:p w:rsidR="00035EC1" w:rsidRPr="004D5EAB" w:rsidRDefault="00035EC1" w:rsidP="00035EC1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1.7. </w:t>
      </w:r>
      <w:r w:rsidR="004D5EAB" w:rsidRPr="004D5EAB">
        <w:rPr>
          <w:color w:val="auto"/>
          <w:lang w:val="uk-UA"/>
        </w:rPr>
        <w:t>ГЛУША</w:t>
      </w:r>
      <w:r w:rsidR="00211E2A">
        <w:rPr>
          <w:color w:val="auto"/>
          <w:lang w:val="uk-UA"/>
        </w:rPr>
        <w:t>КА Дмитра Олексійовича – майора</w:t>
      </w:r>
      <w:r w:rsidRPr="004D5EAB">
        <w:rPr>
          <w:color w:val="auto"/>
          <w:lang w:val="uk-UA"/>
        </w:rPr>
        <w:t>.</w:t>
      </w:r>
    </w:p>
    <w:p w:rsidR="004D5EAB" w:rsidRPr="004D5EAB" w:rsidRDefault="00EC13BD" w:rsidP="00EC13BD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1.8. </w:t>
      </w:r>
      <w:r w:rsidR="004D5EAB" w:rsidRPr="004D5EAB">
        <w:rPr>
          <w:color w:val="auto"/>
          <w:lang w:val="uk-UA"/>
        </w:rPr>
        <w:t>БАЛАНДУ В</w:t>
      </w:r>
      <w:r w:rsidR="00211E2A">
        <w:rPr>
          <w:color w:val="auto"/>
          <w:lang w:val="uk-UA"/>
        </w:rPr>
        <w:t>італія Анатолійовича – солдата.</w:t>
      </w:r>
    </w:p>
    <w:p w:rsidR="00EC13BD" w:rsidRPr="004D5EAB" w:rsidRDefault="00EC13BD" w:rsidP="00EC13BD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1.9. </w:t>
      </w:r>
      <w:r w:rsidR="004D5EAB" w:rsidRPr="004D5EAB">
        <w:rPr>
          <w:color w:val="auto"/>
          <w:lang w:val="uk-UA"/>
        </w:rPr>
        <w:t>СКРИПНЮКА Олександра С</w:t>
      </w:r>
      <w:r w:rsidR="00211E2A">
        <w:rPr>
          <w:color w:val="auto"/>
          <w:lang w:val="uk-UA"/>
        </w:rPr>
        <w:t>ергійовича – молодшого сержанта</w:t>
      </w:r>
      <w:r w:rsidRPr="004D5EAB">
        <w:rPr>
          <w:color w:val="auto"/>
          <w:lang w:val="uk-UA"/>
        </w:rPr>
        <w:t>.</w:t>
      </w:r>
    </w:p>
    <w:p w:rsidR="001F48F2" w:rsidRPr="004D5EAB" w:rsidRDefault="001F48F2" w:rsidP="001F48F2">
      <w:pPr>
        <w:ind w:firstLine="567"/>
        <w:jc w:val="both"/>
        <w:rPr>
          <w:color w:val="auto"/>
          <w:lang w:val="uk-UA"/>
        </w:rPr>
      </w:pPr>
      <w:r w:rsidRPr="004D5EAB">
        <w:rPr>
          <w:b/>
          <w:color w:val="auto"/>
          <w:lang w:val="uk-UA"/>
        </w:rPr>
        <w:t>Військовослужбовців військов</w:t>
      </w:r>
      <w:r w:rsidR="00211E2A">
        <w:rPr>
          <w:b/>
          <w:color w:val="auto"/>
          <w:lang w:val="uk-UA"/>
        </w:rPr>
        <w:t>ої частини А 2076</w:t>
      </w:r>
      <w:r w:rsidR="00980AC0" w:rsidRPr="004D5EAB">
        <w:rPr>
          <w:b/>
          <w:color w:val="auto"/>
          <w:lang w:val="uk-UA"/>
        </w:rPr>
        <w:t>:</w:t>
      </w:r>
    </w:p>
    <w:p w:rsidR="00BE71C5" w:rsidRPr="004D5EAB" w:rsidRDefault="00BC7172" w:rsidP="001F48F2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1.1</w:t>
      </w:r>
      <w:r w:rsidR="004D5EAB">
        <w:rPr>
          <w:color w:val="auto"/>
          <w:lang w:val="uk-UA"/>
        </w:rPr>
        <w:t>0</w:t>
      </w:r>
      <w:r w:rsidR="001F48F2" w:rsidRPr="004D5EAB">
        <w:rPr>
          <w:color w:val="auto"/>
          <w:lang w:val="uk-UA"/>
        </w:rPr>
        <w:t>. </w:t>
      </w:r>
      <w:r w:rsidR="00211E2A">
        <w:rPr>
          <w:color w:val="auto"/>
          <w:lang w:val="uk-UA"/>
        </w:rPr>
        <w:t>ЛУБЧУКА Івана Петровича</w:t>
      </w:r>
      <w:r w:rsidR="00BE71C5" w:rsidRPr="004D5EAB">
        <w:rPr>
          <w:color w:val="auto"/>
          <w:lang w:val="uk-UA"/>
        </w:rPr>
        <w:t>.</w:t>
      </w:r>
    </w:p>
    <w:p w:rsidR="00211E2A" w:rsidRDefault="004D5EAB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1.11</w:t>
      </w:r>
      <w:r w:rsidR="001F48F2" w:rsidRPr="004D5EAB">
        <w:rPr>
          <w:color w:val="auto"/>
          <w:lang w:val="uk-UA"/>
        </w:rPr>
        <w:t>. </w:t>
      </w:r>
      <w:r w:rsidR="00211E2A">
        <w:rPr>
          <w:color w:val="auto"/>
          <w:lang w:val="uk-UA"/>
        </w:rPr>
        <w:t>ЗАСИПКУ Олексія Олексійовича.</w:t>
      </w:r>
    </w:p>
    <w:p w:rsidR="00211E2A" w:rsidRDefault="004D5EAB" w:rsidP="001F48F2">
      <w:pPr>
        <w:ind w:firstLine="567"/>
        <w:jc w:val="both"/>
        <w:rPr>
          <w:color w:val="auto"/>
          <w:lang w:val="uk-UA"/>
        </w:rPr>
      </w:pPr>
      <w:r w:rsidRPr="004D5EAB">
        <w:rPr>
          <w:color w:val="auto"/>
          <w:lang w:val="uk-UA"/>
        </w:rPr>
        <w:t>1.12</w:t>
      </w:r>
      <w:r w:rsidR="00F76DD3" w:rsidRPr="004D5EAB">
        <w:rPr>
          <w:color w:val="auto"/>
          <w:lang w:val="uk-UA"/>
        </w:rPr>
        <w:t>. </w:t>
      </w:r>
      <w:r w:rsidRPr="004D5EAB">
        <w:rPr>
          <w:color w:val="auto"/>
          <w:lang w:val="uk-UA"/>
        </w:rPr>
        <w:t>КОЗЛ</w:t>
      </w:r>
      <w:r w:rsidR="00211E2A">
        <w:rPr>
          <w:color w:val="auto"/>
          <w:lang w:val="uk-UA"/>
        </w:rPr>
        <w:t>ОВСЬКОГО Євгена Володимировича.</w:t>
      </w:r>
    </w:p>
    <w:p w:rsidR="001F48F2" w:rsidRPr="00412B00" w:rsidRDefault="001F48F2" w:rsidP="001F48F2">
      <w:pPr>
        <w:ind w:firstLine="567"/>
        <w:jc w:val="both"/>
        <w:rPr>
          <w:color w:val="auto"/>
          <w:lang w:val="uk-UA"/>
        </w:rPr>
      </w:pPr>
      <w:r w:rsidRPr="00412B00">
        <w:rPr>
          <w:b/>
          <w:color w:val="auto"/>
          <w:lang w:val="uk-UA"/>
        </w:rPr>
        <w:t>Військовослужбовців військо</w:t>
      </w:r>
      <w:r w:rsidR="00980AC0" w:rsidRPr="00412B00">
        <w:rPr>
          <w:b/>
          <w:color w:val="auto"/>
          <w:lang w:val="uk-UA"/>
        </w:rPr>
        <w:t>вої частини А 3814:</w:t>
      </w:r>
    </w:p>
    <w:p w:rsidR="00405D68" w:rsidRDefault="004D5EAB" w:rsidP="00405D68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1.13</w:t>
      </w:r>
      <w:r w:rsidR="00405D68">
        <w:rPr>
          <w:color w:val="auto"/>
          <w:lang w:val="uk-UA"/>
        </w:rPr>
        <w:t>. </w:t>
      </w:r>
      <w:r w:rsidR="00A10E47">
        <w:rPr>
          <w:color w:val="auto"/>
          <w:lang w:val="uk-UA"/>
        </w:rPr>
        <w:t xml:space="preserve">КОРОБЧУКА Сергія Валерійовича </w:t>
      </w:r>
      <w:r w:rsidR="00405D68">
        <w:rPr>
          <w:color w:val="auto"/>
          <w:lang w:val="uk-UA"/>
        </w:rPr>
        <w:t xml:space="preserve">– </w:t>
      </w:r>
      <w:r w:rsidR="00A10E47">
        <w:rPr>
          <w:color w:val="auto"/>
          <w:lang w:val="uk-UA"/>
        </w:rPr>
        <w:t>старшого лейтенанта</w:t>
      </w:r>
      <w:r w:rsidR="00211E2A">
        <w:rPr>
          <w:color w:val="auto"/>
          <w:lang w:val="uk-UA"/>
        </w:rPr>
        <w:t>.</w:t>
      </w:r>
    </w:p>
    <w:p w:rsidR="001F48F2" w:rsidRPr="00412B00" w:rsidRDefault="00BC7172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</w:t>
      </w:r>
      <w:r w:rsidR="004D5EAB">
        <w:rPr>
          <w:color w:val="auto"/>
          <w:lang w:val="uk-UA"/>
        </w:rPr>
        <w:t>14</w:t>
      </w:r>
      <w:r w:rsidR="001F48F2" w:rsidRPr="00412B00">
        <w:rPr>
          <w:color w:val="auto"/>
          <w:lang w:val="uk-UA"/>
        </w:rPr>
        <w:t>. </w:t>
      </w:r>
      <w:r w:rsidR="00A10E47">
        <w:rPr>
          <w:color w:val="auto"/>
          <w:lang w:val="uk-UA"/>
        </w:rPr>
        <w:t>ТУРКОВСЬКОГО Владислава Миколайовича</w:t>
      </w:r>
      <w:r w:rsidR="00A72F64" w:rsidRPr="00412B00">
        <w:rPr>
          <w:color w:val="auto"/>
          <w:lang w:val="uk-UA"/>
        </w:rPr>
        <w:t xml:space="preserve"> </w:t>
      </w:r>
      <w:r w:rsidR="001F48F2" w:rsidRPr="00412B00">
        <w:rPr>
          <w:color w:val="auto"/>
          <w:lang w:val="uk-UA"/>
        </w:rPr>
        <w:t xml:space="preserve">– </w:t>
      </w:r>
      <w:r w:rsidR="00A10E47">
        <w:rPr>
          <w:color w:val="auto"/>
          <w:lang w:val="uk-UA"/>
        </w:rPr>
        <w:t>старшого солдата</w:t>
      </w:r>
      <w:r w:rsidR="00412B00" w:rsidRPr="00412B00">
        <w:rPr>
          <w:color w:val="auto"/>
          <w:lang w:val="uk-UA"/>
        </w:rPr>
        <w:t>.</w:t>
      </w:r>
    </w:p>
    <w:p w:rsidR="00412B00" w:rsidRDefault="004D5EAB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1.15</w:t>
      </w:r>
      <w:r w:rsidR="001F48F2" w:rsidRPr="00412B00">
        <w:rPr>
          <w:color w:val="auto"/>
          <w:lang w:val="uk-UA"/>
        </w:rPr>
        <w:t>. </w:t>
      </w:r>
      <w:r w:rsidR="00A10E47">
        <w:rPr>
          <w:color w:val="auto"/>
          <w:lang w:val="uk-UA"/>
        </w:rPr>
        <w:t xml:space="preserve">БРЕЖНЄВА Андрія Володимировича </w:t>
      </w:r>
      <w:r w:rsidR="00405D68" w:rsidRPr="00412B00">
        <w:rPr>
          <w:color w:val="auto"/>
          <w:lang w:val="uk-UA"/>
        </w:rPr>
        <w:t>–</w:t>
      </w:r>
      <w:r w:rsidR="00A10E47">
        <w:rPr>
          <w:color w:val="auto"/>
          <w:lang w:val="uk-UA"/>
        </w:rPr>
        <w:t xml:space="preserve"> молодшого сержанта.</w:t>
      </w:r>
      <w:r w:rsidR="00412B00" w:rsidRPr="00412B00">
        <w:rPr>
          <w:color w:val="auto"/>
          <w:lang w:val="uk-UA"/>
        </w:rPr>
        <w:t xml:space="preserve"> </w:t>
      </w:r>
    </w:p>
    <w:p w:rsidR="00A10E47" w:rsidRDefault="004D5EAB" w:rsidP="001F48F2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1.16</w:t>
      </w:r>
      <w:r w:rsidR="00A10E47">
        <w:rPr>
          <w:color w:val="auto"/>
          <w:lang w:val="uk-UA"/>
        </w:rPr>
        <w:t>. КАПУСТІНСЬКОГ</w:t>
      </w:r>
      <w:r w:rsidR="00211E2A">
        <w:rPr>
          <w:color w:val="auto"/>
          <w:lang w:val="uk-UA"/>
        </w:rPr>
        <w:t>О Петра Анатолійовича – майора.</w:t>
      </w:r>
    </w:p>
    <w:p w:rsidR="00A10E47" w:rsidRDefault="004D5EAB" w:rsidP="004E3E80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1.17</w:t>
      </w:r>
      <w:r w:rsidR="00A10E47">
        <w:rPr>
          <w:color w:val="auto"/>
          <w:lang w:val="uk-UA"/>
        </w:rPr>
        <w:t>. </w:t>
      </w:r>
      <w:r w:rsidR="004C50A9">
        <w:rPr>
          <w:color w:val="auto"/>
          <w:lang w:val="uk-UA"/>
        </w:rPr>
        <w:t xml:space="preserve">ПІРОЖНІКОВА Олексія Миколайовича </w:t>
      </w:r>
      <w:r w:rsidR="00590A10">
        <w:rPr>
          <w:color w:val="auto"/>
          <w:lang w:val="uk-UA"/>
        </w:rPr>
        <w:t>–</w:t>
      </w:r>
      <w:r w:rsidR="004C50A9">
        <w:rPr>
          <w:color w:val="auto"/>
          <w:lang w:val="uk-UA"/>
        </w:rPr>
        <w:t xml:space="preserve"> </w:t>
      </w:r>
      <w:r w:rsidR="00211E2A">
        <w:rPr>
          <w:color w:val="auto"/>
          <w:lang w:val="uk-UA"/>
        </w:rPr>
        <w:t>сержанта</w:t>
      </w:r>
      <w:r w:rsidR="004E3E80">
        <w:rPr>
          <w:color w:val="auto"/>
          <w:lang w:val="uk-UA"/>
        </w:rPr>
        <w:t>.</w:t>
      </w:r>
    </w:p>
    <w:p w:rsidR="00211E2A" w:rsidRDefault="00211E2A" w:rsidP="004E3E80">
      <w:pPr>
        <w:ind w:firstLine="567"/>
        <w:jc w:val="both"/>
        <w:rPr>
          <w:color w:val="auto"/>
          <w:lang w:val="uk-UA"/>
        </w:rPr>
      </w:pPr>
    </w:p>
    <w:p w:rsidR="00211E2A" w:rsidRDefault="00211E2A" w:rsidP="004E3E80">
      <w:pPr>
        <w:ind w:firstLine="567"/>
        <w:jc w:val="both"/>
        <w:rPr>
          <w:color w:val="auto"/>
          <w:lang w:val="uk-UA"/>
        </w:rPr>
      </w:pPr>
    </w:p>
    <w:p w:rsidR="00211E2A" w:rsidRDefault="00211E2A" w:rsidP="004E3E80">
      <w:pPr>
        <w:ind w:firstLine="567"/>
        <w:jc w:val="both"/>
        <w:rPr>
          <w:color w:val="auto"/>
          <w:lang w:val="uk-UA"/>
        </w:rPr>
      </w:pPr>
    </w:p>
    <w:p w:rsidR="00211E2A" w:rsidRPr="00412B00" w:rsidRDefault="00211E2A" w:rsidP="004E3E80">
      <w:pPr>
        <w:ind w:firstLine="567"/>
        <w:jc w:val="both"/>
        <w:rPr>
          <w:color w:val="auto"/>
          <w:lang w:val="uk-UA"/>
        </w:rPr>
      </w:pPr>
    </w:p>
    <w:p w:rsidR="00980AC0" w:rsidRDefault="001F48F2" w:rsidP="001F48F2">
      <w:pPr>
        <w:ind w:firstLine="567"/>
        <w:jc w:val="both"/>
        <w:rPr>
          <w:b/>
          <w:color w:val="auto"/>
          <w:lang w:val="uk-UA"/>
        </w:rPr>
      </w:pPr>
      <w:r>
        <w:rPr>
          <w:b/>
          <w:color w:val="auto"/>
          <w:lang w:val="uk-UA"/>
        </w:rPr>
        <w:t>Військовослужбовців військо</w:t>
      </w:r>
      <w:r w:rsidR="00980AC0">
        <w:rPr>
          <w:b/>
          <w:color w:val="auto"/>
          <w:lang w:val="uk-UA"/>
        </w:rPr>
        <w:t>вої частини А 2925:</w:t>
      </w:r>
    </w:p>
    <w:p w:rsidR="001F48F2" w:rsidRPr="00957209" w:rsidRDefault="004D5EAB" w:rsidP="001F48F2">
      <w:pPr>
        <w:ind w:firstLine="567"/>
        <w:jc w:val="both"/>
        <w:rPr>
          <w:color w:val="auto"/>
          <w:lang w:val="uk-UA"/>
        </w:rPr>
      </w:pPr>
      <w:r w:rsidRPr="00957209">
        <w:rPr>
          <w:color w:val="auto"/>
          <w:lang w:val="uk-UA"/>
        </w:rPr>
        <w:t>1.18</w:t>
      </w:r>
      <w:r w:rsidR="001F48F2" w:rsidRPr="00957209">
        <w:rPr>
          <w:color w:val="auto"/>
          <w:lang w:val="uk-UA"/>
        </w:rPr>
        <w:t>. </w:t>
      </w:r>
      <w:r w:rsidR="00957209" w:rsidRPr="00957209">
        <w:rPr>
          <w:color w:val="auto"/>
          <w:lang w:val="uk-UA"/>
        </w:rPr>
        <w:t>ЖАБРОВЦЯ Анатолія В</w:t>
      </w:r>
      <w:r w:rsidR="00211E2A">
        <w:rPr>
          <w:color w:val="auto"/>
          <w:lang w:val="uk-UA"/>
        </w:rPr>
        <w:t>асильовича – головного сержанта</w:t>
      </w:r>
      <w:r w:rsidR="00B41643" w:rsidRPr="00957209">
        <w:rPr>
          <w:color w:val="auto"/>
          <w:lang w:val="uk-UA"/>
        </w:rPr>
        <w:t>.</w:t>
      </w:r>
    </w:p>
    <w:p w:rsidR="00EA28DE" w:rsidRPr="00957209" w:rsidRDefault="00EA28DE" w:rsidP="00EA28DE">
      <w:pPr>
        <w:ind w:firstLine="567"/>
        <w:jc w:val="both"/>
        <w:rPr>
          <w:b/>
          <w:color w:val="auto"/>
          <w:lang w:val="uk-UA"/>
        </w:rPr>
      </w:pPr>
      <w:r w:rsidRPr="00957209">
        <w:rPr>
          <w:b/>
          <w:color w:val="auto"/>
          <w:lang w:val="uk-UA"/>
        </w:rPr>
        <w:t>Військовослужбовців військов</w:t>
      </w:r>
      <w:r w:rsidR="00D539C2" w:rsidRPr="00957209">
        <w:rPr>
          <w:b/>
          <w:color w:val="auto"/>
          <w:lang w:val="uk-UA"/>
        </w:rPr>
        <w:t>ої частина А 7043</w:t>
      </w:r>
      <w:r w:rsidRPr="00957209">
        <w:rPr>
          <w:b/>
          <w:color w:val="auto"/>
          <w:lang w:val="uk-UA"/>
        </w:rPr>
        <w:t>:</w:t>
      </w:r>
    </w:p>
    <w:p w:rsidR="00957209" w:rsidRDefault="00957209" w:rsidP="00EA28DE">
      <w:pPr>
        <w:ind w:firstLine="567"/>
        <w:jc w:val="both"/>
        <w:rPr>
          <w:color w:val="auto"/>
          <w:lang w:val="uk-UA"/>
        </w:rPr>
      </w:pPr>
      <w:r w:rsidRPr="00957209">
        <w:rPr>
          <w:color w:val="auto"/>
          <w:lang w:val="uk-UA"/>
        </w:rPr>
        <w:t>1.19</w:t>
      </w:r>
      <w:r w:rsidR="00EA28DE" w:rsidRPr="00957209">
        <w:rPr>
          <w:color w:val="auto"/>
          <w:lang w:val="uk-UA"/>
        </w:rPr>
        <w:t>. </w:t>
      </w:r>
      <w:r w:rsidRPr="00957209">
        <w:rPr>
          <w:color w:val="auto"/>
          <w:lang w:val="uk-UA"/>
        </w:rPr>
        <w:t>МАЛИКА</w:t>
      </w:r>
      <w:r w:rsidR="00211E2A">
        <w:rPr>
          <w:color w:val="auto"/>
          <w:lang w:val="uk-UA"/>
        </w:rPr>
        <w:t xml:space="preserve"> Бориса Анатолійовича – майора.</w:t>
      </w:r>
    </w:p>
    <w:p w:rsidR="00006314" w:rsidRPr="00957209" w:rsidRDefault="00006314" w:rsidP="00006314">
      <w:pPr>
        <w:ind w:firstLine="567"/>
        <w:jc w:val="both"/>
        <w:rPr>
          <w:b/>
          <w:color w:val="auto"/>
          <w:lang w:val="uk-UA"/>
        </w:rPr>
      </w:pPr>
      <w:r w:rsidRPr="00957209">
        <w:rPr>
          <w:b/>
          <w:color w:val="auto"/>
          <w:lang w:val="uk-UA"/>
        </w:rPr>
        <w:t xml:space="preserve">Військовослужбовців військової частина А </w:t>
      </w:r>
      <w:r>
        <w:rPr>
          <w:b/>
          <w:color w:val="auto"/>
          <w:lang w:val="uk-UA"/>
        </w:rPr>
        <w:t>4773</w:t>
      </w:r>
      <w:r w:rsidRPr="00957209">
        <w:rPr>
          <w:b/>
          <w:color w:val="auto"/>
          <w:lang w:val="uk-UA"/>
        </w:rPr>
        <w:t>: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1.20</w:t>
      </w:r>
      <w:r w:rsidRPr="00957209">
        <w:rPr>
          <w:color w:val="auto"/>
          <w:lang w:val="uk-UA"/>
        </w:rPr>
        <w:t>. </w:t>
      </w:r>
      <w:r>
        <w:rPr>
          <w:color w:val="auto"/>
          <w:lang w:val="uk-UA"/>
        </w:rPr>
        <w:t>МОСКАЛЬЦЯ Віталія Олександровича – солдата.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1.21. ЧОРНОГО Івана Вікторовича – старшого солдата.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1.22. ГЕРАСИМЧУКА Івана Олександровича – старшого сержанта.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1.23. ДУБІНЧУКА Михайла Івановича – сержанта.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1.24. КОБИЛИНСЬКОГО Юрія Анатолійовича – молодшого лейтенанта.</w:t>
      </w:r>
    </w:p>
    <w:p w:rsidR="00006314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1.25. СТУПАКА Руслана Миколайовича – головного сержанта.</w:t>
      </w:r>
    </w:p>
    <w:p w:rsidR="00006314" w:rsidRPr="00957209" w:rsidRDefault="00006314" w:rsidP="00006314">
      <w:pPr>
        <w:ind w:firstLine="567"/>
        <w:jc w:val="both"/>
        <w:rPr>
          <w:color w:val="auto"/>
          <w:lang w:val="uk-UA"/>
        </w:rPr>
      </w:pPr>
      <w:r>
        <w:rPr>
          <w:color w:val="auto"/>
          <w:lang w:val="uk-UA"/>
        </w:rPr>
        <w:t>1.26. ЛУК’ЯНЧУК Тетяну Іванівну – старшого солдата.</w:t>
      </w:r>
    </w:p>
    <w:p w:rsidR="00650888" w:rsidRDefault="00957209" w:rsidP="001F48F2">
      <w:pPr>
        <w:ind w:firstLine="567"/>
        <w:jc w:val="both"/>
        <w:rPr>
          <w:rFonts w:eastAsia="Times New Roman"/>
          <w:b/>
          <w:color w:val="auto"/>
          <w:szCs w:val="20"/>
          <w:lang w:val="uk-UA" w:eastAsia="ru-RU"/>
        </w:rPr>
      </w:pPr>
      <w:r w:rsidRPr="00957209">
        <w:rPr>
          <w:rFonts w:eastAsia="Times New Roman"/>
          <w:b/>
          <w:color w:val="auto"/>
          <w:szCs w:val="20"/>
          <w:lang w:val="uk-UA" w:eastAsia="ru-RU"/>
        </w:rPr>
        <w:t>Командирам добровольчих формувань Звягельської міської територіальної громади:</w:t>
      </w:r>
    </w:p>
    <w:p w:rsidR="00957209" w:rsidRDefault="00006314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1.27</w:t>
      </w:r>
      <w:r w:rsidR="00957209" w:rsidRPr="00957209">
        <w:rPr>
          <w:rFonts w:eastAsia="Times New Roman"/>
          <w:color w:val="auto"/>
          <w:szCs w:val="20"/>
          <w:lang w:val="uk-UA" w:eastAsia="ru-RU"/>
        </w:rPr>
        <w:t>.</w:t>
      </w:r>
      <w:r w:rsidR="00957209">
        <w:rPr>
          <w:rFonts w:eastAsia="Times New Roman"/>
          <w:color w:val="auto"/>
          <w:szCs w:val="20"/>
          <w:lang w:val="uk-UA" w:eastAsia="ru-RU"/>
        </w:rPr>
        <w:t> КАР</w:t>
      </w:r>
      <w:r w:rsidR="00211E2A">
        <w:rPr>
          <w:rFonts w:eastAsia="Times New Roman"/>
          <w:color w:val="auto"/>
          <w:szCs w:val="20"/>
          <w:lang w:val="uk-UA" w:eastAsia="ru-RU"/>
        </w:rPr>
        <w:t>МАЗІНА Олександра Васильовича.</w:t>
      </w:r>
    </w:p>
    <w:p w:rsidR="00957209" w:rsidRDefault="00006314" w:rsidP="00957209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1.28</w:t>
      </w:r>
      <w:r w:rsidR="00957209">
        <w:rPr>
          <w:rFonts w:eastAsia="Times New Roman"/>
          <w:color w:val="auto"/>
          <w:szCs w:val="20"/>
          <w:lang w:val="uk-UA" w:eastAsia="ru-RU"/>
        </w:rPr>
        <w:t>. </w:t>
      </w:r>
      <w:r>
        <w:rPr>
          <w:rFonts w:eastAsia="Times New Roman"/>
          <w:color w:val="auto"/>
          <w:szCs w:val="20"/>
          <w:lang w:val="uk-UA" w:eastAsia="ru-RU"/>
        </w:rPr>
        <w:t>ІВАНЮКА Миколу Олексійовича</w:t>
      </w:r>
      <w:r w:rsidR="00211E2A">
        <w:rPr>
          <w:rFonts w:eastAsia="Times New Roman"/>
          <w:color w:val="auto"/>
          <w:szCs w:val="20"/>
          <w:lang w:val="uk-UA" w:eastAsia="ru-RU"/>
        </w:rPr>
        <w:t>.</w:t>
      </w:r>
    </w:p>
    <w:p w:rsidR="00957209" w:rsidRDefault="00957209" w:rsidP="00957209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1.</w:t>
      </w:r>
      <w:r w:rsidR="00211E2A">
        <w:rPr>
          <w:rFonts w:eastAsia="Times New Roman"/>
          <w:color w:val="auto"/>
          <w:szCs w:val="20"/>
          <w:lang w:val="uk-UA" w:eastAsia="ru-RU"/>
        </w:rPr>
        <w:t>2</w:t>
      </w:r>
      <w:r w:rsidR="00006314">
        <w:rPr>
          <w:rFonts w:eastAsia="Times New Roman"/>
          <w:color w:val="auto"/>
          <w:szCs w:val="20"/>
          <w:lang w:val="uk-UA" w:eastAsia="ru-RU"/>
        </w:rPr>
        <w:t>9</w:t>
      </w:r>
      <w:r w:rsidR="00211E2A">
        <w:rPr>
          <w:rFonts w:eastAsia="Times New Roman"/>
          <w:color w:val="auto"/>
          <w:szCs w:val="20"/>
          <w:lang w:val="uk-UA" w:eastAsia="ru-RU"/>
        </w:rPr>
        <w:t>. </w:t>
      </w:r>
      <w:r w:rsidR="001513E6" w:rsidRPr="00BE03C4">
        <w:rPr>
          <w:lang w:val="uk-UA"/>
        </w:rPr>
        <w:t>Л</w:t>
      </w:r>
      <w:r w:rsidR="001513E6">
        <w:rPr>
          <w:lang w:val="uk-UA"/>
        </w:rPr>
        <w:t>УК</w:t>
      </w:r>
      <w:r w:rsidR="001513E6" w:rsidRPr="00BE03C4">
        <w:rPr>
          <w:lang w:val="uk-UA"/>
        </w:rPr>
        <w:t>’</w:t>
      </w:r>
      <w:r w:rsidR="001513E6">
        <w:rPr>
          <w:lang w:val="uk-UA"/>
        </w:rPr>
        <w:t>ЯНЦ</w:t>
      </w:r>
      <w:r w:rsidR="00006314">
        <w:rPr>
          <w:lang w:val="uk-UA"/>
        </w:rPr>
        <w:t>Я</w:t>
      </w:r>
      <w:r w:rsidR="001513E6" w:rsidRPr="00BE03C4">
        <w:rPr>
          <w:lang w:val="uk-UA"/>
        </w:rPr>
        <w:t xml:space="preserve"> І</w:t>
      </w:r>
      <w:r w:rsidR="001513E6">
        <w:rPr>
          <w:lang w:val="uk-UA"/>
        </w:rPr>
        <w:t>гор</w:t>
      </w:r>
      <w:r w:rsidR="00006314">
        <w:rPr>
          <w:lang w:val="uk-UA"/>
        </w:rPr>
        <w:t>я</w:t>
      </w:r>
      <w:r w:rsidR="001513E6" w:rsidRPr="00BE03C4">
        <w:rPr>
          <w:lang w:val="uk-UA"/>
        </w:rPr>
        <w:t xml:space="preserve"> </w:t>
      </w:r>
      <w:r w:rsidR="001513E6" w:rsidRPr="00006314">
        <w:rPr>
          <w:lang w:val="uk-UA"/>
        </w:rPr>
        <w:t>Леонідович</w:t>
      </w:r>
      <w:r w:rsidR="00006314">
        <w:rPr>
          <w:lang w:val="uk-UA"/>
        </w:rPr>
        <w:t>а</w:t>
      </w:r>
      <w:r>
        <w:rPr>
          <w:rFonts w:eastAsia="Times New Roman"/>
          <w:color w:val="auto"/>
          <w:szCs w:val="20"/>
          <w:lang w:val="uk-UA" w:eastAsia="ru-RU"/>
        </w:rPr>
        <w:t>.</w:t>
      </w:r>
    </w:p>
    <w:p w:rsidR="00957209" w:rsidRDefault="00957209" w:rsidP="001513E6">
      <w:pPr>
        <w:jc w:val="both"/>
        <w:rPr>
          <w:rFonts w:eastAsia="Times New Roman"/>
          <w:color w:val="auto"/>
          <w:szCs w:val="20"/>
          <w:lang w:val="uk-UA" w:eastAsia="ru-RU"/>
        </w:rPr>
      </w:pPr>
    </w:p>
    <w:p w:rsidR="00211E2A" w:rsidRDefault="00211E2A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  <w:r>
        <w:rPr>
          <w:rFonts w:eastAsia="Times New Roman"/>
          <w:color w:val="auto"/>
          <w:szCs w:val="20"/>
          <w:lang w:val="uk-UA" w:eastAsia="ru-RU"/>
        </w:rPr>
        <w:t>2. Начальнику відділу кадрів міської ради Колесник Ж.О. забезпечити оформлення  орденської книжки та урочисте вручення нагород.</w:t>
      </w: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szCs w:val="20"/>
          <w:lang w:val="uk-UA" w:eastAsia="ru-RU"/>
        </w:rPr>
      </w:pPr>
    </w:p>
    <w:p w:rsidR="001F48F2" w:rsidRDefault="001F48F2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  <w:r>
        <w:rPr>
          <w:rFonts w:eastAsia="Times New Roman"/>
          <w:color w:val="auto"/>
          <w:lang w:val="uk-UA" w:eastAsia="ru-RU"/>
        </w:rPr>
        <w:t xml:space="preserve">3. Контроль за виконанням цього рішення покласти на секретаря міської ради Гвозденко О.В. та керуючого справами виконавчого комітету міської ради </w:t>
      </w:r>
      <w:r w:rsidR="00957209">
        <w:rPr>
          <w:rFonts w:eastAsia="Times New Roman"/>
          <w:color w:val="auto"/>
          <w:lang w:val="uk-UA" w:eastAsia="ru-RU"/>
        </w:rPr>
        <w:t xml:space="preserve">       </w:t>
      </w:r>
      <w:r>
        <w:rPr>
          <w:rFonts w:eastAsia="Times New Roman"/>
          <w:color w:val="auto"/>
          <w:lang w:val="uk-UA" w:eastAsia="ru-RU"/>
        </w:rPr>
        <w:t>Долю О.П.</w:t>
      </w: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9C7241" w:rsidRDefault="009C7241" w:rsidP="001F48F2">
      <w:pPr>
        <w:ind w:firstLine="567"/>
        <w:jc w:val="both"/>
        <w:rPr>
          <w:rFonts w:eastAsia="Times New Roman"/>
          <w:color w:val="auto"/>
          <w:lang w:val="uk-UA" w:eastAsia="ru-RU"/>
        </w:rPr>
      </w:pPr>
    </w:p>
    <w:p w:rsidR="00A739D6" w:rsidRDefault="001F48F2">
      <w:r>
        <w:rPr>
          <w:rFonts w:eastAsia="Times New Roman"/>
          <w:color w:val="auto"/>
          <w:szCs w:val="20"/>
          <w:lang w:val="uk-UA" w:eastAsia="ru-RU"/>
        </w:rPr>
        <w:t>Міський голова</w:t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>
        <w:rPr>
          <w:rFonts w:eastAsia="Times New Roman"/>
          <w:color w:val="auto"/>
          <w:szCs w:val="20"/>
          <w:lang w:val="uk-UA" w:eastAsia="ru-RU"/>
        </w:rPr>
        <w:tab/>
      </w:r>
      <w:r w:rsidR="003528D3">
        <w:rPr>
          <w:rFonts w:eastAsia="Times New Roman"/>
          <w:color w:val="auto"/>
          <w:szCs w:val="20"/>
          <w:lang w:val="uk-UA" w:eastAsia="ru-RU"/>
        </w:rPr>
        <w:t xml:space="preserve">   </w:t>
      </w:r>
      <w:r>
        <w:rPr>
          <w:rFonts w:eastAsia="Times New Roman"/>
          <w:color w:val="auto"/>
          <w:szCs w:val="20"/>
          <w:lang w:val="uk-UA" w:eastAsia="ru-RU"/>
        </w:rPr>
        <w:t xml:space="preserve"> Микола БОРОВЕЦЬ</w:t>
      </w:r>
    </w:p>
    <w:sectPr w:rsidR="00A739D6" w:rsidSect="00A10E47">
      <w:pgSz w:w="12240" w:h="15840"/>
      <w:pgMar w:top="0" w:right="474" w:bottom="0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D"/>
    <w:rsid w:val="00006314"/>
    <w:rsid w:val="00035EC1"/>
    <w:rsid w:val="00071D78"/>
    <w:rsid w:val="00097265"/>
    <w:rsid w:val="0009781F"/>
    <w:rsid w:val="000C1180"/>
    <w:rsid w:val="001513E6"/>
    <w:rsid w:val="001F48F2"/>
    <w:rsid w:val="00204D16"/>
    <w:rsid w:val="00211E2A"/>
    <w:rsid w:val="00274933"/>
    <w:rsid w:val="002A5282"/>
    <w:rsid w:val="003237E7"/>
    <w:rsid w:val="003528D3"/>
    <w:rsid w:val="00403FFD"/>
    <w:rsid w:val="00405D68"/>
    <w:rsid w:val="004119BB"/>
    <w:rsid w:val="00412B00"/>
    <w:rsid w:val="00471A1A"/>
    <w:rsid w:val="004C50A9"/>
    <w:rsid w:val="004D5EAB"/>
    <w:rsid w:val="004E3E80"/>
    <w:rsid w:val="0058367D"/>
    <w:rsid w:val="00590A10"/>
    <w:rsid w:val="005E6DB2"/>
    <w:rsid w:val="00650888"/>
    <w:rsid w:val="0079670E"/>
    <w:rsid w:val="007E46BC"/>
    <w:rsid w:val="007F5459"/>
    <w:rsid w:val="00957209"/>
    <w:rsid w:val="00980AC0"/>
    <w:rsid w:val="00981C9D"/>
    <w:rsid w:val="009C7241"/>
    <w:rsid w:val="00A10E47"/>
    <w:rsid w:val="00A72F64"/>
    <w:rsid w:val="00A739D6"/>
    <w:rsid w:val="00AF7F08"/>
    <w:rsid w:val="00B41643"/>
    <w:rsid w:val="00BC7172"/>
    <w:rsid w:val="00BE03C4"/>
    <w:rsid w:val="00BE71C5"/>
    <w:rsid w:val="00C73ADF"/>
    <w:rsid w:val="00CB17F6"/>
    <w:rsid w:val="00CC3019"/>
    <w:rsid w:val="00D539C2"/>
    <w:rsid w:val="00D965E0"/>
    <w:rsid w:val="00E8121E"/>
    <w:rsid w:val="00E8419C"/>
    <w:rsid w:val="00EA28DE"/>
    <w:rsid w:val="00EC13BD"/>
    <w:rsid w:val="00F76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14470"/>
  <w15:chartTrackingRefBased/>
  <w15:docId w15:val="{9710FFB5-BA1D-434E-B8E1-D0F61B08E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8F2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5E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65E0"/>
    <w:rPr>
      <w:rFonts w:ascii="Segoe UI" w:hAnsi="Segoe UI" w:cs="Segoe UI"/>
      <w:color w:val="000000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3B455-792F-4645-9FDE-B26B6DE4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24-3</cp:lastModifiedBy>
  <cp:revision>46</cp:revision>
  <cp:lastPrinted>2026-04-14T05:24:00Z</cp:lastPrinted>
  <dcterms:created xsi:type="dcterms:W3CDTF">2025-07-03T12:39:00Z</dcterms:created>
  <dcterms:modified xsi:type="dcterms:W3CDTF">2026-04-27T12:33:00Z</dcterms:modified>
</cp:coreProperties>
</file>