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00" w:rsidRDefault="00540900" w:rsidP="00E32EA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</w:p>
    <w:p w:rsidR="00540900" w:rsidRDefault="00540900" w:rsidP="00E32EA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</w:p>
    <w:p w:rsidR="00E32EAD" w:rsidRPr="00726E17" w:rsidRDefault="00E32EAD" w:rsidP="00E32EA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726E17">
        <w:rPr>
          <w:b w:val="0"/>
          <w:noProof/>
          <w:sz w:val="28"/>
          <w:szCs w:val="28"/>
        </w:rPr>
        <w:drawing>
          <wp:inline distT="0" distB="0" distL="0" distR="0" wp14:anchorId="6A273C76" wp14:editId="7E477346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AD" w:rsidRPr="00726E17" w:rsidRDefault="00E32EAD" w:rsidP="00E32E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E32EAD" w:rsidRPr="00726E17" w:rsidRDefault="00E32EAD" w:rsidP="00E32E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E32EAD" w:rsidRPr="00726E17" w:rsidRDefault="00E32EAD" w:rsidP="00E32E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2EAD" w:rsidRPr="00726E17" w:rsidRDefault="00E32EAD" w:rsidP="00E32E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EAD" w:rsidRPr="00726E17" w:rsidRDefault="001A1C8A" w:rsidP="00E32E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23.03.2026</w:t>
      </w:r>
      <w:bookmarkStart w:id="0" w:name="_GoBack"/>
      <w:bookmarkEnd w:id="0"/>
      <w:r w:rsidR="00E32E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="00E32EAD" w:rsidRPr="00726E1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77(О)</w:t>
      </w:r>
    </w:p>
    <w:p w:rsidR="00E32EAD" w:rsidRPr="007201CE" w:rsidRDefault="00E32EAD" w:rsidP="00E32EAD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E32EAD" w:rsidRDefault="00E32EAD" w:rsidP="00E32EAD">
      <w:pPr>
        <w:tabs>
          <w:tab w:val="left" w:pos="709"/>
          <w:tab w:val="left" w:pos="2694"/>
          <w:tab w:val="left" w:pos="3261"/>
        </w:tabs>
        <w:spacing w:after="0" w:line="100" w:lineRule="atLeast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3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проє</w:t>
      </w:r>
      <w:r w:rsidRPr="00234E37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>
        <w:rPr>
          <w:rFonts w:ascii="Times New Roman" w:hAnsi="Times New Roman" w:cs="Times New Roman"/>
          <w:sz w:val="28"/>
          <w:szCs w:val="28"/>
          <w:lang w:val="uk-UA"/>
        </w:rPr>
        <w:t>Комплексної п</w:t>
      </w:r>
      <w:r w:rsidRPr="001108E0">
        <w:rPr>
          <w:rFonts w:ascii="Times New Roman" w:hAnsi="Times New Roman" w:cs="Times New Roman"/>
          <w:sz w:val="28"/>
          <w:szCs w:val="28"/>
          <w:lang w:val="uk-UA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розвитку та фінансової підтримки комунальних закладів охорони здоров'я Звягельської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на 2027-2029 роки</w:t>
      </w:r>
    </w:p>
    <w:p w:rsidR="00E32EAD" w:rsidRPr="00234E37" w:rsidRDefault="00E32EAD" w:rsidP="00E32EAD">
      <w:pPr>
        <w:tabs>
          <w:tab w:val="left" w:pos="720"/>
        </w:tabs>
        <w:spacing w:after="0" w:line="100" w:lineRule="atLeast"/>
        <w:ind w:right="481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32EAD" w:rsidRDefault="00E32EAD" w:rsidP="00E32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EAD" w:rsidRPr="00474BCA" w:rsidRDefault="009F08DA" w:rsidP="00474BC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BCA">
        <w:rPr>
          <w:lang w:val="uk-UA"/>
        </w:rPr>
        <w:t xml:space="preserve">           </w:t>
      </w:r>
      <w:r w:rsidR="00E32EAD" w:rsidRPr="00474BCA">
        <w:rPr>
          <w:rFonts w:ascii="Times New Roman" w:hAnsi="Times New Roman" w:cs="Times New Roman"/>
          <w:sz w:val="28"/>
          <w:szCs w:val="28"/>
          <w:lang w:val="uk-UA"/>
        </w:rPr>
        <w:t>Керуючись пунктами 12, 20 частини четвертої статті 42 Закону України «Про місцеве самоврядування в Україні»,</w:t>
      </w:r>
      <w:r w:rsidR="00474BCA" w:rsidRPr="00474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EAD" w:rsidRPr="00474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B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74BCA" w:rsidRPr="00474BCA">
        <w:rPr>
          <w:rFonts w:ascii="Times New Roman" w:hAnsi="Times New Roman" w:cs="Times New Roman"/>
          <w:sz w:val="28"/>
          <w:szCs w:val="28"/>
          <w:lang w:val="uk-UA"/>
        </w:rPr>
        <w:t xml:space="preserve">аконом України «Основи законодавства України про охорону здоров’я»,  рішенням міської ради від 25.04.2024 № 1188 «Про затвердження Порядку розроблення, виконання, моніторингу місцевих цільових програм та звітності про їх виконання», </w:t>
      </w:r>
      <w:r w:rsidR="00E32EAD" w:rsidRPr="00474BCA">
        <w:rPr>
          <w:rFonts w:ascii="Times New Roman" w:hAnsi="Times New Roman" w:cs="Times New Roman"/>
          <w:sz w:val="28"/>
          <w:szCs w:val="28"/>
          <w:lang w:val="uk-UA"/>
        </w:rPr>
        <w:t>враховуючи висновки фінансового управління міської ради, відділу економіки міської ради,</w:t>
      </w:r>
      <w:r w:rsidR="00474BCA" w:rsidRPr="00474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EAD" w:rsidRPr="00474BCA">
        <w:rPr>
          <w:rFonts w:ascii="Times New Roman" w:hAnsi="Times New Roman" w:cs="Times New Roman"/>
          <w:sz w:val="28"/>
          <w:szCs w:val="28"/>
          <w:lang w:val="uk-UA"/>
        </w:rPr>
        <w:t>з метою покращення якості та ефективності надання медичної допомоги, зниження захворюваності, інвалідності і смертності населення, підвищення тривалості та якості життя, забезпечення соціальної справедливості і захисту прав громадян на охорону здоров'я, профілактику захворювань, покращення медикаментозного забезпечення пільгових категорій населення, поліпшення демографічної ситуації, якісного диспансерного спостереження, створення оптимальних умов для розвитку галузі охорони здоров'я:</w:t>
      </w:r>
    </w:p>
    <w:p w:rsidR="00E32EAD" w:rsidRPr="00E32EAD" w:rsidRDefault="00E32EAD" w:rsidP="00E32EA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14665">
        <w:rPr>
          <w:sz w:val="28"/>
          <w:szCs w:val="28"/>
          <w:lang w:val="uk-UA"/>
        </w:rPr>
        <w:t xml:space="preserve">Доручити </w:t>
      </w:r>
      <w:r w:rsidRPr="00554487">
        <w:rPr>
          <w:sz w:val="28"/>
          <w:szCs w:val="28"/>
          <w:lang w:val="uk-UA"/>
        </w:rPr>
        <w:t>відділ</w:t>
      </w:r>
      <w:r>
        <w:rPr>
          <w:sz w:val="28"/>
          <w:szCs w:val="28"/>
          <w:lang w:val="uk-UA"/>
        </w:rPr>
        <w:t>у</w:t>
      </w:r>
      <w:r w:rsidRPr="00554487">
        <w:rPr>
          <w:sz w:val="28"/>
          <w:szCs w:val="28"/>
          <w:lang w:val="uk-UA"/>
        </w:rPr>
        <w:t xml:space="preserve"> з питань охорони здоров'я та медичного забезпечення</w:t>
      </w:r>
      <w:r w:rsidRPr="00D14665">
        <w:rPr>
          <w:sz w:val="28"/>
          <w:szCs w:val="28"/>
          <w:lang w:val="uk-UA"/>
        </w:rPr>
        <w:t xml:space="preserve"> міської ради розробити проєкт </w:t>
      </w:r>
      <w:r w:rsidRPr="00E32EAD">
        <w:rPr>
          <w:sz w:val="28"/>
          <w:szCs w:val="28"/>
          <w:lang w:val="uk-UA"/>
        </w:rPr>
        <w:t>Комплексн</w:t>
      </w:r>
      <w:r>
        <w:rPr>
          <w:sz w:val="28"/>
          <w:szCs w:val="28"/>
          <w:lang w:val="uk-UA"/>
        </w:rPr>
        <w:t>ої</w:t>
      </w:r>
      <w:r w:rsidRPr="00E32EAD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и</w:t>
      </w:r>
      <w:r w:rsidRPr="00E32EAD">
        <w:rPr>
          <w:sz w:val="28"/>
          <w:szCs w:val="28"/>
        </w:rPr>
        <w:t> </w:t>
      </w:r>
      <w:r w:rsidRPr="00E32EAD">
        <w:rPr>
          <w:sz w:val="28"/>
          <w:szCs w:val="28"/>
          <w:lang w:val="uk-UA"/>
        </w:rPr>
        <w:t xml:space="preserve"> розвитку та фінансової підтримки комунальних закладів охорони здоров'я Звягельської міської ради на 2027-2029 роки</w:t>
      </w:r>
      <w:r>
        <w:rPr>
          <w:sz w:val="28"/>
          <w:szCs w:val="28"/>
          <w:lang w:val="uk-UA"/>
        </w:rPr>
        <w:t xml:space="preserve"> до </w:t>
      </w:r>
      <w:r w:rsidR="00161F50">
        <w:rPr>
          <w:sz w:val="28"/>
          <w:szCs w:val="28"/>
          <w:lang w:val="uk-UA"/>
        </w:rPr>
        <w:t xml:space="preserve">1 </w:t>
      </w:r>
      <w:r w:rsidR="00173B92">
        <w:rPr>
          <w:sz w:val="28"/>
          <w:szCs w:val="28"/>
          <w:lang w:val="uk-UA"/>
        </w:rPr>
        <w:t>сер</w:t>
      </w:r>
      <w:r w:rsidR="00161F50">
        <w:rPr>
          <w:sz w:val="28"/>
          <w:szCs w:val="28"/>
          <w:lang w:val="uk-UA"/>
        </w:rPr>
        <w:t>пня</w:t>
      </w:r>
      <w:r>
        <w:rPr>
          <w:sz w:val="28"/>
          <w:szCs w:val="28"/>
          <w:lang w:val="uk-UA"/>
        </w:rPr>
        <w:t xml:space="preserve"> 2026</w:t>
      </w:r>
      <w:r w:rsidR="00161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року.</w:t>
      </w:r>
    </w:p>
    <w:p w:rsidR="00E32EAD" w:rsidRPr="00D14665" w:rsidRDefault="00E32EAD" w:rsidP="00E32EA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D14665">
        <w:rPr>
          <w:sz w:val="28"/>
          <w:szCs w:val="28"/>
          <w:lang w:eastAsia="uk-UA"/>
        </w:rPr>
        <w:t xml:space="preserve">Контроль за </w:t>
      </w:r>
      <w:proofErr w:type="spellStart"/>
      <w:r w:rsidRPr="00D14665">
        <w:rPr>
          <w:sz w:val="28"/>
          <w:szCs w:val="28"/>
          <w:lang w:eastAsia="uk-UA"/>
        </w:rPr>
        <w:t>виконанням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proofErr w:type="spellStart"/>
      <w:r w:rsidRPr="00D14665">
        <w:rPr>
          <w:sz w:val="28"/>
          <w:szCs w:val="28"/>
          <w:lang w:eastAsia="uk-UA"/>
        </w:rPr>
        <w:t>цього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proofErr w:type="spellStart"/>
      <w:r w:rsidRPr="00D14665">
        <w:rPr>
          <w:sz w:val="28"/>
          <w:szCs w:val="28"/>
          <w:lang w:eastAsia="uk-UA"/>
        </w:rPr>
        <w:t>розпорядження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proofErr w:type="spellStart"/>
      <w:r w:rsidRPr="00D14665">
        <w:rPr>
          <w:sz w:val="28"/>
          <w:szCs w:val="28"/>
          <w:lang w:eastAsia="uk-UA"/>
        </w:rPr>
        <w:t>покласти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br/>
      </w:r>
      <w:r w:rsidRPr="00D14665">
        <w:rPr>
          <w:sz w:val="28"/>
          <w:szCs w:val="28"/>
          <w:lang w:eastAsia="uk-UA"/>
        </w:rPr>
        <w:t xml:space="preserve">на заступника </w:t>
      </w:r>
      <w:proofErr w:type="spellStart"/>
      <w:r w:rsidRPr="00D14665">
        <w:rPr>
          <w:sz w:val="28"/>
          <w:szCs w:val="28"/>
          <w:lang w:eastAsia="uk-UA"/>
        </w:rPr>
        <w:t>міського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proofErr w:type="spellStart"/>
      <w:r w:rsidRPr="00D14665">
        <w:rPr>
          <w:sz w:val="28"/>
          <w:szCs w:val="28"/>
          <w:lang w:eastAsia="uk-UA"/>
        </w:rPr>
        <w:t>голови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Гудзь</w:t>
      </w:r>
      <w:proofErr w:type="spellEnd"/>
      <w:r>
        <w:rPr>
          <w:sz w:val="28"/>
          <w:szCs w:val="28"/>
          <w:lang w:val="uk-UA" w:eastAsia="uk-UA"/>
        </w:rPr>
        <w:t xml:space="preserve"> І.Л.</w:t>
      </w:r>
    </w:p>
    <w:p w:rsidR="00E32EAD" w:rsidRPr="007201CE" w:rsidRDefault="00E32EAD" w:rsidP="00E32EAD">
      <w:pPr>
        <w:widowControl w:val="0"/>
        <w:tabs>
          <w:tab w:val="left" w:pos="7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32EAD" w:rsidRDefault="00E32EAD" w:rsidP="00E32EAD">
      <w:pPr>
        <w:widowControl w:val="0"/>
        <w:tabs>
          <w:tab w:val="left" w:pos="744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32EAD" w:rsidRPr="007201CE" w:rsidRDefault="00E32EAD" w:rsidP="004F21EE">
      <w:pPr>
        <w:widowControl w:val="0"/>
        <w:tabs>
          <w:tab w:val="left" w:pos="7440"/>
        </w:tabs>
        <w:autoSpaceDE w:val="0"/>
        <w:autoSpaceDN w:val="0"/>
        <w:adjustRightInd w:val="0"/>
        <w:rPr>
          <w:szCs w:val="28"/>
        </w:rPr>
      </w:pPr>
      <w:r w:rsidRPr="007201CE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201CE">
        <w:rPr>
          <w:rFonts w:ascii="Times New Roman" w:hAnsi="Times New Roman" w:cs="Times New Roman"/>
          <w:sz w:val="28"/>
          <w:szCs w:val="28"/>
          <w:lang w:val="uk-UA"/>
        </w:rPr>
        <w:t>Микола БОРОВЕЦЬ</w:t>
      </w:r>
    </w:p>
    <w:p w:rsidR="00E32EAD" w:rsidRDefault="00E32EAD" w:rsidP="00E32EAD">
      <w:pPr>
        <w:pStyle w:val="a3"/>
        <w:ind w:left="3969"/>
        <w:rPr>
          <w:szCs w:val="28"/>
          <w:lang w:val="ru-RU"/>
        </w:rPr>
      </w:pPr>
    </w:p>
    <w:p w:rsidR="00E32EAD" w:rsidRDefault="00E32EAD" w:rsidP="00E32EAD">
      <w:pPr>
        <w:pStyle w:val="a3"/>
        <w:ind w:left="3969"/>
        <w:rPr>
          <w:szCs w:val="28"/>
          <w:lang w:val="ru-RU"/>
        </w:rPr>
      </w:pPr>
    </w:p>
    <w:p w:rsidR="00E32EAD" w:rsidRPr="00116A73" w:rsidRDefault="00E32EAD" w:rsidP="00E32EAD">
      <w:pPr>
        <w:pStyle w:val="a3"/>
        <w:tabs>
          <w:tab w:val="left" w:pos="7920"/>
        </w:tabs>
        <w:rPr>
          <w:szCs w:val="28"/>
          <w:lang w:val="ru-RU"/>
        </w:rPr>
      </w:pPr>
    </w:p>
    <w:p w:rsidR="00EB0BE7" w:rsidRDefault="00EB0BE7"/>
    <w:sectPr w:rsidR="00EB0BE7" w:rsidSect="00D14665">
      <w:pgSz w:w="11906" w:h="16838"/>
      <w:pgMar w:top="426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5C38"/>
    <w:multiLevelType w:val="hybridMultilevel"/>
    <w:tmpl w:val="37B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78"/>
    <w:rsid w:val="00161F50"/>
    <w:rsid w:val="00173B92"/>
    <w:rsid w:val="001A1C8A"/>
    <w:rsid w:val="00474BCA"/>
    <w:rsid w:val="004F21EE"/>
    <w:rsid w:val="00540900"/>
    <w:rsid w:val="009F08DA"/>
    <w:rsid w:val="00CC4578"/>
    <w:rsid w:val="00E32EAD"/>
    <w:rsid w:val="00EB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5562"/>
  <w15:chartTrackingRefBased/>
  <w15:docId w15:val="{A12A0B24-C27A-4A8E-9597-E358B290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A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32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rsid w:val="00E32EAD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32E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E32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32EA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73B9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2026-03-23T12:49:00Z</cp:lastPrinted>
  <dcterms:created xsi:type="dcterms:W3CDTF">2026-03-19T14:53:00Z</dcterms:created>
  <dcterms:modified xsi:type="dcterms:W3CDTF">2026-03-24T14:09:00Z</dcterms:modified>
</cp:coreProperties>
</file>