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2C" w:rsidRDefault="0079282C" w:rsidP="0079282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9282C" w:rsidRPr="00A07CB9" w:rsidRDefault="0079282C" w:rsidP="0079282C">
      <w:pPr>
        <w:keepNext/>
        <w:spacing w:before="240" w:after="60" w:line="240" w:lineRule="auto"/>
        <w:jc w:val="center"/>
        <w:outlineLvl w:val="0"/>
        <w:rPr>
          <w:rFonts w:ascii="Calibri Light" w:eastAsia="Times New Roman" w:hAnsi="Calibri Light" w:cs="Times New Roman"/>
          <w:bCs/>
          <w:kern w:val="32"/>
          <w:sz w:val="28"/>
          <w:szCs w:val="28"/>
          <w:lang w:val="en-US" w:eastAsia="ru-RU"/>
        </w:rPr>
      </w:pPr>
      <w:r w:rsidRPr="00A07CB9">
        <w:rPr>
          <w:rFonts w:ascii="Calibri Light" w:eastAsia="Times New Roman" w:hAnsi="Calibri Light" w:cs="Times New Roman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01DAE0C0" wp14:editId="44ECC6F1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2C" w:rsidRPr="00A07CB9" w:rsidRDefault="0079282C" w:rsidP="00792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79282C" w:rsidRPr="00A07CB9" w:rsidRDefault="0079282C" w:rsidP="00792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79282C" w:rsidRPr="00A07CB9" w:rsidRDefault="0079282C" w:rsidP="00792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82C" w:rsidRPr="00A07CB9" w:rsidRDefault="0079282C" w:rsidP="0079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82C" w:rsidRDefault="006D04F8" w:rsidP="007928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11.05.2026</w:t>
      </w:r>
      <w:r w:rsidR="00792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2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2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2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2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2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9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82C" w:rsidRPr="00A07C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133(о)</w:t>
      </w:r>
    </w:p>
    <w:p w:rsidR="0006527B" w:rsidRPr="0006527B" w:rsidRDefault="0006527B" w:rsidP="007928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82C" w:rsidRPr="0006527B" w:rsidRDefault="0079282C" w:rsidP="0006527B">
      <w:pPr>
        <w:pStyle w:val="260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6527B">
        <w:rPr>
          <w:color w:val="000000" w:themeColor="text1"/>
          <w:sz w:val="28"/>
          <w:szCs w:val="28"/>
        </w:rPr>
        <w:t>Про створення  комісії  з питань</w:t>
      </w:r>
    </w:p>
    <w:p w:rsidR="0079282C" w:rsidRPr="0006527B" w:rsidRDefault="0079282C" w:rsidP="0006527B">
      <w:pPr>
        <w:pStyle w:val="260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6527B">
        <w:rPr>
          <w:color w:val="000000" w:themeColor="text1"/>
          <w:sz w:val="28"/>
          <w:szCs w:val="28"/>
        </w:rPr>
        <w:t>контролю за станом пасажирських</w:t>
      </w:r>
    </w:p>
    <w:p w:rsidR="00AC134B" w:rsidRDefault="0079282C" w:rsidP="0006527B">
      <w:pPr>
        <w:pStyle w:val="260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6527B">
        <w:rPr>
          <w:color w:val="000000" w:themeColor="text1"/>
          <w:sz w:val="28"/>
          <w:szCs w:val="28"/>
        </w:rPr>
        <w:t>перевезень </w:t>
      </w:r>
      <w:r w:rsidR="00AC134B">
        <w:rPr>
          <w:color w:val="000000" w:themeColor="text1"/>
          <w:sz w:val="28"/>
          <w:szCs w:val="28"/>
        </w:rPr>
        <w:t xml:space="preserve">на території </w:t>
      </w:r>
      <w:r w:rsidRPr="0006527B">
        <w:rPr>
          <w:color w:val="000000" w:themeColor="text1"/>
          <w:sz w:val="28"/>
          <w:szCs w:val="28"/>
        </w:rPr>
        <w:t>Звягельської</w:t>
      </w:r>
    </w:p>
    <w:p w:rsidR="0079282C" w:rsidRPr="0006527B" w:rsidRDefault="0079282C" w:rsidP="0006527B">
      <w:pPr>
        <w:pStyle w:val="260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6527B">
        <w:rPr>
          <w:color w:val="000000" w:themeColor="text1"/>
          <w:sz w:val="28"/>
          <w:szCs w:val="28"/>
        </w:rPr>
        <w:t>міської територіальної</w:t>
      </w:r>
      <w:r w:rsidR="00AC134B">
        <w:rPr>
          <w:color w:val="000000" w:themeColor="text1"/>
          <w:sz w:val="28"/>
          <w:szCs w:val="28"/>
        </w:rPr>
        <w:t xml:space="preserve"> </w:t>
      </w:r>
      <w:r w:rsidRPr="0006527B">
        <w:rPr>
          <w:color w:val="000000" w:themeColor="text1"/>
          <w:sz w:val="28"/>
          <w:szCs w:val="28"/>
        </w:rPr>
        <w:t>громади  </w:t>
      </w:r>
    </w:p>
    <w:p w:rsidR="0006527B" w:rsidRPr="0044240C" w:rsidRDefault="0044240C" w:rsidP="0006527B">
      <w:pPr>
        <w:pStyle w:val="2602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44240C" w:rsidRDefault="0006527B" w:rsidP="000F7A06">
      <w:pPr>
        <w:pStyle w:val="isselectedend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Pr="0079282C">
        <w:rPr>
          <w:sz w:val="28"/>
          <w:szCs w:val="28"/>
          <w:lang w:eastAsia="ru-RU"/>
        </w:rPr>
        <w:t>Керуючись пунктами  19, 20 частини четвертої статті 42 Закону України «Про місцеве самоврядування в Україні», законами України</w:t>
      </w:r>
      <w:r w:rsidR="005C7BC0">
        <w:rPr>
          <w:sz w:val="28"/>
          <w:szCs w:val="28"/>
          <w:lang w:eastAsia="ru-RU"/>
        </w:rPr>
        <w:t xml:space="preserve"> «</w:t>
      </w:r>
      <w:r w:rsidR="005C7BC0" w:rsidRPr="005C7BC0">
        <w:rPr>
          <w:sz w:val="28"/>
          <w:szCs w:val="28"/>
          <w:lang w:eastAsia="ru-RU"/>
        </w:rPr>
        <w:t>Про в</w:t>
      </w:r>
      <w:r w:rsidR="005C7BC0">
        <w:rPr>
          <w:sz w:val="28"/>
          <w:szCs w:val="28"/>
          <w:lang w:eastAsia="ru-RU"/>
        </w:rPr>
        <w:t>несення змін до Закону України «</w:t>
      </w:r>
      <w:r w:rsidR="005163FA">
        <w:rPr>
          <w:sz w:val="28"/>
          <w:szCs w:val="28"/>
          <w:lang w:eastAsia="ru-RU"/>
        </w:rPr>
        <w:t>Про автомобільний транспорт»</w:t>
      </w:r>
      <w:r w:rsidR="005C7BC0" w:rsidRPr="005C7BC0">
        <w:rPr>
          <w:sz w:val="28"/>
          <w:szCs w:val="28"/>
          <w:lang w:eastAsia="ru-RU"/>
        </w:rPr>
        <w:t xml:space="preserve"> щодо вдосконалення регулювання ринку послуг з перевезення пасажирів і вантажів автомобільним транспортом</w:t>
      </w:r>
      <w:r w:rsidR="005163FA">
        <w:rPr>
          <w:sz w:val="28"/>
          <w:szCs w:val="28"/>
          <w:lang w:eastAsia="ru-RU"/>
        </w:rPr>
        <w:t>»</w:t>
      </w:r>
      <w:r w:rsidRPr="0079282C">
        <w:rPr>
          <w:sz w:val="28"/>
          <w:szCs w:val="28"/>
          <w:lang w:eastAsia="ru-RU"/>
        </w:rPr>
        <w:t>, «Про транспорт»,</w:t>
      </w:r>
      <w:r w:rsidR="005C7BC0">
        <w:rPr>
          <w:sz w:val="28"/>
          <w:szCs w:val="28"/>
          <w:lang w:eastAsia="ru-RU"/>
        </w:rPr>
        <w:t xml:space="preserve"> </w:t>
      </w:r>
      <w:r w:rsidRPr="0079282C">
        <w:rPr>
          <w:sz w:val="28"/>
          <w:szCs w:val="28"/>
          <w:lang w:eastAsia="ru-RU"/>
        </w:rPr>
        <w:t xml:space="preserve"> </w:t>
      </w:r>
      <w:r w:rsidR="0044240C" w:rsidRPr="0044240C">
        <w:rPr>
          <w:sz w:val="28"/>
          <w:szCs w:val="28"/>
        </w:rPr>
        <w:t>з метою забезпечення належної організації пасажирських перевезень, підвищення якості транспортних послуг,</w:t>
      </w:r>
      <w:r w:rsidR="009519A1">
        <w:rPr>
          <w:sz w:val="28"/>
          <w:szCs w:val="28"/>
        </w:rPr>
        <w:t xml:space="preserve"> </w:t>
      </w:r>
      <w:r w:rsidR="009519A1" w:rsidRPr="0079282C">
        <w:rPr>
          <w:sz w:val="28"/>
          <w:szCs w:val="28"/>
          <w:lang w:eastAsia="ru-RU"/>
        </w:rPr>
        <w:t>контролю за своєчасним та якісним наданням послуг з перевезення пасажирів на міських, приміських автобусних маршрутах загального користування в межах Звягельської міської територіальної громади</w:t>
      </w:r>
      <w:r w:rsidR="009519A1">
        <w:rPr>
          <w:sz w:val="28"/>
          <w:szCs w:val="28"/>
          <w:lang w:eastAsia="ru-RU"/>
        </w:rPr>
        <w:t>:</w:t>
      </w:r>
      <w:r w:rsidR="009519A1">
        <w:rPr>
          <w:sz w:val="28"/>
          <w:szCs w:val="28"/>
        </w:rPr>
        <w:t xml:space="preserve"> </w:t>
      </w:r>
    </w:p>
    <w:p w:rsidR="0044240C" w:rsidRDefault="0044240C" w:rsidP="000F7A06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Утворити комісію </w:t>
      </w:r>
      <w:r w:rsidRPr="0044240C">
        <w:rPr>
          <w:sz w:val="28"/>
          <w:szCs w:val="28"/>
        </w:rPr>
        <w:t xml:space="preserve">з питань контролю за станом </w:t>
      </w:r>
      <w:r w:rsidR="000F7A06">
        <w:rPr>
          <w:sz w:val="28"/>
          <w:szCs w:val="28"/>
        </w:rPr>
        <w:t xml:space="preserve"> </w:t>
      </w:r>
      <w:r w:rsidRPr="0044240C">
        <w:rPr>
          <w:sz w:val="28"/>
          <w:szCs w:val="28"/>
        </w:rPr>
        <w:t>пасажирських пе</w:t>
      </w:r>
      <w:r>
        <w:rPr>
          <w:sz w:val="28"/>
          <w:szCs w:val="28"/>
        </w:rPr>
        <w:t xml:space="preserve">ревезень </w:t>
      </w:r>
    </w:p>
    <w:p w:rsidR="0044240C" w:rsidRDefault="0044240C" w:rsidP="000F7A06">
      <w:pPr>
        <w:pStyle w:val="isselecteden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Звягельської </w:t>
      </w:r>
      <w:r w:rsidRPr="0044240C">
        <w:rPr>
          <w:sz w:val="28"/>
          <w:szCs w:val="28"/>
        </w:rPr>
        <w:t>місько</w:t>
      </w:r>
      <w:r>
        <w:rPr>
          <w:sz w:val="28"/>
          <w:szCs w:val="28"/>
        </w:rPr>
        <w:t xml:space="preserve">ї територіальної громади (далі - </w:t>
      </w:r>
      <w:r w:rsidR="00A03486">
        <w:rPr>
          <w:sz w:val="28"/>
          <w:szCs w:val="28"/>
        </w:rPr>
        <w:t xml:space="preserve"> Комісія) та затвердити її склад (додається)</w:t>
      </w:r>
    </w:p>
    <w:p w:rsidR="00A03486" w:rsidRDefault="0044240C" w:rsidP="000F7A06">
      <w:pPr>
        <w:pStyle w:val="2602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4240C">
        <w:rPr>
          <w:bCs/>
          <w:sz w:val="28"/>
          <w:szCs w:val="28"/>
        </w:rPr>
        <w:t>Затверд</w:t>
      </w:r>
      <w:r>
        <w:rPr>
          <w:bCs/>
          <w:sz w:val="28"/>
          <w:szCs w:val="28"/>
        </w:rPr>
        <w:t xml:space="preserve">ити </w:t>
      </w:r>
      <w:r w:rsidR="00A03486">
        <w:rPr>
          <w:bCs/>
          <w:sz w:val="28"/>
          <w:szCs w:val="28"/>
        </w:rPr>
        <w:t xml:space="preserve">Порядок роботи </w:t>
      </w:r>
      <w:r w:rsidR="00A03486" w:rsidRPr="00A03486">
        <w:rPr>
          <w:color w:val="000000" w:themeColor="text1"/>
          <w:sz w:val="28"/>
          <w:szCs w:val="28"/>
        </w:rPr>
        <w:t>комісії  з питань</w:t>
      </w:r>
      <w:r w:rsidR="00A03486">
        <w:rPr>
          <w:color w:val="000000" w:themeColor="text1"/>
          <w:sz w:val="28"/>
          <w:szCs w:val="28"/>
        </w:rPr>
        <w:t xml:space="preserve"> </w:t>
      </w:r>
      <w:r w:rsidR="00A03486" w:rsidRPr="00A03486">
        <w:rPr>
          <w:color w:val="000000" w:themeColor="text1"/>
          <w:sz w:val="28"/>
          <w:szCs w:val="28"/>
        </w:rPr>
        <w:t xml:space="preserve">контролю за станом </w:t>
      </w:r>
    </w:p>
    <w:p w:rsidR="0044240C" w:rsidRPr="00A03486" w:rsidRDefault="00A03486" w:rsidP="000F7A06">
      <w:pPr>
        <w:pStyle w:val="260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3486">
        <w:rPr>
          <w:color w:val="000000" w:themeColor="text1"/>
          <w:sz w:val="28"/>
          <w:szCs w:val="28"/>
        </w:rPr>
        <w:t>пасажирських</w:t>
      </w:r>
      <w:r>
        <w:rPr>
          <w:color w:val="000000" w:themeColor="text1"/>
          <w:sz w:val="28"/>
          <w:szCs w:val="28"/>
        </w:rPr>
        <w:t xml:space="preserve"> </w:t>
      </w:r>
      <w:r w:rsidRPr="00A03486">
        <w:rPr>
          <w:color w:val="000000" w:themeColor="text1"/>
          <w:sz w:val="28"/>
          <w:szCs w:val="28"/>
        </w:rPr>
        <w:t>перевезень на території Звягельської</w:t>
      </w:r>
      <w:r>
        <w:rPr>
          <w:color w:val="000000" w:themeColor="text1"/>
          <w:sz w:val="28"/>
          <w:szCs w:val="28"/>
        </w:rPr>
        <w:t xml:space="preserve"> міської територіальної  громади </w:t>
      </w:r>
      <w:r w:rsidR="0044240C" w:rsidRPr="0044240C">
        <w:rPr>
          <w:sz w:val="28"/>
          <w:szCs w:val="28"/>
        </w:rPr>
        <w:t>(додається).</w:t>
      </w:r>
    </w:p>
    <w:p w:rsidR="00AC134B" w:rsidRPr="00AC134B" w:rsidRDefault="00AC134B" w:rsidP="000F7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A03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AC134B">
        <w:rPr>
          <w:rFonts w:ascii="Times New Roman" w:eastAsia="Times New Roman" w:hAnsi="Times New Roman" w:cs="Times New Roman"/>
          <w:sz w:val="28"/>
          <w:szCs w:val="28"/>
          <w:lang w:eastAsia="uk-UA"/>
        </w:rPr>
        <w:t>озпорядження місь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кого голови від</w:t>
      </w:r>
      <w:r w:rsidR="00C57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06.02.2023 № 31</w:t>
      </w:r>
      <w:r w:rsidRPr="00AC1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утворення комісії з питань контролю за с</w:t>
      </w:r>
      <w:r w:rsidR="006F56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таном пасажирських перевезень»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визнати таким, що втратило чинність. </w:t>
      </w:r>
    </w:p>
    <w:p w:rsidR="00AC134B" w:rsidRPr="00AC134B" w:rsidRDefault="00AC134B" w:rsidP="000F7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A03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03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Контроль за виконанням цього розпорядження покласти на заступника міського голови Гудзь І.Л.</w:t>
      </w:r>
    </w:p>
    <w:p w:rsidR="00AC134B" w:rsidRPr="00AC134B" w:rsidRDefault="00AC134B" w:rsidP="000F7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134B" w:rsidRPr="00AC134B" w:rsidRDefault="00AC134B" w:rsidP="00AC134B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134B" w:rsidRPr="00AC134B" w:rsidRDefault="00AC134B" w:rsidP="00AC134B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134B" w:rsidRPr="0044240C" w:rsidRDefault="00AC134B" w:rsidP="00AC1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Міський голова</w:t>
      </w:r>
      <w:r w:rsidRP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Микола БОРОВЕЦЬ</w:t>
      </w:r>
    </w:p>
    <w:p w:rsidR="0044240C" w:rsidRDefault="0044240C" w:rsidP="0006527B">
      <w:pPr>
        <w:pStyle w:val="a4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82C" w:rsidRDefault="0079282C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4B" w:rsidRDefault="00AC134B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4B" w:rsidRPr="003A4198" w:rsidRDefault="00AC134B" w:rsidP="00AC134B">
      <w:pPr>
        <w:tabs>
          <w:tab w:val="left" w:pos="5670"/>
        </w:tabs>
        <w:spacing w:after="0" w:line="240" w:lineRule="auto"/>
        <w:ind w:left="5670" w:hanging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F970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8C2C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ЗАТВЕРДЖЕНО </w:t>
      </w:r>
    </w:p>
    <w:p w:rsidR="00F97021" w:rsidRDefault="00F97021" w:rsidP="00AC134B">
      <w:pPr>
        <w:tabs>
          <w:tab w:val="left" w:pos="5954"/>
        </w:tabs>
        <w:spacing w:after="0" w:line="240" w:lineRule="auto"/>
        <w:ind w:left="5670"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р</w:t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озпорядження</w:t>
      </w:r>
      <w:r w:rsidR="00444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</w:p>
    <w:p w:rsidR="00AC134B" w:rsidRDefault="00F97021" w:rsidP="00AC134B">
      <w:pPr>
        <w:tabs>
          <w:tab w:val="left" w:pos="5954"/>
        </w:tabs>
        <w:spacing w:after="0" w:line="240" w:lineRule="auto"/>
        <w:ind w:left="5670"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міського голови</w:t>
      </w:r>
    </w:p>
    <w:p w:rsidR="00AC134B" w:rsidRPr="00CE419D" w:rsidRDefault="00F97021" w:rsidP="00AC134B">
      <w:pPr>
        <w:tabs>
          <w:tab w:val="left" w:pos="5954"/>
        </w:tabs>
        <w:spacing w:after="0" w:line="240" w:lineRule="auto"/>
        <w:ind w:left="5670"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  </w:t>
      </w:r>
      <w:r w:rsidR="006D0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11.05.2026 </w:t>
      </w:r>
      <w:bookmarkStart w:id="0" w:name="_GoBack"/>
      <w:bookmarkEnd w:id="0"/>
      <w:r w:rsidR="00AC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6D0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133(о)</w:t>
      </w:r>
    </w:p>
    <w:p w:rsidR="00AC134B" w:rsidRPr="003A4198" w:rsidRDefault="00AC134B" w:rsidP="00AC134B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134B" w:rsidRPr="003A4198" w:rsidRDefault="00AC134B" w:rsidP="00AC1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4B" w:rsidRPr="003A4198" w:rsidRDefault="00AC134B" w:rsidP="00AC1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</w:p>
    <w:p w:rsidR="00177B20" w:rsidRDefault="00AC134B" w:rsidP="00177B20">
      <w:pPr>
        <w:pStyle w:val="2602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A4198">
        <w:rPr>
          <w:sz w:val="28"/>
          <w:szCs w:val="28"/>
          <w:lang w:eastAsia="ru-RU"/>
        </w:rPr>
        <w:t>комісії з питань контролю за станом пасажирських перевезень</w:t>
      </w:r>
      <w:r w:rsidR="00177B20">
        <w:rPr>
          <w:sz w:val="28"/>
          <w:szCs w:val="28"/>
          <w:lang w:eastAsia="ru-RU"/>
        </w:rPr>
        <w:t xml:space="preserve"> </w:t>
      </w:r>
      <w:r w:rsidR="00177B20">
        <w:rPr>
          <w:color w:val="000000" w:themeColor="text1"/>
          <w:sz w:val="28"/>
          <w:szCs w:val="28"/>
        </w:rPr>
        <w:t>на території</w:t>
      </w:r>
    </w:p>
    <w:p w:rsidR="00AC134B" w:rsidRPr="00177B20" w:rsidRDefault="00177B20" w:rsidP="00177B20">
      <w:pPr>
        <w:pStyle w:val="2602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06527B">
        <w:rPr>
          <w:color w:val="000000" w:themeColor="text1"/>
          <w:sz w:val="28"/>
          <w:szCs w:val="28"/>
        </w:rPr>
        <w:t>Звягельсьської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177B20">
        <w:rPr>
          <w:color w:val="000000" w:themeColor="text1"/>
          <w:sz w:val="28"/>
          <w:szCs w:val="28"/>
        </w:rPr>
        <w:t>міської територіальної громади</w:t>
      </w:r>
    </w:p>
    <w:p w:rsidR="00AC134B" w:rsidRPr="003A4198" w:rsidRDefault="00AC134B" w:rsidP="00177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527" w:type="dxa"/>
        <w:tblInd w:w="108" w:type="dxa"/>
        <w:tblLook w:val="04A0" w:firstRow="1" w:lastRow="0" w:firstColumn="1" w:lastColumn="0" w:noHBand="0" w:noVBand="1"/>
      </w:tblPr>
      <w:tblGrid>
        <w:gridCol w:w="3412"/>
        <w:gridCol w:w="143"/>
        <w:gridCol w:w="5833"/>
        <w:gridCol w:w="7"/>
        <w:gridCol w:w="132"/>
      </w:tblGrid>
      <w:tr w:rsidR="00AC134B" w:rsidRPr="003A4198" w:rsidTr="00E642B7">
        <w:trPr>
          <w:gridAfter w:val="2"/>
          <w:wAfter w:w="139" w:type="dxa"/>
          <w:trHeight w:val="309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Гудзь </w:t>
            </w:r>
          </w:p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Леонідівна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голови, голова комісії</w:t>
            </w:r>
          </w:p>
        </w:tc>
      </w:tr>
      <w:tr w:rsidR="00AC134B" w:rsidRPr="003A4198" w:rsidTr="00E642B7">
        <w:trPr>
          <w:gridAfter w:val="2"/>
          <w:wAfter w:w="139" w:type="dxa"/>
          <w:trHeight w:val="74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  <w:gridSpan w:val="2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3A4198" w:rsidTr="00E642B7">
        <w:trPr>
          <w:gridAfter w:val="2"/>
          <w:wAfter w:w="139" w:type="dxa"/>
          <w:trHeight w:val="596"/>
        </w:trPr>
        <w:tc>
          <w:tcPr>
            <w:tcW w:w="3412" w:type="dxa"/>
            <w:shd w:val="clear" w:color="auto" w:fill="auto"/>
          </w:tcPr>
          <w:p w:rsidR="00F97021" w:rsidRPr="003A4198" w:rsidRDefault="00F97021" w:rsidP="00F9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Володіна</w:t>
            </w:r>
          </w:p>
          <w:p w:rsidR="00AC134B" w:rsidRPr="00F97021" w:rsidRDefault="00F97021" w:rsidP="00F9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Володимирівна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Pr="00F97021" w:rsidRDefault="00F97021" w:rsidP="00F97021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економіки </w:t>
            </w: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  <w:r w:rsidR="00AC134B"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34B"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співголова комісії</w:t>
            </w:r>
          </w:p>
        </w:tc>
      </w:tr>
      <w:tr w:rsidR="00AC134B" w:rsidRPr="003A4198" w:rsidTr="00E642B7">
        <w:trPr>
          <w:gridAfter w:val="2"/>
          <w:wAfter w:w="139" w:type="dxa"/>
          <w:trHeight w:val="74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  <w:gridSpan w:val="2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9745FC" w:rsidTr="00E642B7">
        <w:trPr>
          <w:gridAfter w:val="2"/>
          <w:wAfter w:w="139" w:type="dxa"/>
          <w:trHeight w:val="888"/>
        </w:trPr>
        <w:tc>
          <w:tcPr>
            <w:tcW w:w="3412" w:type="dxa"/>
            <w:shd w:val="clear" w:color="auto" w:fill="auto"/>
          </w:tcPr>
          <w:p w:rsidR="00AC134B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Ковальська </w:t>
            </w:r>
          </w:p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Францівна</w:t>
            </w:r>
            <w:proofErr w:type="spellEnd"/>
          </w:p>
        </w:tc>
        <w:tc>
          <w:tcPr>
            <w:tcW w:w="5976" w:type="dxa"/>
            <w:gridSpan w:val="2"/>
            <w:shd w:val="clear" w:color="auto" w:fill="auto"/>
          </w:tcPr>
          <w:p w:rsidR="00AC134B" w:rsidRPr="003A4198" w:rsidRDefault="00AC134B" w:rsidP="00177B2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419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і</w:t>
            </w: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спеціаліст відділу </w:t>
            </w:r>
            <w:r w:rsidR="00177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економіки </w:t>
            </w: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 ради, секретар комісії</w:t>
            </w:r>
          </w:p>
        </w:tc>
      </w:tr>
      <w:tr w:rsidR="00AC134B" w:rsidRPr="003A4198" w:rsidTr="00E642B7">
        <w:trPr>
          <w:gridAfter w:val="1"/>
          <w:wAfter w:w="132" w:type="dxa"/>
          <w:trHeight w:val="435"/>
        </w:trPr>
        <w:tc>
          <w:tcPr>
            <w:tcW w:w="9395" w:type="dxa"/>
            <w:gridSpan w:val="4"/>
            <w:shd w:val="clear" w:color="auto" w:fill="auto"/>
            <w:vAlign w:val="center"/>
          </w:tcPr>
          <w:p w:rsidR="00AC134B" w:rsidRPr="003A4198" w:rsidRDefault="00AC134B" w:rsidP="00E642B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134B" w:rsidRPr="003A4198" w:rsidRDefault="00AC134B" w:rsidP="00E642B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AC134B" w:rsidRPr="003A4198" w:rsidRDefault="00AC134B" w:rsidP="005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3A4198" w:rsidTr="00E642B7">
        <w:trPr>
          <w:gridAfter w:val="2"/>
          <w:wAfter w:w="139" w:type="dxa"/>
          <w:trHeight w:val="596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Балаушко</w:t>
            </w:r>
          </w:p>
          <w:p w:rsidR="00AC134B" w:rsidRPr="003A4198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A419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 </w:t>
            </w: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освіти і науки міської ради</w:t>
            </w:r>
          </w:p>
          <w:p w:rsidR="00AC134B" w:rsidRPr="003A4198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9745FC" w:rsidTr="00E642B7">
        <w:trPr>
          <w:gridAfter w:val="2"/>
          <w:wAfter w:w="139" w:type="dxa"/>
          <w:trHeight w:val="291"/>
        </w:trPr>
        <w:tc>
          <w:tcPr>
            <w:tcW w:w="3412" w:type="dxa"/>
            <w:shd w:val="clear" w:color="auto" w:fill="auto"/>
          </w:tcPr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Боярський </w:t>
            </w:r>
          </w:p>
          <w:p w:rsidR="00AC134B" w:rsidRPr="009B6FDD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 Миколайович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Pr="009B6FDD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r w:rsidRPr="009B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обслуговування осіб з інвалідністю та інших категорій управління соціального захисту населення міської ради </w:t>
            </w:r>
          </w:p>
        </w:tc>
      </w:tr>
      <w:tr w:rsidR="00AC134B" w:rsidRPr="003A4198" w:rsidTr="00E642B7">
        <w:trPr>
          <w:gridAfter w:val="2"/>
          <w:wAfter w:w="139" w:type="dxa"/>
          <w:trHeight w:val="291"/>
        </w:trPr>
        <w:tc>
          <w:tcPr>
            <w:tcW w:w="3412" w:type="dxa"/>
            <w:shd w:val="clear" w:color="auto" w:fill="auto"/>
          </w:tcPr>
          <w:p w:rsidR="00AC134B" w:rsidRPr="009745FC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Руслан Геннадійович </w:t>
            </w:r>
          </w:p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Вознюк </w:t>
            </w:r>
          </w:p>
          <w:p w:rsidR="00AC134B" w:rsidRPr="009B6FDD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Марія Юріївна 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134B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-головний спеціаліст відділу прийому громадян та прийняття рішень управління соціального захисту населення міської ради</w:t>
            </w:r>
          </w:p>
          <w:p w:rsidR="00AC134B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134B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77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організатор діловодства інспекції благоустрою при управлінні житлово-комунального господарства та екології міської ради </w:t>
            </w:r>
          </w:p>
          <w:p w:rsidR="00AC134B" w:rsidRPr="003A4198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3A4198" w:rsidTr="00E642B7">
        <w:trPr>
          <w:gridAfter w:val="2"/>
          <w:wAfter w:w="139" w:type="dxa"/>
          <w:trHeight w:val="363"/>
        </w:trPr>
        <w:tc>
          <w:tcPr>
            <w:tcW w:w="3412" w:type="dxa"/>
            <w:shd w:val="clear" w:color="auto" w:fill="auto"/>
          </w:tcPr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Грибинюк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AC134B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 Михайлівна</w:t>
            </w:r>
          </w:p>
          <w:p w:rsidR="00AC134B" w:rsidRPr="003A4198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  <w:gridSpan w:val="2"/>
            <w:shd w:val="clear" w:color="auto" w:fill="auto"/>
          </w:tcPr>
          <w:p w:rsidR="00A03486" w:rsidRDefault="00A03486" w:rsidP="00F97021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134B" w:rsidRDefault="00AC134B" w:rsidP="00F97021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-головний спеціаліст юридичного відділу міської ради</w:t>
            </w:r>
          </w:p>
          <w:p w:rsidR="00AC134B" w:rsidRPr="003A4198" w:rsidRDefault="00AC134B" w:rsidP="00E642B7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3A4198" w:rsidTr="00E642B7">
        <w:trPr>
          <w:gridAfter w:val="2"/>
          <w:wAfter w:w="139" w:type="dxa"/>
          <w:trHeight w:val="363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Дем’янюк</w:t>
            </w:r>
          </w:p>
          <w:p w:rsidR="00AC134B" w:rsidRPr="003A4198" w:rsidRDefault="00AC134B" w:rsidP="00E6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 Юріївна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відділу внутрішнього аудиту міської ради</w:t>
            </w:r>
          </w:p>
          <w:p w:rsidR="00AC134B" w:rsidRPr="003A4198" w:rsidRDefault="00AC134B" w:rsidP="00E642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9745FC" w:rsidTr="00E642B7">
        <w:trPr>
          <w:gridAfter w:val="2"/>
          <w:wAfter w:w="139" w:type="dxa"/>
          <w:trHeight w:val="596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Ляшук</w:t>
            </w:r>
            <w:proofErr w:type="spellEnd"/>
          </w:p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Вікторія Валеріївна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Default="00AC134B" w:rsidP="00E642B7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</w:t>
            </w: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мобілізаційної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 </w:t>
            </w:r>
          </w:p>
          <w:p w:rsidR="00AC134B" w:rsidRPr="003A4198" w:rsidRDefault="00AC134B" w:rsidP="00E642B7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3A4198" w:rsidTr="00E642B7">
        <w:trPr>
          <w:gridAfter w:val="2"/>
          <w:wAfter w:w="139" w:type="dxa"/>
          <w:trHeight w:val="531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Максименко</w:t>
            </w:r>
          </w:p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Інна Миколаївна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Default="00AC134B" w:rsidP="00E642B7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головний спеціаліст відділу бухгалтерського обліку та звітності у</w:t>
            </w:r>
            <w:r w:rsidRPr="003A4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правління житлово-комунального господарства та екології міської ради</w:t>
            </w:r>
          </w:p>
          <w:p w:rsidR="00AC134B" w:rsidRPr="003A4198" w:rsidRDefault="00AC134B" w:rsidP="00E642B7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486" w:rsidRPr="003A4198" w:rsidTr="00E642B7">
        <w:trPr>
          <w:gridAfter w:val="2"/>
          <w:wAfter w:w="139" w:type="dxa"/>
          <w:trHeight w:val="531"/>
        </w:trPr>
        <w:tc>
          <w:tcPr>
            <w:tcW w:w="3412" w:type="dxa"/>
            <w:shd w:val="clear" w:color="auto" w:fill="auto"/>
          </w:tcPr>
          <w:p w:rsidR="00A03486" w:rsidRDefault="00A03486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Медина </w:t>
            </w:r>
          </w:p>
          <w:p w:rsidR="00A03486" w:rsidRPr="003A4198" w:rsidRDefault="00A03486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Оксана Пилипівна 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03486" w:rsidRDefault="00A03486" w:rsidP="00A03486">
            <w:pPr>
              <w:pStyle w:val="a6"/>
              <w:numPr>
                <w:ilvl w:val="0"/>
                <w:numId w:val="9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адміністратор ЦНАП </w:t>
            </w:r>
          </w:p>
          <w:p w:rsidR="00A03486" w:rsidRDefault="00A03486" w:rsidP="00A03486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486" w:rsidRPr="00A03486" w:rsidRDefault="00A03486" w:rsidP="00A03486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34B" w:rsidRPr="003A4198" w:rsidTr="00E642B7">
        <w:trPr>
          <w:gridAfter w:val="2"/>
          <w:wAfter w:w="139" w:type="dxa"/>
          <w:trHeight w:val="1179"/>
        </w:trPr>
        <w:tc>
          <w:tcPr>
            <w:tcW w:w="3412" w:type="dxa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Омельчук</w:t>
            </w:r>
            <w:proofErr w:type="spellEnd"/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134B" w:rsidRPr="003A4198" w:rsidRDefault="00AC134B" w:rsidP="00E6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Анатолійович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AC134B" w:rsidRPr="003A4198" w:rsidRDefault="00AC134B" w:rsidP="00E642B7">
            <w:pPr>
              <w:spacing w:after="0" w:line="240" w:lineRule="auto"/>
              <w:ind w:left="34" w:right="-2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член виконавчого комітету міської ради, </w:t>
            </w: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Дитячо-юнацького клубу фізичної підготовки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1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</w:tr>
      <w:tr w:rsidR="00177B20" w:rsidRPr="003A4198" w:rsidTr="00E642B7">
        <w:trPr>
          <w:gridAfter w:val="2"/>
          <w:wAfter w:w="139" w:type="dxa"/>
          <w:trHeight w:val="305"/>
        </w:trPr>
        <w:tc>
          <w:tcPr>
            <w:tcW w:w="3412" w:type="dxa"/>
            <w:shd w:val="clear" w:color="auto" w:fill="auto"/>
          </w:tcPr>
          <w:p w:rsidR="00177B20" w:rsidRDefault="00177B20" w:rsidP="0017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Панасюк </w:t>
            </w:r>
          </w:p>
          <w:p w:rsidR="00177B20" w:rsidRDefault="00177B20" w:rsidP="0017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Анатоліївна</w:t>
            </w:r>
          </w:p>
          <w:p w:rsidR="00F97021" w:rsidRDefault="00F97021" w:rsidP="0017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7021" w:rsidRPr="003A4198" w:rsidRDefault="00F97021" w:rsidP="00F9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Пасічник </w:t>
            </w:r>
          </w:p>
          <w:p w:rsidR="00F97021" w:rsidRPr="003A4198" w:rsidRDefault="00F97021" w:rsidP="0017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Лілія Василівна   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177B20" w:rsidRDefault="00177B20" w:rsidP="00177B2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A41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Громадської ради </w:t>
            </w:r>
            <w:r w:rsidRPr="003A41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представник громадськості (за згодою)</w:t>
            </w:r>
          </w:p>
          <w:p w:rsidR="00177B20" w:rsidRDefault="00177B20" w:rsidP="00177B2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7021" w:rsidRDefault="00F97021" w:rsidP="00F97021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A419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і</w:t>
            </w: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proofErr w:type="spellEnd"/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соціального захисту населення міської ради</w:t>
            </w:r>
          </w:p>
          <w:p w:rsidR="00F97021" w:rsidRPr="003A4198" w:rsidRDefault="00F97021" w:rsidP="00F9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B20" w:rsidRPr="003A4198" w:rsidTr="00E642B7">
        <w:trPr>
          <w:trHeight w:val="596"/>
        </w:trPr>
        <w:tc>
          <w:tcPr>
            <w:tcW w:w="3555" w:type="dxa"/>
            <w:gridSpan w:val="2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Собченко</w:t>
            </w:r>
          </w:p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Олександрівна</w:t>
            </w:r>
          </w:p>
        </w:tc>
        <w:tc>
          <w:tcPr>
            <w:tcW w:w="5972" w:type="dxa"/>
            <w:gridSpan w:val="3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представник громадськості (за згодою)</w:t>
            </w:r>
          </w:p>
        </w:tc>
      </w:tr>
      <w:tr w:rsidR="00177B20" w:rsidRPr="003A4198" w:rsidTr="00E642B7">
        <w:trPr>
          <w:gridAfter w:val="2"/>
          <w:wAfter w:w="139" w:type="dxa"/>
          <w:trHeight w:val="168"/>
        </w:trPr>
        <w:tc>
          <w:tcPr>
            <w:tcW w:w="3412" w:type="dxa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  <w:gridSpan w:val="2"/>
            <w:shd w:val="clear" w:color="auto" w:fill="auto"/>
          </w:tcPr>
          <w:p w:rsidR="00177B20" w:rsidRPr="003A4198" w:rsidRDefault="00177B20" w:rsidP="00177B20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B20" w:rsidRPr="003A4198" w:rsidTr="00E642B7">
        <w:trPr>
          <w:gridAfter w:val="2"/>
          <w:wAfter w:w="139" w:type="dxa"/>
          <w:trHeight w:val="173"/>
        </w:trPr>
        <w:tc>
          <w:tcPr>
            <w:tcW w:w="3412" w:type="dxa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Василівна</w:t>
            </w:r>
          </w:p>
        </w:tc>
        <w:tc>
          <w:tcPr>
            <w:tcW w:w="5976" w:type="dxa"/>
            <w:gridSpan w:val="2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A419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спеціаліст відділу економіки міської ради</w:t>
            </w:r>
          </w:p>
        </w:tc>
      </w:tr>
      <w:tr w:rsidR="00177B20" w:rsidRPr="003A4198" w:rsidTr="00E642B7">
        <w:trPr>
          <w:gridAfter w:val="2"/>
          <w:wAfter w:w="139" w:type="dxa"/>
          <w:trHeight w:val="173"/>
        </w:trPr>
        <w:tc>
          <w:tcPr>
            <w:tcW w:w="3412" w:type="dxa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  <w:gridSpan w:val="2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B20" w:rsidRPr="003A4198" w:rsidTr="00E642B7">
        <w:trPr>
          <w:gridAfter w:val="2"/>
          <w:wAfter w:w="139" w:type="dxa"/>
          <w:trHeight w:val="305"/>
        </w:trPr>
        <w:tc>
          <w:tcPr>
            <w:tcW w:w="3412" w:type="dxa"/>
            <w:shd w:val="clear" w:color="auto" w:fill="auto"/>
          </w:tcPr>
          <w:p w:rsidR="00177B20" w:rsidRPr="003A4198" w:rsidRDefault="00177B20" w:rsidP="001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  <w:gridSpan w:val="2"/>
            <w:shd w:val="clear" w:color="auto" w:fill="auto"/>
          </w:tcPr>
          <w:p w:rsidR="00177B20" w:rsidRPr="003A4198" w:rsidRDefault="00177B20" w:rsidP="00177B20">
            <w:pPr>
              <w:tabs>
                <w:tab w:val="left" w:pos="17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134B" w:rsidRDefault="00AC134B" w:rsidP="00AC13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134B" w:rsidRDefault="00AC134B" w:rsidP="00AC13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134B" w:rsidRPr="003A4198" w:rsidRDefault="00AC134B" w:rsidP="00AC13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134B" w:rsidRPr="003A4198" w:rsidRDefault="00AC134B" w:rsidP="00AC1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44F2F" w:rsidRDefault="00444F2F" w:rsidP="00AC13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Керуючий справами </w:t>
      </w:r>
    </w:p>
    <w:p w:rsidR="00AC134B" w:rsidRPr="003A4198" w:rsidRDefault="00444F2F" w:rsidP="00AC1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виконавчого комітету міської ради</w:t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Олександр ДОЛЯ</w:t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C134B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AC134B" w:rsidRDefault="00AC134B" w:rsidP="00AC134B"/>
    <w:p w:rsidR="00AC134B" w:rsidRDefault="00AC134B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0652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F2F" w:rsidRPr="003A4198" w:rsidRDefault="00444F2F" w:rsidP="00444F2F">
      <w:pPr>
        <w:tabs>
          <w:tab w:val="left" w:pos="5670"/>
        </w:tabs>
        <w:spacing w:after="0" w:line="240" w:lineRule="auto"/>
        <w:ind w:left="5670" w:hanging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970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ЗАТВЕРДЖЕНО </w:t>
      </w:r>
    </w:p>
    <w:p w:rsidR="00F97021" w:rsidRDefault="00F97021" w:rsidP="00444F2F">
      <w:pPr>
        <w:tabs>
          <w:tab w:val="left" w:pos="5954"/>
        </w:tabs>
        <w:spacing w:after="0" w:line="240" w:lineRule="auto"/>
        <w:ind w:left="5670"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р</w:t>
      </w:r>
      <w:r w:rsidR="00444F2F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озпорядження</w:t>
      </w:r>
      <w:r w:rsidR="00444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</w:p>
    <w:p w:rsidR="00444F2F" w:rsidRDefault="00F97021" w:rsidP="00444F2F">
      <w:pPr>
        <w:tabs>
          <w:tab w:val="left" w:pos="5954"/>
        </w:tabs>
        <w:spacing w:after="0" w:line="240" w:lineRule="auto"/>
        <w:ind w:left="5670"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444F2F"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міського голови</w:t>
      </w:r>
    </w:p>
    <w:p w:rsidR="00444F2F" w:rsidRPr="00CE419D" w:rsidRDefault="00F97021" w:rsidP="00444F2F">
      <w:pPr>
        <w:tabs>
          <w:tab w:val="left" w:pos="5954"/>
        </w:tabs>
        <w:spacing w:after="0" w:line="240" w:lineRule="auto"/>
        <w:ind w:left="5670"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444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                №</w:t>
      </w:r>
    </w:p>
    <w:p w:rsidR="00444F2F" w:rsidRDefault="00444F2F" w:rsidP="00444F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Default="008C2C06" w:rsidP="008C2C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8C2C06" w:rsidRPr="008C2C06" w:rsidRDefault="008C2C06" w:rsidP="008C2C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роботи комісії </w:t>
      </w: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контролю за станом пасажирських перевезень</w:t>
      </w:r>
    </w:p>
    <w:p w:rsidR="008C2C06" w:rsidRPr="008C2C06" w:rsidRDefault="008C2C06" w:rsidP="008C2C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Звягельської міської територіальної гро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</w:t>
      </w:r>
    </w:p>
    <w:p w:rsidR="008C2C06" w:rsidRPr="008C2C06" w:rsidRDefault="008C2C06" w:rsidP="008C2C0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Pr="008C2C06" w:rsidRDefault="008C2C06" w:rsidP="008C2C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Загальні положення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Цей Порядок визначає організацію діяльності Комісії з питань контролю за станом пасажирських перевезень на території Звягельської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(далі - Комісія).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Комісія є консультативно-дорадчим органом при виконавчому комітеті міської ради.</w:t>
      </w:r>
    </w:p>
    <w:p w:rsidR="008C2C06" w:rsidRPr="008C2C06" w:rsidRDefault="008C2C06" w:rsidP="008C2C0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Комісія керується чинним законодавством України, рішеннями міської ради та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також цим Порядком.</w:t>
      </w:r>
    </w:p>
    <w:p w:rsidR="008C2C06" w:rsidRPr="008C2C06" w:rsidRDefault="008C2C06" w:rsidP="008C2C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Організація роботи Комісії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Основною формою роботи Комісії є засідання.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Засідання Комісії проводяться за потреби, але </w:t>
      </w:r>
      <w:r w:rsidR="00F9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рідше одного разу на рік. </w:t>
      </w:r>
    </w:p>
    <w:p w:rsid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Позачергові засідання можуть скликатися головою Комісії або за ініціативою не менше третини її членів.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Засідання Комісії є правомочним, якщо на ньому прис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утні більше половини її складу.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Рішення Комісії приймаються простою більшістю голосів присутніх членів та оформлюються протоколом.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 разі рівного розподілу голосів вирішальним є голос голови Комісії.</w:t>
      </w:r>
    </w:p>
    <w:p w:rsidR="008C2C06" w:rsidRPr="008C2C06" w:rsidRDefault="008C2C06" w:rsidP="008C2C0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Організаційне забезпечення діяльності Комісії здійснює секретар Комісії.</w:t>
      </w:r>
    </w:p>
    <w:p w:rsidR="008C2C06" w:rsidRDefault="008C2C06" w:rsidP="00F970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проведення засідань</w:t>
      </w:r>
    </w:p>
    <w:p w:rsidR="00F97021" w:rsidRPr="008C2C06" w:rsidRDefault="00F97021" w:rsidP="00F970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Порядок денний засідання формується секретарем Комісії за погодженням з головою.</w:t>
      </w:r>
    </w:p>
    <w:p w:rsid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Члени Комісії мають право вносити пропозиції до порядку денного.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Матеріали до засідання доводяться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 членів Комісії завчасно.</w:t>
      </w:r>
    </w:p>
    <w:p w:rsidR="008C2C06" w:rsidRPr="008C2C06" w:rsidRDefault="008C2C06" w:rsidP="008C2C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На засідання можуть запрошуватися представники перевізників, підприємств, установ, громадських організацій та експерти (за згодою).</w:t>
      </w:r>
    </w:p>
    <w:p w:rsidR="008C2C06" w:rsidRDefault="008C2C06" w:rsidP="008C2C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 результатами засідання оформлюється протокол, який підписується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головою та секретарем Комісії.</w:t>
      </w:r>
    </w:p>
    <w:p w:rsidR="008C2C06" w:rsidRPr="008C2C06" w:rsidRDefault="008C2C06" w:rsidP="008C2C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Pr="000A4140" w:rsidRDefault="008C2C06" w:rsidP="000A4140">
      <w:pPr>
        <w:pStyle w:val="a6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напрями діяльності Комісії</w:t>
      </w:r>
    </w:p>
    <w:p w:rsidR="000A4140" w:rsidRPr="000A4140" w:rsidRDefault="000A4140" w:rsidP="000A414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відповідно до покладених на неї завдань: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Проводить моніторинг стану пасажирських перевезень на міських автобусних маршрутах.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Здійснює аналіз дотримання перевізниками умов договорів про організацію перевезень пасажирів.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Виявляє проблемні питання у сфері перевезень та готує пропозиції щодо їх вирішення.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Розглядає звернення громадян щодо якості транспортного обслуговування.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Готує рекомендації щодо вдосконалення маршрутної мережі.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Сприяє впровадженню сучасних підходів у сфері пасажирських перевезень (електронний квиток, цифровий облік тощо).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Бере участь у підготовці пропозицій щодо формування та оптимізації маршрутної мережі пасажирських перевезень на території Звягельської міської територіальної громади.</w:t>
      </w:r>
    </w:p>
    <w:p w:rsid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Проводить моніторинг роботи автобусних маршрутів.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 Здійснює аналіз:</w:t>
      </w:r>
    </w:p>
    <w:p w:rsidR="000A4140" w:rsidRPr="000A4140" w:rsidRDefault="000A4140" w:rsidP="000A41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регулярності руху транспортних засобів;</w:t>
      </w:r>
    </w:p>
    <w:p w:rsidR="000A4140" w:rsidRPr="000A4140" w:rsidRDefault="000A4140" w:rsidP="000A41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 графіків руху;</w:t>
      </w:r>
    </w:p>
    <w:p w:rsidR="000A4140" w:rsidRPr="000A4140" w:rsidRDefault="000A4140" w:rsidP="000A41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наповнюваності маршрутів;</w:t>
      </w:r>
    </w:p>
    <w:p w:rsidR="000A4140" w:rsidRPr="000A4140" w:rsidRDefault="000A4140" w:rsidP="000A41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 транспо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ртних засобів умовам договорів.</w:t>
      </w:r>
    </w:p>
    <w:p w:rsidR="000A4140" w:rsidRPr="000A4140" w:rsidRDefault="000A4140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</w:t>
      </w:r>
      <w:r w:rsidR="00F9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Фіксує виявлені порушення у вигляді актів обстеження.</w:t>
      </w:r>
    </w:p>
    <w:p w:rsidR="000A4140" w:rsidRPr="000A4140" w:rsidRDefault="000A4140" w:rsidP="00652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Здійснює моніторинг пасажирських перевезень для визначення співвідношення платних і безоплатних пасажирів.</w:t>
      </w:r>
    </w:p>
    <w:p w:rsidR="000A4140" w:rsidRPr="000A4140" w:rsidRDefault="000A4140" w:rsidP="00652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Розглядає розрахунки тарифів, подані перевізниками, та готує пропозиції виконавчому комітету.</w:t>
      </w:r>
    </w:p>
    <w:p w:rsidR="00652721" w:rsidRDefault="000A4140" w:rsidP="00652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Розглядає звернення громадян, підприємств, установ та організацій щодо якості перевезень.</w:t>
      </w:r>
    </w:p>
    <w:p w:rsidR="000A4140" w:rsidRPr="000A4140" w:rsidRDefault="000A4140" w:rsidP="00652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Аналізує доцільність відкриття нових маршрутів, зміни схем руху, скоро</w:t>
      </w:r>
      <w:r w:rsid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чення або подовження маршрутів.</w:t>
      </w:r>
    </w:p>
    <w:p w:rsidR="000A4140" w:rsidRPr="000A4140" w:rsidRDefault="000A4140" w:rsidP="00652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Готує пропозиції виконавчому комітету щодо:</w:t>
      </w:r>
    </w:p>
    <w:p w:rsidR="000A4140" w:rsidRPr="000A4140" w:rsidRDefault="00652721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4140"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 заходів впливу до перевізників;</w:t>
      </w:r>
    </w:p>
    <w:p w:rsidR="000A4140" w:rsidRPr="000A4140" w:rsidRDefault="00652721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4140"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розірвання договорів;</w:t>
      </w:r>
    </w:p>
    <w:p w:rsidR="000A4140" w:rsidRPr="000A4140" w:rsidRDefault="00652721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4140"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маршрутної мережі;</w:t>
      </w:r>
    </w:p>
    <w:p w:rsidR="000A4140" w:rsidRPr="000A4140" w:rsidRDefault="00652721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4140"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відкриття, закр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иття або коригування маршрутів.</w:t>
      </w:r>
    </w:p>
    <w:p w:rsidR="000A4140" w:rsidRPr="000A4140" w:rsidRDefault="000A4140" w:rsidP="00652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Ініціює проведення перевірок перевізників уповноваженими органами.</w:t>
      </w:r>
    </w:p>
    <w:p w:rsidR="000A4140" w:rsidRPr="000A4140" w:rsidRDefault="000A4140" w:rsidP="00652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4.17. Бере участь у підготовці матеріалів для проведення конкурсів з перевезення пасажирів (у дорадчому статусі).</w:t>
      </w:r>
    </w:p>
    <w:p w:rsidR="000A4140" w:rsidRDefault="000A4140" w:rsidP="009263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Готує аналітичні довідки та звіти про стан пасажирських перевезень.</w:t>
      </w:r>
    </w:p>
    <w:p w:rsidR="009263A9" w:rsidRDefault="009263A9" w:rsidP="009263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4.19. </w:t>
      </w:r>
      <w:r w:rsidRPr="00926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не рідше одного разу на рік подає на розгляд виконавчого комітету міської ради звіт про результати своєї діяльності та стан пасажирських перевезень на території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3A9" w:rsidRPr="000A4140" w:rsidRDefault="009263A9" w:rsidP="009263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Pr="008C2C06" w:rsidRDefault="008C2C06" w:rsidP="000A414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 Комісії</w:t>
      </w:r>
    </w:p>
    <w:p w:rsidR="008C2C06" w:rsidRDefault="000A4140" w:rsidP="000A41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має право: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Отримувати в установленому порядку від структурних підрозділів міської ради, підприємств, установ, організацій незалежно від форми власності та перевізників інформацію, документи і матеріали, необхідні для виконання своїх повноважень.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Залучати (за згодою) до роботи Комісії представників підприємств, установ, організацій, громадських об’єднань, експертів та фахівців у сфері транспорту.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Ініціювати перед уповноваженими органами проведення перевірок діяльності перевізників щодо дотримання вимог законодавства та умов договорів.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Проводити обстеження маршрутів та перевірки роботи транспортних засобів (у межах повноважень) з оформленням відповідних актів.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Запрошувати на засідання Комісії представників перевізників для надання пояснень щодо якості перевезень та виконання умов договорів.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Вносити виконавчому комітету міської ради пропозиції щодо: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розірвання або перегляду договорів;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тарифів;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змін до маршрутної мережі.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Розглядати та надавати висновки щодо </w:t>
      </w:r>
      <w:proofErr w:type="spellStart"/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рішень виконавчого комітету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сфері пасажирських перевезень.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Ініціювати проведення додаткових досліджень пасажиропотоків, у тому числі із залученням спеціалізованих організацій.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Отримувати від перевізників інформацію щодо: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графіків руху;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 перевезених пасажирів (у тому числі пільгових);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 стану транспортних засобів;</w:t>
      </w:r>
    </w:p>
    <w:p w:rsidR="00652721" w:rsidRPr="00652721" w:rsidRDefault="00444F2F" w:rsidP="00652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 показників, що впливають на формування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арифів (у межах законодавства).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Здійснювати фото-, </w:t>
      </w:r>
      <w:proofErr w:type="spellStart"/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відеофіксацію</w:t>
      </w:r>
      <w:proofErr w:type="spellEnd"/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порушень у сфері пасажирських перевезень (з дотриманням вимог законодавства).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Ініціювати проведення громадських обговорень з питань функціонування та розвитку маршрутної мережі.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Надавати рекомендації перевізникам щодо покращення якості обслуговування пасажирів.</w:t>
      </w:r>
    </w:p>
    <w:p w:rsidR="00652721" w:rsidRPr="00652721" w:rsidRDefault="00652721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5.13. Брати участь (у дорадчому статусі) у роботі конкурсних комітетів з визначення перевізників.</w:t>
      </w:r>
    </w:p>
    <w:p w:rsidR="009263A9" w:rsidRPr="008C2C06" w:rsidRDefault="00444F2F" w:rsidP="009263A9">
      <w:pPr>
        <w:spacing w:after="0"/>
        <w:ind w:firstLine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5.14. </w:t>
      </w:r>
      <w:r w:rsidR="00652721" w:rsidRPr="0065272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Інформувати громадськість про результати своєї роботи через офіційні ресурси міської ради.</w:t>
      </w:r>
    </w:p>
    <w:p w:rsidR="000A4140" w:rsidRPr="008C2C06" w:rsidRDefault="000A4140" w:rsidP="000A41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06" w:rsidRPr="008C2C06" w:rsidRDefault="008C2C06" w:rsidP="000A41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Документування діяльності</w:t>
      </w:r>
    </w:p>
    <w:p w:rsidR="008C2C06" w:rsidRPr="008C2C06" w:rsidRDefault="008C2C06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 результат</w:t>
      </w:r>
      <w:r w:rsid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обстежень складаються акти.</w:t>
      </w:r>
    </w:p>
    <w:p w:rsidR="008C2C06" w:rsidRPr="008C2C06" w:rsidRDefault="008C2C06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Протоколи засідань ведуться та зберіг</w:t>
      </w:r>
      <w:r w:rsid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аються у встановленому порядку.</w:t>
      </w:r>
    </w:p>
    <w:p w:rsidR="008C2C06" w:rsidRPr="008C2C06" w:rsidRDefault="008C2C06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Аналітичні матеріали под</w:t>
      </w:r>
      <w:r w:rsidR="000A4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аються до розгляду виконавчого комітету міської ради.</w:t>
      </w:r>
    </w:p>
    <w:p w:rsidR="008C2C06" w:rsidRPr="008C2C06" w:rsidRDefault="008C2C06" w:rsidP="000A41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Прикінцеві положення</w:t>
      </w:r>
    </w:p>
    <w:p w:rsidR="008C2C06" w:rsidRPr="008C2C06" w:rsidRDefault="008C2C06" w:rsidP="00444F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Цей Порядок набирає чинності з моменту його затвердження.</w:t>
      </w:r>
    </w:p>
    <w:p w:rsidR="008C2C06" w:rsidRDefault="008C2C06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0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Зміни до Порядку вносяться за рішенням виконавчого комітету міської ради.</w:t>
      </w:r>
    </w:p>
    <w:p w:rsidR="00444F2F" w:rsidRDefault="00444F2F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F2F" w:rsidRDefault="00444F2F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F2F" w:rsidRDefault="00444F2F" w:rsidP="000A41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F2F" w:rsidRDefault="00444F2F" w:rsidP="00444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Керуючий справами </w:t>
      </w:r>
    </w:p>
    <w:p w:rsidR="00444F2F" w:rsidRPr="003A4198" w:rsidRDefault="00444F2F" w:rsidP="0044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виконавчого комітету міської ради</w:t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Олександр ДОЛЯ</w:t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3A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44F2F" w:rsidRDefault="00444F2F" w:rsidP="00444F2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4F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E7B"/>
    <w:multiLevelType w:val="multilevel"/>
    <w:tmpl w:val="86E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C5095"/>
    <w:multiLevelType w:val="multilevel"/>
    <w:tmpl w:val="47AC1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8D15B0B"/>
    <w:multiLevelType w:val="multilevel"/>
    <w:tmpl w:val="BFA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0E13F6C"/>
    <w:multiLevelType w:val="multilevel"/>
    <w:tmpl w:val="BF6AF80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B3879FC"/>
    <w:multiLevelType w:val="hybridMultilevel"/>
    <w:tmpl w:val="3B549358"/>
    <w:lvl w:ilvl="0" w:tplc="219E07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FE975CC"/>
    <w:multiLevelType w:val="multilevel"/>
    <w:tmpl w:val="BFA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A7770"/>
    <w:multiLevelType w:val="multilevel"/>
    <w:tmpl w:val="CE589F3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7702E4"/>
    <w:multiLevelType w:val="hybridMultilevel"/>
    <w:tmpl w:val="4908220E"/>
    <w:lvl w:ilvl="0" w:tplc="6E3EC5F8">
      <w:start w:val="4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617F1A89"/>
    <w:multiLevelType w:val="multilevel"/>
    <w:tmpl w:val="82D6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B9"/>
    <w:rsid w:val="0006527B"/>
    <w:rsid w:val="000A4140"/>
    <w:rsid w:val="000F7A06"/>
    <w:rsid w:val="00177B20"/>
    <w:rsid w:val="0044240C"/>
    <w:rsid w:val="00444F2F"/>
    <w:rsid w:val="0049603F"/>
    <w:rsid w:val="005163FA"/>
    <w:rsid w:val="005C7BC0"/>
    <w:rsid w:val="00605FDC"/>
    <w:rsid w:val="00652721"/>
    <w:rsid w:val="006D04F8"/>
    <w:rsid w:val="006F567F"/>
    <w:rsid w:val="0079282C"/>
    <w:rsid w:val="008C2C06"/>
    <w:rsid w:val="009263A9"/>
    <w:rsid w:val="009519A1"/>
    <w:rsid w:val="00A03486"/>
    <w:rsid w:val="00A07CB9"/>
    <w:rsid w:val="00A16650"/>
    <w:rsid w:val="00A86185"/>
    <w:rsid w:val="00AC134B"/>
    <w:rsid w:val="00AC2049"/>
    <w:rsid w:val="00C577BC"/>
    <w:rsid w:val="00F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6FE"/>
  <w15:chartTrackingRefBased/>
  <w15:docId w15:val="{A3545E26-5D49-4199-87A6-8F5D57D2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546,baiaagaaboqcaaadgwcaaauedaaaaaaaaaaaaaaaaaaaaaaaaaaaaaaaaaaaaaaaaaaaaaaaaaaaaaaaaaaaaaaaaaaaaaaaaaaaaaaaaaaaaaaaaaaaaaaaaaaaaaaaaaaaaaaaaaaaaaaaaaaaaaaaaaaaaaaaaaaaaaaaaaaaaaaaaaaaaaaaaaaaaaaaaaaaaaaaaaaaaaaaaaaaaaaaaaaaaaaaaaaaaaaa"/>
    <w:basedOn w:val="a0"/>
    <w:rsid w:val="00A07CB9"/>
  </w:style>
  <w:style w:type="table" w:styleId="a3">
    <w:name w:val="Table Grid"/>
    <w:basedOn w:val="a1"/>
    <w:uiPriority w:val="39"/>
    <w:rsid w:val="0079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79282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9282C"/>
  </w:style>
  <w:style w:type="paragraph" w:styleId="a6">
    <w:name w:val="List Paragraph"/>
    <w:basedOn w:val="a"/>
    <w:uiPriority w:val="34"/>
    <w:qFormat/>
    <w:rsid w:val="0079282C"/>
    <w:pPr>
      <w:ind w:left="720"/>
      <w:contextualSpacing/>
    </w:pPr>
  </w:style>
  <w:style w:type="paragraph" w:customStyle="1" w:styleId="2602">
    <w:name w:val="2602"/>
    <w:aliases w:val="baiaagaaboqcaaadlqyaaau7bgaaaaaaaaaaaaaaaaaaaaaaaaaaaaaaaaaaaaaaaaaaaaaaaaaaaaaaaaaaaaaaaaaaaaaaaaaaaaaaaaaaaaaaaaaaaaaaaaaaaaaaaaaaaaaaaaaaaaaaaaaaaaaaaaaaaaaaaaaaaaaaaaaaaaaaaaaaaaaaaaaaaaaaaaaaaaaaaaaaaaaaaaaaaaaaaaaaaaaaaaaaaaaa"/>
    <w:basedOn w:val="a"/>
    <w:rsid w:val="0079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79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sselectedend">
    <w:name w:val="isselectedend"/>
    <w:basedOn w:val="a"/>
    <w:rsid w:val="0044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714">
    <w:name w:val="2714"/>
    <w:aliases w:val="baiaagaaboqcaaadnqyaaawrbgaaaaaaaaaaaaaaaaaaaaaaaaaaaaaaaaaaaaaaaaaaaaaaaaaaaaaaaaaaaaaaaaaaaaaaaaaaaaaaaaaaaaaaaaaaaaaaaaaaaaaaaaaaaaaaaaaaaaaaaaaaaaaaaaaaaaaaaaaaaaaaaaaaaaaaaaaaaaaaaaaaaaaaaaaaaaaaaaaaaaaaaaaaaaaaaaaaaaaaaaaaaaaa"/>
    <w:basedOn w:val="a"/>
    <w:rsid w:val="0095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5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7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6581</Words>
  <Characters>3752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admin</cp:lastModifiedBy>
  <cp:revision>5</cp:revision>
  <cp:lastPrinted>2026-05-08T11:30:00Z</cp:lastPrinted>
  <dcterms:created xsi:type="dcterms:W3CDTF">2026-05-08T11:28:00Z</dcterms:created>
  <dcterms:modified xsi:type="dcterms:W3CDTF">2026-05-12T06:14:00Z</dcterms:modified>
</cp:coreProperties>
</file>