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2BBB" w14:textId="77777777" w:rsidR="00D35B98" w:rsidRPr="00D35B98" w:rsidRDefault="00D35B98" w:rsidP="00D35B9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D35B98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3E8C1C93" wp14:editId="2030FE8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D507" w14:textId="77777777" w:rsidR="00F16B42" w:rsidRPr="00F16B42" w:rsidRDefault="00F16B42" w:rsidP="00153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>ЗВЯГЕЛЬСЬКА МІСЬКА РАДА</w:t>
      </w:r>
    </w:p>
    <w:p w14:paraId="35460ED0" w14:textId="77777777" w:rsidR="00F16B42" w:rsidRPr="00F16B42" w:rsidRDefault="00F16B42" w:rsidP="00153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>РІШЕННЯ</w:t>
      </w:r>
    </w:p>
    <w:p w14:paraId="7F29A75D" w14:textId="77777777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6A76C" w14:textId="614A3814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 xml:space="preserve">сімдесят </w:t>
      </w:r>
      <w:r w:rsidR="00A2626B">
        <w:rPr>
          <w:rFonts w:ascii="Times New Roman" w:hAnsi="Times New Roman" w:cs="Times New Roman"/>
          <w:sz w:val="28"/>
          <w:szCs w:val="28"/>
        </w:rPr>
        <w:t>третя</w:t>
      </w:r>
      <w:r w:rsidRPr="00F16B42">
        <w:rPr>
          <w:rFonts w:ascii="Times New Roman" w:hAnsi="Times New Roman" w:cs="Times New Roman"/>
          <w:sz w:val="28"/>
          <w:szCs w:val="28"/>
        </w:rPr>
        <w:t xml:space="preserve"> сесія                                                             восьмого  скликання</w:t>
      </w:r>
    </w:p>
    <w:p w14:paraId="2651D831" w14:textId="4E9D86B8" w:rsidR="00F16B42" w:rsidRPr="00F16B42" w:rsidRDefault="00F16B42" w:rsidP="00F16B42">
      <w:pPr>
        <w:jc w:val="both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 xml:space="preserve"> </w:t>
      </w:r>
      <w:r w:rsidR="00A2626B">
        <w:rPr>
          <w:rFonts w:ascii="Times New Roman" w:hAnsi="Times New Roman" w:cs="Times New Roman"/>
          <w:sz w:val="28"/>
          <w:szCs w:val="28"/>
        </w:rPr>
        <w:t>____________</w:t>
      </w:r>
      <w:r w:rsidRPr="00F16B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6B42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A2626B">
        <w:rPr>
          <w:rFonts w:ascii="Times New Roman" w:hAnsi="Times New Roman" w:cs="Times New Roman"/>
          <w:sz w:val="28"/>
          <w:szCs w:val="28"/>
        </w:rPr>
        <w:t>_____</w:t>
      </w:r>
      <w:r w:rsidRPr="00F16B42">
        <w:rPr>
          <w:rFonts w:ascii="Times New Roman" w:hAnsi="Times New Roman" w:cs="Times New Roman"/>
          <w:sz w:val="28"/>
          <w:szCs w:val="28"/>
        </w:rPr>
        <w:t xml:space="preserve"> </w:t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  <w:r w:rsidRPr="00F16B42">
        <w:rPr>
          <w:rFonts w:ascii="Times New Roman" w:hAnsi="Times New Roman" w:cs="Times New Roman"/>
          <w:sz w:val="28"/>
          <w:szCs w:val="28"/>
        </w:rPr>
        <w:softHyphen/>
      </w:r>
    </w:p>
    <w:p w14:paraId="0C2DDC33" w14:textId="4D52ABF6" w:rsidR="00D35B98" w:rsidRPr="00D35B98" w:rsidRDefault="00D35B98" w:rsidP="00D35B98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Про </w:t>
      </w:r>
      <w:r w:rsidR="00F16B42">
        <w:rPr>
          <w:rFonts w:ascii="Times New Roman" w:hAnsi="Times New Roman" w:cs="Times New Roman"/>
          <w:sz w:val="28"/>
          <w:szCs w:val="28"/>
        </w:rPr>
        <w:t>внесення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8B1C5D">
        <w:rPr>
          <w:rFonts w:ascii="Times New Roman" w:hAnsi="Times New Roman" w:cs="Times New Roman"/>
          <w:sz w:val="28"/>
          <w:szCs w:val="28"/>
        </w:rPr>
        <w:t xml:space="preserve">змін до </w:t>
      </w:r>
      <w:r w:rsidRPr="00D35B98">
        <w:rPr>
          <w:rFonts w:ascii="Times New Roman" w:hAnsi="Times New Roman" w:cs="Times New Roman"/>
          <w:sz w:val="28"/>
          <w:szCs w:val="28"/>
        </w:rPr>
        <w:t>Програми розвитку місцевого самоврядування в Звягельській міській територіальній громаді на 2026-2028 роки</w:t>
      </w:r>
    </w:p>
    <w:p w14:paraId="56654DAB" w14:textId="5578EF57" w:rsidR="00D35B98" w:rsidRPr="00D35B98" w:rsidRDefault="00996BD1" w:rsidP="00D35B98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color w:val="000000"/>
          <w:sz w:val="28"/>
          <w:szCs w:val="28"/>
        </w:rPr>
        <w:t>Керуючись пунктом 22 частини першої статті 26, статтями 47, 49 Закону України «Про місцеве самоврядування в Україні», статтею 91 Бюджетного кодексу України</w:t>
      </w:r>
      <w:r w:rsidRPr="00260502">
        <w:rPr>
          <w:rFonts w:ascii="Times New Roman" w:hAnsi="Times New Roman" w:cs="Times New Roman"/>
          <w:sz w:val="28"/>
          <w:szCs w:val="28"/>
        </w:rPr>
        <w:t xml:space="preserve">, </w:t>
      </w:r>
      <w:r w:rsidR="00D35B98" w:rsidRPr="00D35B98">
        <w:rPr>
          <w:rFonts w:ascii="Times New Roman" w:hAnsi="Times New Roman" w:cs="Times New Roman"/>
          <w:sz w:val="28"/>
          <w:szCs w:val="28"/>
        </w:rPr>
        <w:t>рішенням</w:t>
      </w:r>
      <w:r w:rsidR="00D80D67">
        <w:rPr>
          <w:rFonts w:ascii="Times New Roman" w:hAnsi="Times New Roman" w:cs="Times New Roman"/>
          <w:sz w:val="28"/>
          <w:szCs w:val="28"/>
        </w:rPr>
        <w:t>и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міської ради від 25.04.2024 №1188 «Про затвердження Порядку розроблення, виконання, моніторингу місцевих цільових програм та звітності про їх виконання»</w:t>
      </w:r>
      <w:r w:rsidR="008B1C5D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D35B98" w:rsidRPr="00D35B98">
        <w:rPr>
          <w:rFonts w:ascii="Times New Roman" w:hAnsi="Times New Roman" w:cs="Times New Roman"/>
          <w:sz w:val="28"/>
          <w:szCs w:val="28"/>
        </w:rPr>
        <w:t>,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від </w:t>
      </w:r>
      <w:r w:rsidR="007811F3">
        <w:rPr>
          <w:rFonts w:ascii="Times New Roman" w:hAnsi="Times New Roman" w:cs="Times New Roman"/>
          <w:sz w:val="28"/>
          <w:szCs w:val="28"/>
        </w:rPr>
        <w:t>1</w:t>
      </w:r>
      <w:r w:rsidR="007811F3" w:rsidRPr="00D35B98">
        <w:rPr>
          <w:rFonts w:ascii="Times New Roman" w:hAnsi="Times New Roman" w:cs="Times New Roman"/>
          <w:sz w:val="28"/>
          <w:szCs w:val="28"/>
        </w:rPr>
        <w:t>2.0</w:t>
      </w:r>
      <w:r w:rsidR="007811F3">
        <w:rPr>
          <w:rFonts w:ascii="Times New Roman" w:hAnsi="Times New Roman" w:cs="Times New Roman"/>
          <w:sz w:val="28"/>
          <w:szCs w:val="28"/>
        </w:rPr>
        <w:t>2</w:t>
      </w:r>
      <w:r w:rsidR="007811F3" w:rsidRPr="00D35B98">
        <w:rPr>
          <w:rFonts w:ascii="Times New Roman" w:hAnsi="Times New Roman" w:cs="Times New Roman"/>
          <w:sz w:val="28"/>
          <w:szCs w:val="28"/>
        </w:rPr>
        <w:t>.202</w:t>
      </w:r>
      <w:r w:rsidR="007811F3">
        <w:rPr>
          <w:rFonts w:ascii="Times New Roman" w:hAnsi="Times New Roman" w:cs="Times New Roman"/>
          <w:sz w:val="28"/>
          <w:szCs w:val="28"/>
        </w:rPr>
        <w:t>6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№1</w:t>
      </w:r>
      <w:r w:rsidR="007811F3">
        <w:rPr>
          <w:rFonts w:ascii="Times New Roman" w:hAnsi="Times New Roman" w:cs="Times New Roman"/>
          <w:sz w:val="28"/>
          <w:szCs w:val="28"/>
        </w:rPr>
        <w:t>695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«Про</w:t>
      </w:r>
      <w:r w:rsidR="007811F3">
        <w:rPr>
          <w:rFonts w:ascii="Times New Roman" w:hAnsi="Times New Roman" w:cs="Times New Roman"/>
          <w:sz w:val="28"/>
          <w:szCs w:val="28"/>
        </w:rPr>
        <w:t xml:space="preserve"> участь Звягельської міської ради в програмі Револьверного Фонду Міст Асоціації «Енергоефективні міста України», </w:t>
      </w:r>
      <w:r w:rsidR="00D80D67">
        <w:rPr>
          <w:rFonts w:ascii="Times New Roman" w:hAnsi="Times New Roman" w:cs="Times New Roman"/>
          <w:sz w:val="28"/>
          <w:szCs w:val="28"/>
        </w:rPr>
        <w:t>враховуючи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висновки фінансового управління міської ради, відділу економіки міської ради, </w:t>
      </w:r>
      <w:r w:rsidRPr="00260502">
        <w:rPr>
          <w:rFonts w:ascii="Times New Roman" w:hAnsi="Times New Roman" w:cs="Times New Roman"/>
          <w:sz w:val="28"/>
          <w:szCs w:val="28"/>
        </w:rPr>
        <w:t>міська рада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17B5B" w14:textId="6EC86E5B" w:rsidR="00D35B98" w:rsidRPr="00D35B98" w:rsidRDefault="00D35B98" w:rsidP="00D80D6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ВИРІШИ</w:t>
      </w:r>
      <w:r w:rsidR="00996BD1">
        <w:rPr>
          <w:rFonts w:ascii="Times New Roman" w:hAnsi="Times New Roman" w:cs="Times New Roman"/>
          <w:sz w:val="28"/>
          <w:szCs w:val="28"/>
        </w:rPr>
        <w:t>ЛА</w:t>
      </w:r>
      <w:r w:rsidRPr="00D35B98">
        <w:rPr>
          <w:rFonts w:ascii="Times New Roman" w:hAnsi="Times New Roman" w:cs="Times New Roman"/>
          <w:sz w:val="28"/>
          <w:szCs w:val="28"/>
        </w:rPr>
        <w:t>:</w:t>
      </w:r>
    </w:p>
    <w:p w14:paraId="611D58CA" w14:textId="0A2EADE6" w:rsidR="00D80D67" w:rsidRDefault="0080458D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6BD1" w:rsidRPr="00260502">
        <w:rPr>
          <w:rFonts w:ascii="Times New Roman" w:hAnsi="Times New Roman" w:cs="Times New Roman"/>
          <w:sz w:val="28"/>
          <w:szCs w:val="28"/>
        </w:rPr>
        <w:t>Внести зміни до П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рограми розвитку місцевого самоврядування в Звягельській  міській територіальній громаді на 2026-2028 роки,</w:t>
      </w:r>
      <w:r w:rsidR="00996BD1" w:rsidRPr="00260502">
        <w:rPr>
          <w:rFonts w:ascii="Times New Roman" w:hAnsi="Times New Roman" w:cs="Times New Roman"/>
          <w:sz w:val="28"/>
          <w:szCs w:val="28"/>
        </w:rPr>
        <w:t xml:space="preserve"> 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затверджено</w:t>
      </w:r>
      <w:r w:rsidR="00996BD1">
        <w:rPr>
          <w:rFonts w:ascii="Times New Roman" w:hAnsi="Times New Roman" w:cs="Times New Roman"/>
          <w:bCs/>
          <w:color w:val="000000"/>
          <w:sz w:val="28"/>
          <w:szCs w:val="28"/>
        </w:rPr>
        <w:t>ї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рішенням міської ради від 18.12.2025 №1667</w:t>
      </w:r>
      <w:r w:rsidR="00D80D67">
        <w:rPr>
          <w:rFonts w:ascii="Times New Roman" w:hAnsi="Times New Roman" w:cs="Times New Roman"/>
          <w:sz w:val="28"/>
          <w:szCs w:val="28"/>
        </w:rPr>
        <w:t>,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sz w:val="28"/>
          <w:szCs w:val="28"/>
        </w:rPr>
        <w:t>а саме:</w:t>
      </w:r>
    </w:p>
    <w:p w14:paraId="31BE52F9" w14:textId="1B82B39A" w:rsidR="00D80D67" w:rsidRDefault="00D80D67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пункт 8</w:t>
      </w:r>
      <w:r w:rsidR="00023CC9">
        <w:rPr>
          <w:rFonts w:ascii="Times New Roman" w:hAnsi="Times New Roman" w:cs="Times New Roman"/>
          <w:sz w:val="28"/>
          <w:szCs w:val="28"/>
        </w:rPr>
        <w:t xml:space="preserve"> 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23CC9">
        <w:rPr>
          <w:rFonts w:ascii="Times New Roman" w:hAnsi="Times New Roman" w:cs="Times New Roman"/>
          <w:sz w:val="28"/>
          <w:szCs w:val="28"/>
        </w:rPr>
        <w:t xml:space="preserve"> 1 «Паспорт Програми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CC9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місцевого самоврядування в Звягельській міській територіальній громаді на </w:t>
      </w:r>
      <w:r w:rsidR="00023CC9" w:rsidRPr="00D35B98">
        <w:rPr>
          <w:rFonts w:ascii="Times New Roman" w:hAnsi="Times New Roman" w:cs="Times New Roman"/>
          <w:sz w:val="28"/>
          <w:szCs w:val="28"/>
        </w:rPr>
        <w:t>2026-2028 роки</w:t>
      </w:r>
      <w:r w:rsidR="00023C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викласти у новій редакції: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816"/>
        <w:gridCol w:w="5074"/>
      </w:tblGrid>
      <w:tr w:rsidR="00D80D67" w:rsidRPr="005B5597" w14:paraId="28D0306D" w14:textId="77777777" w:rsidTr="00812A46">
        <w:trPr>
          <w:trHeight w:hRule="exact" w:val="2397"/>
        </w:trPr>
        <w:tc>
          <w:tcPr>
            <w:tcW w:w="658" w:type="dxa"/>
            <w:shd w:val="clear" w:color="auto" w:fill="FFFFFF"/>
          </w:tcPr>
          <w:p w14:paraId="4BB2C61F" w14:textId="77777777" w:rsidR="00D80D67" w:rsidRPr="005B5597" w:rsidRDefault="00D80D67" w:rsidP="00812A46">
            <w:pPr>
              <w:widowControl w:val="0"/>
              <w:tabs>
                <w:tab w:val="left" w:pos="709"/>
              </w:tabs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8.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14:paraId="2467616A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Загальний обсяг фінансових ресурсів, необхідних для реалізації Програми, всього: </w:t>
            </w:r>
          </w:p>
          <w:p w14:paraId="2D10E44B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зокрема:                                 </w:t>
            </w:r>
          </w:p>
          <w:p w14:paraId="7C12E157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-коштів бюджету міської територіальної  громади;                                                 </w:t>
            </w: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інші джерела.</w:t>
            </w:r>
          </w:p>
        </w:tc>
        <w:tc>
          <w:tcPr>
            <w:tcW w:w="5074" w:type="dxa"/>
            <w:shd w:val="clear" w:color="auto" w:fill="FFFFFF"/>
          </w:tcPr>
          <w:p w14:paraId="7B5BCD79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Кошти місцевого, обласного, державного бюджетів, </w:t>
            </w:r>
            <w:r w:rsidRPr="005B5597">
              <w:rPr>
                <w:rFonts w:ascii="Times New Roman" w:hAnsi="Times New Roman" w:cs="Times New Roman"/>
                <w:sz w:val="28"/>
                <w:szCs w:val="28"/>
              </w:rPr>
              <w:t xml:space="preserve"> інші джерела фінансування, не заборонені законодавством України</w:t>
            </w:r>
          </w:p>
          <w:p w14:paraId="0BE6995D" w14:textId="1162C481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FF0925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 </w:t>
            </w:r>
          </w:p>
          <w:p w14:paraId="289648BF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3299,6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</w:t>
            </w:r>
          </w:p>
          <w:p w14:paraId="28719790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3523,7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тис. грн.</w:t>
            </w:r>
          </w:p>
        </w:tc>
      </w:tr>
    </w:tbl>
    <w:p w14:paraId="36DB0631" w14:textId="77777777" w:rsidR="00C11BEA" w:rsidRDefault="00D80D67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11706">
        <w:rPr>
          <w:rFonts w:ascii="Times New Roman" w:hAnsi="Times New Roman" w:cs="Times New Roman"/>
          <w:sz w:val="28"/>
          <w:szCs w:val="28"/>
        </w:rPr>
        <w:t xml:space="preserve"> 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7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цифру «140000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цифрою «640000»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14:paraId="48D395A6" w14:textId="53855308" w:rsidR="00811706" w:rsidRDefault="00C11BEA" w:rsidP="00C11BEA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1.2.1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7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цифру «</w:t>
      </w:r>
      <w:r w:rsidR="00FF0925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</w:t>
      </w:r>
      <w:r w:rsidR="00FF0925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00» замінити цифрою «</w:t>
      </w:r>
      <w:r w:rsidR="00FF0925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FF0925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000»;</w:t>
      </w:r>
    </w:p>
    <w:p w14:paraId="3CCF4940" w14:textId="1153BD21" w:rsidR="00D857DC" w:rsidRDefault="00D857DC" w:rsidP="00C11BEA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1.2.2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граф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доповнити словами «комп’ютерної техніки</w:t>
      </w:r>
      <w:r w:rsidR="0052092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програмного забезпечення»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35B53470" w14:textId="469FD150" w:rsidR="00D857DC" w:rsidRDefault="00D857DC" w:rsidP="00D857DC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 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пункт 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Розділі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 2 до Програми «Показники результативності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пункті «Показники затрат» цифру «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00» замінити цифрою «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150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6000»; </w:t>
      </w:r>
    </w:p>
    <w:p w14:paraId="13D816A3" w14:textId="02AA47A1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Розділ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до Програми «Показн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>ики результативності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38525345" w14:textId="3526C53C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пункті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«Показники затрат»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цифру «140000» замінити цифрою «640000»; </w:t>
      </w:r>
    </w:p>
    <w:p w14:paraId="580FEACA" w14:textId="0472F751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 у графі 5 пункту ІІ «Показники продукту» цифру «3» замінити цифрою «4»;</w:t>
      </w:r>
    </w:p>
    <w:p w14:paraId="76701DE4" w14:textId="4878D508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7564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.3 у пункті ІІІ «Показники ефективності» цифру «46666,67» замінити цифрою «160000,00»</w:t>
      </w:r>
      <w:r w:rsidR="00D857DC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1C60A8E" w14:textId="2C7BE373" w:rsidR="00023CC9" w:rsidRPr="00260502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11BE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до Програми «Ресурсне забезпечення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викласти в новій редакції (додається).</w:t>
      </w:r>
    </w:p>
    <w:p w14:paraId="7285DA4C" w14:textId="77777777" w:rsidR="00996BD1" w:rsidRPr="00260502" w:rsidRDefault="00D35B98" w:rsidP="006E7433">
      <w:pPr>
        <w:pStyle w:val="20"/>
        <w:tabs>
          <w:tab w:val="left" w:pos="42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96BD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96B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6BD1" w:rsidRPr="0026050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</w:t>
      </w:r>
      <w:r w:rsidR="00996BD1" w:rsidRPr="0026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6BD1" w:rsidRPr="00260502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питань бюджету територіальної громади, комунальної власності та економічного розвитку</w:t>
      </w:r>
      <w:r w:rsidR="00996BD1" w:rsidRPr="00260502">
        <w:rPr>
          <w:rFonts w:ascii="Times New Roman" w:hAnsi="Times New Roman" w:cs="Times New Roman"/>
          <w:sz w:val="28"/>
          <w:szCs w:val="28"/>
          <w:lang w:val="uk-UA"/>
        </w:rPr>
        <w:t xml:space="preserve"> та секретаря міської ради Гвозденко О.В.</w:t>
      </w:r>
    </w:p>
    <w:p w14:paraId="5709C11D" w14:textId="3BD207ED" w:rsidR="00D35B98" w:rsidRPr="00D512D9" w:rsidRDefault="00D35B98" w:rsidP="00996BD1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425CDD" w14:textId="77777777" w:rsid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15046" w14:textId="77777777" w:rsidR="00D35B98" w:rsidRP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A13392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42CF9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Міський  голова                                                                   Микола БОРОВЕЦЬ</w:t>
      </w:r>
    </w:p>
    <w:p w14:paraId="357E2A7E" w14:textId="77777777" w:rsidR="005C67B7" w:rsidRDefault="005C67B7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0FC0A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1E46D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8FC63" w14:textId="77777777" w:rsidR="006E65F7" w:rsidRDefault="006E65F7" w:rsidP="00D5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8D7D8" w14:textId="7671F9FE" w:rsidR="008D0386" w:rsidRPr="00E341D7" w:rsidRDefault="008D0386" w:rsidP="00E341D7">
      <w:pPr>
        <w:tabs>
          <w:tab w:val="left" w:pos="31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386" w:rsidRPr="00E341D7" w:rsidSect="00A2626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1740"/>
        <w:tblW w:w="9639" w:type="dxa"/>
        <w:tblLook w:val="04A0" w:firstRow="1" w:lastRow="0" w:firstColumn="1" w:lastColumn="0" w:noHBand="0" w:noVBand="1"/>
      </w:tblPr>
      <w:tblGrid>
        <w:gridCol w:w="2621"/>
        <w:gridCol w:w="1444"/>
        <w:gridCol w:w="2521"/>
        <w:gridCol w:w="1287"/>
        <w:gridCol w:w="1766"/>
      </w:tblGrid>
      <w:tr w:rsidR="008D0386" w:rsidRPr="00EC4BF2" w14:paraId="1F901480" w14:textId="77777777" w:rsidTr="00AF0D69">
        <w:trPr>
          <w:trHeight w:val="30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D44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E88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26B7" w14:textId="77777777" w:rsidR="008D0386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8A161F" w14:textId="77777777" w:rsidR="00AF0D69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7F5C5C" w14:textId="77777777" w:rsidR="00AF0D69" w:rsidRPr="00EC4BF2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8A2" w14:textId="77777777" w:rsidR="008D0386" w:rsidRPr="00D1790F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Додаток 3 </w:t>
            </w:r>
          </w:p>
          <w:p w14:paraId="357D3612" w14:textId="77777777" w:rsidR="008D0386" w:rsidRPr="00EC4BF2" w:rsidRDefault="008D0386" w:rsidP="00AF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до Програми розвитку місцевого самоврядування в Звягельській міській територіальній громаді</w:t>
            </w:r>
            <w:r w:rsidR="00D1790F"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на 2026-2028 роки</w:t>
            </w:r>
          </w:p>
        </w:tc>
      </w:tr>
      <w:tr w:rsidR="00D1790F" w:rsidRPr="00EC4BF2" w14:paraId="535C1EE5" w14:textId="77777777" w:rsidTr="00AF0D69">
        <w:trPr>
          <w:trHeight w:val="37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42A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A7F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5C5D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РЕСУРСНЕ ЗАБЕЗПЕЧЕННЯ ПРОГРАМИ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270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6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790F" w:rsidRPr="00EC4BF2" w14:paraId="5841137F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100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D34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7393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BE1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7E8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0386" w:rsidRPr="00EC4BF2" w14:paraId="448A464F" w14:textId="77777777" w:rsidTr="00AF0D69">
        <w:trPr>
          <w:trHeight w:val="1740"/>
        </w:trPr>
        <w:tc>
          <w:tcPr>
            <w:tcW w:w="2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D9E9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5934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Етапи виконання Програми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667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Всього витрат на виконання Програми</w:t>
            </w:r>
          </w:p>
        </w:tc>
      </w:tr>
      <w:tr w:rsidR="008D0386" w:rsidRPr="00EC4BF2" w14:paraId="39157889" w14:textId="77777777" w:rsidTr="00AF0D69">
        <w:trPr>
          <w:trHeight w:val="39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1A3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1AD4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тис.грн.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26B9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6CE9A3B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DF7F7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E6A3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2026 рік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9AC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2027 рік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173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2028 рік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8591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287C8778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79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24F0A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F228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B69AE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2289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43BFD54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D32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0AE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58060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AE1E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84A0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4DD2173D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247BF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482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B00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72BA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2B46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D1790F" w:rsidRPr="00EC4BF2" w14:paraId="56EF68F2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24DD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 коштів, всього, зокрема: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0D9F2" w14:textId="70EC4EA5" w:rsidR="008D0386" w:rsidRPr="00EC4BF2" w:rsidRDefault="007441D8" w:rsidP="0044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B5CC2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664A63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409DB7" w14:textId="06ED8818" w:rsidR="008D0386" w:rsidRPr="00EC4BF2" w:rsidRDefault="007441D8" w:rsidP="0044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D1790F" w:rsidRPr="00EC4BF2" w14:paraId="5D5D5EFC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E24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Державний бюджет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BB4B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677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A170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2D54B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</w:tr>
      <w:tr w:rsidR="00D1790F" w:rsidRPr="00EC4BF2" w14:paraId="16CC2EA7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1C0FD" w14:textId="77777777" w:rsidR="008D0386" w:rsidRPr="00837A6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Звягельської міської  територіальної громади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582C6" w14:textId="0017E184" w:rsidR="008D0386" w:rsidRPr="00EC4BF2" w:rsidRDefault="00447C1C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3 974,9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16D01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A5E0B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36BBB6" w14:textId="3C56F444" w:rsidR="008D0386" w:rsidRPr="00EC4BF2" w:rsidRDefault="007441D8" w:rsidP="0044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10 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  <w:r w:rsidR="00447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,2</w:t>
            </w:r>
          </w:p>
        </w:tc>
      </w:tr>
      <w:tr w:rsidR="00D1790F" w:rsidRPr="00EC4BF2" w14:paraId="127FCF40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87F9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Інші джерела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23F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0742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F4C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0476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14:paraId="4C3E90C2" w14:textId="00B1F666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Додаток </w:t>
      </w:r>
    </w:p>
    <w:p w14:paraId="2F5AA625" w14:textId="69836293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 рішення міської ради</w:t>
      </w:r>
    </w:p>
    <w:p w14:paraId="43A493BC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>від _______  №______</w:t>
      </w:r>
    </w:p>
    <w:p w14:paraId="1BC47947" w14:textId="77777777" w:rsidR="00516646" w:rsidRDefault="00516646" w:rsidP="000420A8">
      <w:pPr>
        <w:tabs>
          <w:tab w:val="left" w:pos="709"/>
        </w:tabs>
        <w:spacing w:before="120" w:after="0" w:line="240" w:lineRule="auto"/>
        <w:ind w:left="5670"/>
      </w:pPr>
    </w:p>
    <w:p w14:paraId="5B6D546F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C4D16A5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342C70E" w14:textId="79BFD1C4" w:rsidR="006E65F7" w:rsidRPr="000B4F61" w:rsidRDefault="000B4F61" w:rsidP="006E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</w:t>
      </w:r>
      <w:r w:rsidRPr="00650D69">
        <w:rPr>
          <w:rFonts w:ascii="Times New Roman" w:hAnsi="Times New Roman" w:cs="Times New Roman"/>
          <w:sz w:val="28"/>
          <w:szCs w:val="28"/>
        </w:rPr>
        <w:t xml:space="preserve">      Оксана ГВОЗДЕНКО</w:t>
      </w:r>
    </w:p>
    <w:p w14:paraId="33DB0940" w14:textId="77777777" w:rsidR="006E65F7" w:rsidRPr="000B4F61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74FEB9AF" w14:textId="77777777" w:rsidR="00D33BFE" w:rsidRDefault="00D33BFE" w:rsidP="007441D8">
      <w:pPr>
        <w:ind w:right="-31"/>
        <w:jc w:val="center"/>
        <w:rPr>
          <w:b/>
          <w:sz w:val="28"/>
          <w:szCs w:val="28"/>
        </w:rPr>
        <w:sectPr w:rsidR="00D33BFE" w:rsidSect="00D33B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2672D2" w14:textId="77777777" w:rsidR="007441D8" w:rsidRPr="00F9786E" w:rsidRDefault="007441D8" w:rsidP="007441D8">
      <w:pPr>
        <w:ind w:right="-31"/>
        <w:jc w:val="center"/>
        <w:rPr>
          <w:b/>
          <w:sz w:val="28"/>
          <w:szCs w:val="28"/>
        </w:rPr>
      </w:pPr>
      <w:r w:rsidRPr="00F9786E">
        <w:rPr>
          <w:b/>
          <w:sz w:val="28"/>
          <w:szCs w:val="28"/>
        </w:rPr>
        <w:lastRenderedPageBreak/>
        <w:t>Порівняльна таблиця до про</w:t>
      </w:r>
      <w:r w:rsidR="006E608D">
        <w:rPr>
          <w:b/>
          <w:sz w:val="28"/>
          <w:szCs w:val="28"/>
        </w:rPr>
        <w:t>є</w:t>
      </w:r>
      <w:r w:rsidRPr="00F9786E">
        <w:rPr>
          <w:b/>
          <w:sz w:val="28"/>
          <w:szCs w:val="28"/>
        </w:rPr>
        <w:t>кту рішення</w:t>
      </w:r>
    </w:p>
    <w:p w14:paraId="544C7293" w14:textId="493B3756" w:rsidR="00D47E11" w:rsidRPr="00F9786E" w:rsidRDefault="004636CB" w:rsidP="007441D8">
      <w:pPr>
        <w:ind w:right="-31"/>
        <w:rPr>
          <w:b/>
          <w:sz w:val="28"/>
          <w:szCs w:val="28"/>
        </w:rPr>
      </w:pPr>
      <w:r w:rsidRPr="00F9786E">
        <w:rPr>
          <w:b/>
          <w:sz w:val="28"/>
          <w:szCs w:val="28"/>
        </w:rPr>
        <w:t>До  змін</w:t>
      </w:r>
    </w:p>
    <w:p w14:paraId="49AAF493" w14:textId="77777777" w:rsidR="00D47E11" w:rsidRDefault="00D47E11" w:rsidP="00D47E11">
      <w:pPr>
        <w:widowControl w:val="0"/>
        <w:tabs>
          <w:tab w:val="left" w:pos="709"/>
        </w:tabs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6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ЗАВДАННЯ І ЗАХОДИ РЕАЛІЗАЦІЇ ПРОГРАМИ</w:t>
      </w:r>
    </w:p>
    <w:tbl>
      <w:tblPr>
        <w:tblW w:w="15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525"/>
        <w:gridCol w:w="3260"/>
        <w:gridCol w:w="851"/>
        <w:gridCol w:w="1559"/>
        <w:gridCol w:w="1417"/>
        <w:gridCol w:w="993"/>
        <w:gridCol w:w="1134"/>
        <w:gridCol w:w="1417"/>
        <w:gridCol w:w="2917"/>
      </w:tblGrid>
      <w:tr w:rsidR="00D47E11" w:rsidRPr="00BE555D" w14:paraId="6D15FE72" w14:textId="77777777" w:rsidTr="00751D92">
        <w:trPr>
          <w:trHeight w:hRule="exact" w:val="52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5895D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14:paraId="3E238615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BB08A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 xml:space="preserve"> Завдання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080F6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04DAF" w14:textId="77777777" w:rsidR="00D47E11" w:rsidRPr="00BE555D" w:rsidRDefault="00D47E11" w:rsidP="006B06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Термін</w:t>
            </w:r>
          </w:p>
          <w:p w14:paraId="5A211720" w14:textId="77777777" w:rsidR="00D47E11" w:rsidRPr="00BE555D" w:rsidRDefault="00D47E11" w:rsidP="006B06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11DB0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CB476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Джерела</w:t>
            </w:r>
          </w:p>
          <w:p w14:paraId="758416AA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66513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Обсяги фінансування по роках, грн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08AB4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Очікуваний</w:t>
            </w: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D47E11" w:rsidRPr="00BE555D" w14:paraId="2DA0BD15" w14:textId="77777777" w:rsidTr="00751D92">
        <w:trPr>
          <w:trHeight w:hRule="exact" w:val="417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CF3A32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F887D3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7F86A4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5D0503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963036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C465A7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C8FF0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A9C9D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7163E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2028 рік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D0EE1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7E11" w:rsidRPr="00BE555D" w14:paraId="615E63CF" w14:textId="77777777" w:rsidTr="00751D92">
        <w:trPr>
          <w:trHeight w:hRule="exact" w:val="4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2A579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2DA70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2DF77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3BDD6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679E8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F97D7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0F5C9" w14:textId="77777777" w:rsidR="00D47E11" w:rsidRPr="00BE555D" w:rsidRDefault="00D47E11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20253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00FFC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  <w:t>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1E441" w14:textId="77777777" w:rsidR="00D47E11" w:rsidRPr="00BE555D" w:rsidRDefault="00D47E11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47E11" w:rsidRPr="00BE555D" w14:paraId="4263E77E" w14:textId="77777777" w:rsidTr="00751D92">
        <w:trPr>
          <w:trHeight w:hRule="exact" w:val="178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95801" w14:textId="28468FEB" w:rsidR="00D47E11" w:rsidRPr="00BE555D" w:rsidRDefault="001605B7" w:rsidP="00D47E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1E626" w14:textId="3E087946" w:rsidR="00D47E11" w:rsidRPr="00BE555D" w:rsidRDefault="001605B7" w:rsidP="00D47E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5B7">
              <w:rPr>
                <w:rFonts w:ascii="Times New Roman" w:hAnsi="Times New Roman" w:cs="Times New Roman"/>
                <w:szCs w:val="24"/>
              </w:rPr>
              <w:t>Виконання обов’язків членських внесків органів місцевого самоврядування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6F3BB" w14:textId="0AF02027" w:rsidR="00D47E11" w:rsidRPr="00BE555D" w:rsidRDefault="00D47E11" w:rsidP="00D47E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1220E" w14:textId="390E2C3E" w:rsidR="00D47E11" w:rsidRPr="00BE555D" w:rsidRDefault="00D47E11" w:rsidP="00D47E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433C0" w14:textId="6FC42993" w:rsidR="00D47E11" w:rsidRPr="00BE555D" w:rsidRDefault="00D47E11" w:rsidP="00D47E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21D3A" w14:textId="537BF18D" w:rsidR="00D47E11" w:rsidRPr="00BE555D" w:rsidRDefault="00D47E11" w:rsidP="00D47E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7F0B1" w14:textId="54EE7F85" w:rsidR="00D47E11" w:rsidRPr="00BE555D" w:rsidRDefault="00D47E11" w:rsidP="00D47E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9A01A" w14:textId="5C9EEE3A" w:rsidR="00D47E11" w:rsidRPr="00BE555D" w:rsidRDefault="00D47E11" w:rsidP="00D47E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FCB35" w14:textId="582609E6" w:rsidR="00D47E11" w:rsidRPr="00BE555D" w:rsidRDefault="00D47E11" w:rsidP="00D47E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367DB" w14:textId="67B7196E" w:rsidR="00D47E11" w:rsidRPr="00BE555D" w:rsidRDefault="00751D92" w:rsidP="00D47E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розвиток самоврядування в місті як важливої складової становлення громадянського суспільства, обмін досвідом з іншими громадами</w:t>
            </w:r>
          </w:p>
        </w:tc>
      </w:tr>
      <w:tr w:rsidR="00D65676" w:rsidRPr="00BE555D" w14:paraId="7F7476EB" w14:textId="77777777" w:rsidTr="00751D92">
        <w:trPr>
          <w:trHeight w:hRule="exact" w:val="466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8FE9F" w14:textId="0237C686" w:rsidR="00D65676" w:rsidRDefault="00D65676" w:rsidP="00D65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CFED8" w14:textId="30C7AE37" w:rsidR="00D65676" w:rsidRPr="001605B7" w:rsidRDefault="00D65676" w:rsidP="00D65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Зміцнення матеріально-технічної бази органів місцевого самоврядування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33BE9" w14:textId="6668F89C" w:rsidR="00D65676" w:rsidRPr="00BE555D" w:rsidRDefault="00D65676" w:rsidP="00D65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6.1 Здійснення заходів із  безперебійної роботи виконавчих органів міської ради; здійснення заходів з технічного захисту інформації; забезпечення належних умов для проведення засідань міської ради та її виконавчого комітету, прийомів громадян (придбання мультимедійного,  звуко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та мережевого обладнання), проведення поточних ремонтів, виготовлення технічної документації.</w:t>
            </w:r>
          </w:p>
          <w:p w14:paraId="1ACE58E0" w14:textId="77777777" w:rsidR="00D65676" w:rsidRPr="00BE555D" w:rsidRDefault="00D65676" w:rsidP="00D6567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95938" w14:textId="77777777" w:rsidR="00D65676" w:rsidRPr="00BE555D" w:rsidRDefault="00D65676" w:rsidP="00D65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08E64" w14:textId="79344D55" w:rsidR="00D65676" w:rsidRPr="00EA0572" w:rsidRDefault="00D65676" w:rsidP="00D65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2026–2028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34C06" w14:textId="6687AC6A" w:rsidR="00D65676" w:rsidRPr="00EA0572" w:rsidRDefault="00D65676" w:rsidP="00D65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виконавчі органи міської ради.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856C7" w14:textId="7DEE4621" w:rsidR="00D65676" w:rsidRPr="00EA0572" w:rsidRDefault="00D65676" w:rsidP="00D65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МТГ, ГРК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5D4ED" w14:textId="39056835" w:rsidR="00D65676" w:rsidRDefault="00D65676" w:rsidP="00D6567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670A0" w14:textId="1F7B9BC9" w:rsidR="00D65676" w:rsidRPr="00EA0572" w:rsidRDefault="00D65676" w:rsidP="00D65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B6C96" w14:textId="64144263" w:rsidR="00D65676" w:rsidRPr="00EA0572" w:rsidRDefault="00D65676" w:rsidP="00D65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194C0" w14:textId="7843BE08" w:rsidR="00D65676" w:rsidRPr="00BE555D" w:rsidRDefault="00D65676" w:rsidP="00D6567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належних умов для виконання покладених обов’язків на виконавчі органи міської ради</w:t>
            </w:r>
          </w:p>
        </w:tc>
      </w:tr>
    </w:tbl>
    <w:p w14:paraId="1188253D" w14:textId="77777777" w:rsidR="007441D8" w:rsidRDefault="007441D8" w:rsidP="0074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94018" w14:textId="35B8ED70" w:rsidR="007441D8" w:rsidRDefault="007441D8" w:rsidP="007441D8">
      <w:pPr>
        <w:rPr>
          <w:rFonts w:ascii="Times New Roman" w:hAnsi="Times New Roman" w:cs="Times New Roman"/>
          <w:sz w:val="28"/>
          <w:szCs w:val="28"/>
        </w:rPr>
      </w:pPr>
    </w:p>
    <w:p w14:paraId="18048856" w14:textId="01F7E4F2" w:rsidR="004636CB" w:rsidRDefault="00751D92" w:rsidP="00751D92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1D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lastRenderedPageBreak/>
        <w:t xml:space="preserve">Після змін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                                                  </w:t>
      </w:r>
      <w:r w:rsidR="004636CB" w:rsidRPr="00706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ЗАВДАННЯ І ЗАХОДИ РЕАЛІЗАЦІЇ ПРОГРАМИ</w:t>
      </w:r>
    </w:p>
    <w:tbl>
      <w:tblPr>
        <w:tblW w:w="15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808"/>
        <w:gridCol w:w="3119"/>
        <w:gridCol w:w="709"/>
        <w:gridCol w:w="1701"/>
        <w:gridCol w:w="1417"/>
        <w:gridCol w:w="992"/>
        <w:gridCol w:w="1134"/>
        <w:gridCol w:w="1134"/>
        <w:gridCol w:w="3059"/>
      </w:tblGrid>
      <w:tr w:rsidR="004636CB" w:rsidRPr="00BE555D" w14:paraId="63535EB1" w14:textId="77777777" w:rsidTr="00021F08">
        <w:trPr>
          <w:trHeight w:hRule="exact" w:val="52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F0C22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14:paraId="6DB1335D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C6DC6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 xml:space="preserve"> Завдання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C1506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F8E0D" w14:textId="77777777" w:rsidR="004636CB" w:rsidRPr="00BE555D" w:rsidRDefault="004636CB" w:rsidP="006B06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Термін</w:t>
            </w:r>
          </w:p>
          <w:p w14:paraId="0C9960C4" w14:textId="77777777" w:rsidR="004636CB" w:rsidRPr="00BE555D" w:rsidRDefault="004636CB" w:rsidP="006B06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20316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D528F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Джерела</w:t>
            </w:r>
          </w:p>
          <w:p w14:paraId="17B523A0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4655A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Обсяги фінансування по роках, грн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0F853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Очікуваний</w:t>
            </w: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4636CB" w:rsidRPr="00BE555D" w14:paraId="0613B0D3" w14:textId="77777777" w:rsidTr="00021F08">
        <w:trPr>
          <w:trHeight w:hRule="exact" w:val="417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64A4A4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0CD01E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8CCA5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EF7CD5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94C2ED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06D3AA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30B3C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2B48B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517BC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2028 рік</w:t>
            </w:r>
          </w:p>
        </w:tc>
        <w:tc>
          <w:tcPr>
            <w:tcW w:w="3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C4C9B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6CB" w:rsidRPr="00BE555D" w14:paraId="7D99D6B2" w14:textId="77777777" w:rsidTr="00021F08">
        <w:trPr>
          <w:trHeight w:hRule="exact" w:val="4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735250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9A1BA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E2E2A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DFA0A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E4A57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6DD58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66ED5" w14:textId="77777777" w:rsidR="004636CB" w:rsidRPr="00BE555D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6B082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E1782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8BD7B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636CB" w:rsidRPr="00BE555D" w14:paraId="69E21622" w14:textId="77777777" w:rsidTr="00751D92">
        <w:trPr>
          <w:trHeight w:hRule="exact" w:val="138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E61A7" w14:textId="360BF873" w:rsidR="004636CB" w:rsidRPr="00BE555D" w:rsidRDefault="001605B7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5083A" w14:textId="66215855" w:rsidR="004636CB" w:rsidRPr="00BE555D" w:rsidRDefault="001605B7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05B7">
              <w:rPr>
                <w:rFonts w:ascii="Times New Roman" w:hAnsi="Times New Roman" w:cs="Times New Roman"/>
                <w:szCs w:val="24"/>
              </w:rPr>
              <w:t>Виконання обов’язків членських внесків органів місцевого самоврядування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97AA0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238FF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1658E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1C70A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D84ED" w14:textId="15A7670A" w:rsidR="004636CB" w:rsidRPr="00D4542C" w:rsidRDefault="004636CB" w:rsidP="006B06A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454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15E13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2E0E9" w14:textId="77777777" w:rsidR="004636CB" w:rsidRPr="00BE555D" w:rsidRDefault="004636CB" w:rsidP="006B06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B1499" w14:textId="329B27F9" w:rsidR="004636CB" w:rsidRPr="00BE555D" w:rsidRDefault="00021F08" w:rsidP="00751D9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розвиток самоврядування в місті як важливої складової становлення громадянського суспільства, обмін досвідом з іншими громадами</w:t>
            </w:r>
          </w:p>
        </w:tc>
      </w:tr>
      <w:tr w:rsidR="00021F08" w:rsidRPr="00BE555D" w14:paraId="3E81A89F" w14:textId="77777777" w:rsidTr="00751D92">
        <w:trPr>
          <w:trHeight w:hRule="exact" w:val="497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EDAC0" w14:textId="30865128" w:rsidR="00021F08" w:rsidRDefault="00021F08" w:rsidP="00021F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AA647" w14:textId="2BE42D65" w:rsidR="00021F08" w:rsidRPr="001605B7" w:rsidRDefault="00021F08" w:rsidP="00021F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Зміцнення матеріально-технічної бази органів місцевого самоврядування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E4891" w14:textId="77777777" w:rsidR="00021F08" w:rsidRPr="00BE555D" w:rsidRDefault="00021F08" w:rsidP="00021F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6.1 Здійснення заходів із  безперебійної роботи виконавчих органів міської ради; здійснення заходів з технічного захисту інформації; забезпечення належних умов для проведення засідань міської ради та її виконавчого комітету, прийомів громадян (придбання мультимедійного,  звуко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вого та мережевого обладнання, </w:t>
            </w:r>
            <w:bookmarkStart w:id="0" w:name="_GoBack"/>
            <w:r w:rsidRPr="00DC45E5">
              <w:rPr>
                <w:rFonts w:ascii="Times New Roman" w:hAnsi="Times New Roman" w:cs="Times New Roman"/>
                <w:b/>
                <w:sz w:val="24"/>
                <w:szCs w:val="24"/>
              </w:rPr>
              <w:t>комп’ютерної техніки, програмного забезпечення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), проведення поточних ремонтів, виготовлення технічної документації.</w:t>
            </w:r>
          </w:p>
          <w:p w14:paraId="1822CA74" w14:textId="77777777" w:rsidR="00021F08" w:rsidRPr="00BE555D" w:rsidRDefault="00021F08" w:rsidP="00021F0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9EA47" w14:textId="77777777" w:rsidR="00021F08" w:rsidRPr="00BE555D" w:rsidRDefault="00021F08" w:rsidP="00021F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D82A1" w14:textId="09BD8DA6" w:rsidR="00021F08" w:rsidRPr="00EA0572" w:rsidRDefault="00021F08" w:rsidP="00021F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2026–2028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9365A" w14:textId="47EFD40C" w:rsidR="00021F08" w:rsidRPr="00EA0572" w:rsidRDefault="00021F08" w:rsidP="00021F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виконавчі органи міської ради.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6E8B2" w14:textId="56A6B9C8" w:rsidR="00021F08" w:rsidRPr="00EA0572" w:rsidRDefault="00021F08" w:rsidP="00021F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МТГ,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9D1E0" w14:textId="477E0AF8" w:rsidR="00021F08" w:rsidRPr="00DC45E5" w:rsidRDefault="00DC45E5" w:rsidP="00DC45E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45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021F08" w:rsidRPr="00DC45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DC45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021F08" w:rsidRPr="00DC45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556B7" w14:textId="7E9ADF2C" w:rsidR="00021F08" w:rsidRPr="00EA0572" w:rsidRDefault="00021F08" w:rsidP="00021F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C8A3D" w14:textId="167090C6" w:rsidR="00021F08" w:rsidRPr="00EA0572" w:rsidRDefault="00021F08" w:rsidP="00021F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0253E" w14:textId="776EC415" w:rsidR="00021F08" w:rsidRPr="00BE555D" w:rsidRDefault="00021F08" w:rsidP="00021F0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належних умов для виконання покладених обов’язків на виконавчі органи міської ради</w:t>
            </w:r>
          </w:p>
        </w:tc>
      </w:tr>
    </w:tbl>
    <w:p w14:paraId="4B23EB23" w14:textId="3C006F63" w:rsidR="004636CB" w:rsidRDefault="004636CB" w:rsidP="007441D8">
      <w:pPr>
        <w:rPr>
          <w:rFonts w:ascii="Times New Roman" w:hAnsi="Times New Roman" w:cs="Times New Roman"/>
          <w:sz w:val="28"/>
          <w:szCs w:val="28"/>
        </w:rPr>
      </w:pPr>
    </w:p>
    <w:p w14:paraId="6400C451" w14:textId="77777777" w:rsidR="007441D8" w:rsidRPr="00B111F7" w:rsidRDefault="007441D8" w:rsidP="007441D8">
      <w:pPr>
        <w:ind w:left="284"/>
        <w:rPr>
          <w:rFonts w:ascii="Times New Roman" w:hAnsi="Times New Roman" w:cs="Times New Roman"/>
          <w:sz w:val="28"/>
          <w:szCs w:val="28"/>
        </w:rPr>
      </w:pPr>
      <w:r w:rsidRPr="00B111F7">
        <w:rPr>
          <w:rFonts w:ascii="Times New Roman" w:hAnsi="Times New Roman" w:cs="Times New Roman"/>
          <w:sz w:val="28"/>
          <w:szCs w:val="28"/>
        </w:rPr>
        <w:t>Начальник відділу-головний бухгалтер</w:t>
      </w:r>
    </w:p>
    <w:p w14:paraId="7D6248B4" w14:textId="55874C7A" w:rsidR="00D33BFE" w:rsidRPr="007441D8" w:rsidRDefault="007441D8" w:rsidP="004615E0">
      <w:pPr>
        <w:ind w:left="284"/>
      </w:pPr>
      <w:r w:rsidRPr="00B111F7">
        <w:rPr>
          <w:rFonts w:ascii="Times New Roman" w:hAnsi="Times New Roman" w:cs="Times New Roman"/>
          <w:sz w:val="28"/>
          <w:szCs w:val="28"/>
        </w:rPr>
        <w:t xml:space="preserve"> відділу бухгалтерського обліку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Тетяна ВЕРНИГОРА    </w:t>
      </w:r>
    </w:p>
    <w:sectPr w:rsidR="00D33BFE" w:rsidRPr="007441D8" w:rsidSect="00751D9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6F7C2" w14:textId="77777777" w:rsidR="007D6E13" w:rsidRDefault="007D6E13" w:rsidP="00AF0D69">
      <w:pPr>
        <w:spacing w:after="0" w:line="240" w:lineRule="auto"/>
      </w:pPr>
      <w:r>
        <w:separator/>
      </w:r>
    </w:p>
  </w:endnote>
  <w:endnote w:type="continuationSeparator" w:id="0">
    <w:p w14:paraId="44DF737F" w14:textId="77777777" w:rsidR="007D6E13" w:rsidRDefault="007D6E13" w:rsidP="00AF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ED4EC" w14:textId="77777777" w:rsidR="007D6E13" w:rsidRDefault="007D6E13" w:rsidP="00AF0D69">
      <w:pPr>
        <w:spacing w:after="0" w:line="240" w:lineRule="auto"/>
      </w:pPr>
      <w:r>
        <w:separator/>
      </w:r>
    </w:p>
  </w:footnote>
  <w:footnote w:type="continuationSeparator" w:id="0">
    <w:p w14:paraId="32A2A021" w14:textId="77777777" w:rsidR="007D6E13" w:rsidRDefault="007D6E13" w:rsidP="00AF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14585"/>
    <w:rsid w:val="00021F08"/>
    <w:rsid w:val="00023CC9"/>
    <w:rsid w:val="00032D6D"/>
    <w:rsid w:val="00040DB9"/>
    <w:rsid w:val="000420A8"/>
    <w:rsid w:val="00042201"/>
    <w:rsid w:val="0006629F"/>
    <w:rsid w:val="000743A5"/>
    <w:rsid w:val="00081484"/>
    <w:rsid w:val="000B4F61"/>
    <w:rsid w:val="000C133E"/>
    <w:rsid w:val="000E1578"/>
    <w:rsid w:val="00102FA6"/>
    <w:rsid w:val="00107E6B"/>
    <w:rsid w:val="001206AD"/>
    <w:rsid w:val="00124C44"/>
    <w:rsid w:val="001536B6"/>
    <w:rsid w:val="001605B7"/>
    <w:rsid w:val="00164A7E"/>
    <w:rsid w:val="001657A7"/>
    <w:rsid w:val="00172489"/>
    <w:rsid w:val="00173929"/>
    <w:rsid w:val="001848D2"/>
    <w:rsid w:val="00194ED2"/>
    <w:rsid w:val="001975CA"/>
    <w:rsid w:val="001A7926"/>
    <w:rsid w:val="001B198A"/>
    <w:rsid w:val="001C0C38"/>
    <w:rsid w:val="001C264C"/>
    <w:rsid w:val="001C33B0"/>
    <w:rsid w:val="001C7D9E"/>
    <w:rsid w:val="001F3C28"/>
    <w:rsid w:val="002227CF"/>
    <w:rsid w:val="00225979"/>
    <w:rsid w:val="002277D1"/>
    <w:rsid w:val="0024440D"/>
    <w:rsid w:val="00245A1B"/>
    <w:rsid w:val="00247CAD"/>
    <w:rsid w:val="002502C6"/>
    <w:rsid w:val="002977A1"/>
    <w:rsid w:val="002A67CB"/>
    <w:rsid w:val="002B3D5A"/>
    <w:rsid w:val="002F15D2"/>
    <w:rsid w:val="0030520F"/>
    <w:rsid w:val="00332818"/>
    <w:rsid w:val="0034429D"/>
    <w:rsid w:val="0035087E"/>
    <w:rsid w:val="00363498"/>
    <w:rsid w:val="00363D78"/>
    <w:rsid w:val="003B4E0C"/>
    <w:rsid w:val="003D12C8"/>
    <w:rsid w:val="003E6182"/>
    <w:rsid w:val="004010ED"/>
    <w:rsid w:val="004061BE"/>
    <w:rsid w:val="004160CE"/>
    <w:rsid w:val="0043609D"/>
    <w:rsid w:val="00447C1C"/>
    <w:rsid w:val="004615E0"/>
    <w:rsid w:val="004636CB"/>
    <w:rsid w:val="00467D7A"/>
    <w:rsid w:val="00470AE8"/>
    <w:rsid w:val="0048463D"/>
    <w:rsid w:val="00487607"/>
    <w:rsid w:val="00487ABB"/>
    <w:rsid w:val="004A14F2"/>
    <w:rsid w:val="004B2582"/>
    <w:rsid w:val="004B2E06"/>
    <w:rsid w:val="004B47A2"/>
    <w:rsid w:val="004B4868"/>
    <w:rsid w:val="004B5D13"/>
    <w:rsid w:val="004D5639"/>
    <w:rsid w:val="004E10FA"/>
    <w:rsid w:val="004E4A70"/>
    <w:rsid w:val="004F5BE2"/>
    <w:rsid w:val="00516646"/>
    <w:rsid w:val="00520927"/>
    <w:rsid w:val="0054378C"/>
    <w:rsid w:val="005462DF"/>
    <w:rsid w:val="005522F4"/>
    <w:rsid w:val="005541B9"/>
    <w:rsid w:val="00592E8F"/>
    <w:rsid w:val="005938AD"/>
    <w:rsid w:val="00596CD8"/>
    <w:rsid w:val="005A6EDB"/>
    <w:rsid w:val="005B4E77"/>
    <w:rsid w:val="005B72F6"/>
    <w:rsid w:val="005C67B7"/>
    <w:rsid w:val="005F73FE"/>
    <w:rsid w:val="00607DF9"/>
    <w:rsid w:val="0061359E"/>
    <w:rsid w:val="00634398"/>
    <w:rsid w:val="006403E4"/>
    <w:rsid w:val="00667182"/>
    <w:rsid w:val="00671E21"/>
    <w:rsid w:val="0067771E"/>
    <w:rsid w:val="00681710"/>
    <w:rsid w:val="00681A5C"/>
    <w:rsid w:val="00682B9A"/>
    <w:rsid w:val="006926F3"/>
    <w:rsid w:val="006B089B"/>
    <w:rsid w:val="006B662C"/>
    <w:rsid w:val="006C6E48"/>
    <w:rsid w:val="006D54A4"/>
    <w:rsid w:val="006D7D01"/>
    <w:rsid w:val="006E608D"/>
    <w:rsid w:val="006E65F7"/>
    <w:rsid w:val="006E7433"/>
    <w:rsid w:val="006F2247"/>
    <w:rsid w:val="00701B0D"/>
    <w:rsid w:val="007055D5"/>
    <w:rsid w:val="007265FD"/>
    <w:rsid w:val="007343E8"/>
    <w:rsid w:val="007441D8"/>
    <w:rsid w:val="00746851"/>
    <w:rsid w:val="00751D92"/>
    <w:rsid w:val="00755B29"/>
    <w:rsid w:val="00763F84"/>
    <w:rsid w:val="007661AA"/>
    <w:rsid w:val="0077564B"/>
    <w:rsid w:val="007811F3"/>
    <w:rsid w:val="00787935"/>
    <w:rsid w:val="007912D5"/>
    <w:rsid w:val="007A6160"/>
    <w:rsid w:val="007C1507"/>
    <w:rsid w:val="007C326D"/>
    <w:rsid w:val="007D3876"/>
    <w:rsid w:val="007D6E13"/>
    <w:rsid w:val="007F374B"/>
    <w:rsid w:val="007F4768"/>
    <w:rsid w:val="0080458D"/>
    <w:rsid w:val="00811706"/>
    <w:rsid w:val="00835697"/>
    <w:rsid w:val="00836169"/>
    <w:rsid w:val="008377C3"/>
    <w:rsid w:val="00837A62"/>
    <w:rsid w:val="00844EA1"/>
    <w:rsid w:val="00850BD7"/>
    <w:rsid w:val="00851F06"/>
    <w:rsid w:val="00860563"/>
    <w:rsid w:val="0087165D"/>
    <w:rsid w:val="008729C4"/>
    <w:rsid w:val="008802E1"/>
    <w:rsid w:val="008845D1"/>
    <w:rsid w:val="00890108"/>
    <w:rsid w:val="0089519C"/>
    <w:rsid w:val="008B1C5D"/>
    <w:rsid w:val="008C57A6"/>
    <w:rsid w:val="008D0386"/>
    <w:rsid w:val="008D4862"/>
    <w:rsid w:val="008E3E7F"/>
    <w:rsid w:val="008E4AB6"/>
    <w:rsid w:val="008F16F7"/>
    <w:rsid w:val="0091720F"/>
    <w:rsid w:val="00924FE3"/>
    <w:rsid w:val="0093448A"/>
    <w:rsid w:val="0096166E"/>
    <w:rsid w:val="00974A91"/>
    <w:rsid w:val="0099400F"/>
    <w:rsid w:val="00996BD1"/>
    <w:rsid w:val="009A63A2"/>
    <w:rsid w:val="009B4312"/>
    <w:rsid w:val="009B79EA"/>
    <w:rsid w:val="009D025A"/>
    <w:rsid w:val="009D121C"/>
    <w:rsid w:val="009D50BD"/>
    <w:rsid w:val="009F317B"/>
    <w:rsid w:val="00A10919"/>
    <w:rsid w:val="00A2626B"/>
    <w:rsid w:val="00A2753F"/>
    <w:rsid w:val="00A648A0"/>
    <w:rsid w:val="00A67E5F"/>
    <w:rsid w:val="00A744F6"/>
    <w:rsid w:val="00A757C7"/>
    <w:rsid w:val="00AA133C"/>
    <w:rsid w:val="00AA5250"/>
    <w:rsid w:val="00AC36D3"/>
    <w:rsid w:val="00AF0D69"/>
    <w:rsid w:val="00B02789"/>
    <w:rsid w:val="00B15B9F"/>
    <w:rsid w:val="00B321F9"/>
    <w:rsid w:val="00B35869"/>
    <w:rsid w:val="00B377C4"/>
    <w:rsid w:val="00B42D45"/>
    <w:rsid w:val="00B45AE4"/>
    <w:rsid w:val="00B50B5B"/>
    <w:rsid w:val="00B94DC7"/>
    <w:rsid w:val="00BC4213"/>
    <w:rsid w:val="00BC5ADD"/>
    <w:rsid w:val="00BD384C"/>
    <w:rsid w:val="00BE555D"/>
    <w:rsid w:val="00BF638E"/>
    <w:rsid w:val="00C032F3"/>
    <w:rsid w:val="00C11BEA"/>
    <w:rsid w:val="00C20A7C"/>
    <w:rsid w:val="00C2436F"/>
    <w:rsid w:val="00C27EE7"/>
    <w:rsid w:val="00C804CD"/>
    <w:rsid w:val="00C867BC"/>
    <w:rsid w:val="00C9742B"/>
    <w:rsid w:val="00C97434"/>
    <w:rsid w:val="00CA4B80"/>
    <w:rsid w:val="00CA5F94"/>
    <w:rsid w:val="00CC7313"/>
    <w:rsid w:val="00CD08EC"/>
    <w:rsid w:val="00CD0C89"/>
    <w:rsid w:val="00CD3DB6"/>
    <w:rsid w:val="00CE58DB"/>
    <w:rsid w:val="00D074F3"/>
    <w:rsid w:val="00D1790F"/>
    <w:rsid w:val="00D33BFE"/>
    <w:rsid w:val="00D35B98"/>
    <w:rsid w:val="00D36A7E"/>
    <w:rsid w:val="00D405C2"/>
    <w:rsid w:val="00D40694"/>
    <w:rsid w:val="00D4542C"/>
    <w:rsid w:val="00D4710A"/>
    <w:rsid w:val="00D47E11"/>
    <w:rsid w:val="00D512D9"/>
    <w:rsid w:val="00D63756"/>
    <w:rsid w:val="00D65676"/>
    <w:rsid w:val="00D66FBD"/>
    <w:rsid w:val="00D71EA8"/>
    <w:rsid w:val="00D73EF3"/>
    <w:rsid w:val="00D7455C"/>
    <w:rsid w:val="00D80D67"/>
    <w:rsid w:val="00D852A5"/>
    <w:rsid w:val="00D857DC"/>
    <w:rsid w:val="00DB3A86"/>
    <w:rsid w:val="00DC278F"/>
    <w:rsid w:val="00DC45E5"/>
    <w:rsid w:val="00DC6982"/>
    <w:rsid w:val="00DC7A62"/>
    <w:rsid w:val="00DD53DF"/>
    <w:rsid w:val="00DD755B"/>
    <w:rsid w:val="00DE3F4C"/>
    <w:rsid w:val="00DF5D1C"/>
    <w:rsid w:val="00E060F2"/>
    <w:rsid w:val="00E11DBA"/>
    <w:rsid w:val="00E1505A"/>
    <w:rsid w:val="00E15CD9"/>
    <w:rsid w:val="00E2616E"/>
    <w:rsid w:val="00E323F6"/>
    <w:rsid w:val="00E341D7"/>
    <w:rsid w:val="00E37455"/>
    <w:rsid w:val="00E408A4"/>
    <w:rsid w:val="00E47F52"/>
    <w:rsid w:val="00E55245"/>
    <w:rsid w:val="00E775D9"/>
    <w:rsid w:val="00EC4BF2"/>
    <w:rsid w:val="00EC5137"/>
    <w:rsid w:val="00EE5652"/>
    <w:rsid w:val="00EF634A"/>
    <w:rsid w:val="00EF7B57"/>
    <w:rsid w:val="00F01D6B"/>
    <w:rsid w:val="00F132B2"/>
    <w:rsid w:val="00F14BC5"/>
    <w:rsid w:val="00F16B42"/>
    <w:rsid w:val="00F46941"/>
    <w:rsid w:val="00F7060D"/>
    <w:rsid w:val="00F71593"/>
    <w:rsid w:val="00FB7537"/>
    <w:rsid w:val="00FC5816"/>
    <w:rsid w:val="00FD068C"/>
    <w:rsid w:val="00FD512B"/>
    <w:rsid w:val="00FF0925"/>
    <w:rsid w:val="00FF207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8118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0D69"/>
    <w:rPr>
      <w:lang w:val="uk-UA"/>
    </w:rPr>
  </w:style>
  <w:style w:type="paragraph" w:styleId="ae">
    <w:name w:val="footer"/>
    <w:basedOn w:val="a"/>
    <w:link w:val="af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D69"/>
    <w:rPr>
      <w:lang w:val="uk-UA"/>
    </w:rPr>
  </w:style>
  <w:style w:type="character" w:customStyle="1" w:styleId="2">
    <w:name w:val="Основной текст (2)_"/>
    <w:link w:val="20"/>
    <w:rsid w:val="00996BD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D1"/>
    <w:pPr>
      <w:widowControl w:val="0"/>
      <w:shd w:val="clear" w:color="auto" w:fill="FFFFFF"/>
      <w:spacing w:before="480" w:after="300" w:line="0" w:lineRule="atLeast"/>
      <w:jc w:val="both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F562-4DBE-4F65-B2A2-ADB13D9A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182</cp:revision>
  <cp:lastPrinted>2026-05-21T06:35:00Z</cp:lastPrinted>
  <dcterms:created xsi:type="dcterms:W3CDTF">2025-09-05T11:48:00Z</dcterms:created>
  <dcterms:modified xsi:type="dcterms:W3CDTF">2026-05-21T06:38:00Z</dcterms:modified>
</cp:coreProperties>
</file>