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A2BBB" w14:textId="77777777" w:rsidR="00D35B98" w:rsidRPr="00D35B98" w:rsidRDefault="00D35B98" w:rsidP="00D35B98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D35B98">
        <w:rPr>
          <w:rFonts w:ascii="Times New Roman" w:hAnsi="Times New Roman" w:cs="Times New Roman"/>
          <w:b w:val="0"/>
          <w:noProof/>
          <w:sz w:val="28"/>
          <w:szCs w:val="28"/>
          <w:lang w:val="uk-UA" w:eastAsia="uk-UA"/>
        </w:rPr>
        <w:drawing>
          <wp:inline distT="0" distB="0" distL="0" distR="0" wp14:anchorId="3E8C1C93" wp14:editId="2030FE8F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C9E64" w14:textId="77777777" w:rsidR="00D35B98" w:rsidRPr="00D35B98" w:rsidRDefault="00D35B98" w:rsidP="00D35B9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35B98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7854D1A" w14:textId="77777777" w:rsidR="00D35B98" w:rsidRPr="00D35B98" w:rsidRDefault="00D35B98" w:rsidP="00D35B9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35B98">
        <w:rPr>
          <w:rFonts w:ascii="Times New Roman" w:hAnsi="Times New Roman" w:cs="Times New Roman"/>
          <w:sz w:val="28"/>
          <w:szCs w:val="28"/>
        </w:rPr>
        <w:t>ЗВЯГЕЛЬСЬКОЇ МІСЬКОЇ РАДИ</w:t>
      </w:r>
    </w:p>
    <w:p w14:paraId="0FEBB212" w14:textId="77777777" w:rsidR="00D35B98" w:rsidRPr="00D35B98" w:rsidRDefault="00D35B98" w:rsidP="00D35B9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35B98">
        <w:rPr>
          <w:rFonts w:ascii="Times New Roman" w:hAnsi="Times New Roman" w:cs="Times New Roman"/>
          <w:sz w:val="28"/>
          <w:szCs w:val="28"/>
        </w:rPr>
        <w:t>РІШЕННЯ</w:t>
      </w:r>
    </w:p>
    <w:p w14:paraId="601B04EC" w14:textId="77777777" w:rsidR="00D35B98" w:rsidRPr="00D35B98" w:rsidRDefault="00D35B98" w:rsidP="00D35B9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98CE45" w14:textId="044C323B" w:rsidR="00D35B98" w:rsidRPr="00D35B98" w:rsidRDefault="00DD755B" w:rsidP="00D35B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13.05.2026</w:t>
      </w:r>
      <w:r w:rsidR="00D35B98" w:rsidRPr="00D35B98">
        <w:rPr>
          <w:rFonts w:ascii="Times New Roman" w:hAnsi="Times New Roman" w:cs="Times New Roman"/>
          <w:sz w:val="28"/>
          <w:szCs w:val="28"/>
        </w:rPr>
        <w:t xml:space="preserve">    </w:t>
      </w:r>
      <w:r w:rsidR="00D35B98" w:rsidRPr="00D35B98">
        <w:rPr>
          <w:rFonts w:ascii="Times New Roman" w:hAnsi="Times New Roman" w:cs="Times New Roman"/>
          <w:sz w:val="28"/>
          <w:szCs w:val="28"/>
        </w:rPr>
        <w:tab/>
      </w:r>
      <w:r w:rsidR="00D35B98" w:rsidRPr="00D35B9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35B98" w:rsidRPr="00D35B98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>1911</w:t>
      </w:r>
    </w:p>
    <w:p w14:paraId="0C2DDC33" w14:textId="1EF02CBF" w:rsidR="00D35B98" w:rsidRPr="00D35B98" w:rsidRDefault="00D35B98" w:rsidP="00D35B98">
      <w:pPr>
        <w:ind w:right="5386"/>
        <w:jc w:val="both"/>
        <w:rPr>
          <w:rFonts w:ascii="Times New Roman" w:hAnsi="Times New Roman" w:cs="Times New Roman"/>
          <w:sz w:val="28"/>
          <w:szCs w:val="28"/>
        </w:rPr>
      </w:pPr>
      <w:r w:rsidRPr="00D35B98">
        <w:rPr>
          <w:rFonts w:ascii="Times New Roman" w:hAnsi="Times New Roman" w:cs="Times New Roman"/>
          <w:sz w:val="28"/>
          <w:szCs w:val="28"/>
        </w:rPr>
        <w:t xml:space="preserve">Про погодження проєкту </w:t>
      </w:r>
      <w:r w:rsidR="008B1C5D">
        <w:rPr>
          <w:rFonts w:ascii="Times New Roman" w:hAnsi="Times New Roman" w:cs="Times New Roman"/>
          <w:sz w:val="28"/>
          <w:szCs w:val="28"/>
        </w:rPr>
        <w:t xml:space="preserve">змін до </w:t>
      </w:r>
      <w:r w:rsidRPr="00D35B98">
        <w:rPr>
          <w:rFonts w:ascii="Times New Roman" w:hAnsi="Times New Roman" w:cs="Times New Roman"/>
          <w:sz w:val="28"/>
          <w:szCs w:val="28"/>
        </w:rPr>
        <w:t>Програми розвитку місцевого самоврядування в Звягельській міській територіальній громаді на 2026-2028 роки</w:t>
      </w:r>
    </w:p>
    <w:p w14:paraId="56654DAB" w14:textId="304B06CB" w:rsidR="00D35B98" w:rsidRPr="00D35B98" w:rsidRDefault="00D35B98" w:rsidP="00D35B98">
      <w:pPr>
        <w:keepNext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98">
        <w:rPr>
          <w:rFonts w:ascii="Times New Roman" w:hAnsi="Times New Roman" w:cs="Times New Roman"/>
          <w:sz w:val="28"/>
          <w:szCs w:val="28"/>
        </w:rPr>
        <w:t xml:space="preserve">Керуючись підпунктом 1 пункту «а» статті 29, статтею 40 Закону України </w:t>
      </w:r>
      <w:r w:rsidR="00D80D67">
        <w:rPr>
          <w:rFonts w:ascii="Times New Roman" w:hAnsi="Times New Roman" w:cs="Times New Roman"/>
          <w:sz w:val="28"/>
          <w:szCs w:val="28"/>
        </w:rPr>
        <w:t>«</w:t>
      </w:r>
      <w:r w:rsidRPr="00D35B98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="00D80D67">
        <w:rPr>
          <w:rFonts w:ascii="Times New Roman" w:hAnsi="Times New Roman" w:cs="Times New Roman"/>
          <w:sz w:val="28"/>
          <w:szCs w:val="28"/>
        </w:rPr>
        <w:t>»</w:t>
      </w:r>
      <w:r w:rsidRPr="00D35B98">
        <w:rPr>
          <w:rFonts w:ascii="Times New Roman" w:hAnsi="Times New Roman" w:cs="Times New Roman"/>
          <w:sz w:val="28"/>
          <w:szCs w:val="28"/>
        </w:rPr>
        <w:t>, рішенням</w:t>
      </w:r>
      <w:r w:rsidR="00D80D67">
        <w:rPr>
          <w:rFonts w:ascii="Times New Roman" w:hAnsi="Times New Roman" w:cs="Times New Roman"/>
          <w:sz w:val="28"/>
          <w:szCs w:val="28"/>
        </w:rPr>
        <w:t>и</w:t>
      </w:r>
      <w:r w:rsidRPr="00D35B98">
        <w:rPr>
          <w:rFonts w:ascii="Times New Roman" w:hAnsi="Times New Roman" w:cs="Times New Roman"/>
          <w:sz w:val="28"/>
          <w:szCs w:val="28"/>
        </w:rPr>
        <w:t xml:space="preserve"> міської ради від 25.04.2024 №1188 «Про затвердження Порядку розроблення, виконання, моніторингу місцевих цільових програм та звітності про їх виконання»</w:t>
      </w:r>
      <w:r w:rsidR="008B1C5D">
        <w:rPr>
          <w:rFonts w:ascii="Times New Roman" w:hAnsi="Times New Roman" w:cs="Times New Roman"/>
          <w:sz w:val="28"/>
          <w:szCs w:val="28"/>
        </w:rPr>
        <w:t xml:space="preserve"> зі змінами</w:t>
      </w:r>
      <w:r w:rsidRPr="00D35B98">
        <w:rPr>
          <w:rFonts w:ascii="Times New Roman" w:hAnsi="Times New Roman" w:cs="Times New Roman"/>
          <w:sz w:val="28"/>
          <w:szCs w:val="28"/>
        </w:rPr>
        <w:t>,</w:t>
      </w:r>
      <w:r w:rsidR="007811F3">
        <w:rPr>
          <w:rFonts w:ascii="Times New Roman" w:hAnsi="Times New Roman" w:cs="Times New Roman"/>
          <w:sz w:val="28"/>
          <w:szCs w:val="28"/>
        </w:rPr>
        <w:t xml:space="preserve"> </w:t>
      </w:r>
      <w:r w:rsidR="007811F3" w:rsidRPr="00D35B98">
        <w:rPr>
          <w:rFonts w:ascii="Times New Roman" w:hAnsi="Times New Roman" w:cs="Times New Roman"/>
          <w:sz w:val="28"/>
          <w:szCs w:val="28"/>
        </w:rPr>
        <w:t xml:space="preserve">від </w:t>
      </w:r>
      <w:r w:rsidR="007811F3">
        <w:rPr>
          <w:rFonts w:ascii="Times New Roman" w:hAnsi="Times New Roman" w:cs="Times New Roman"/>
          <w:sz w:val="28"/>
          <w:szCs w:val="28"/>
        </w:rPr>
        <w:t>1</w:t>
      </w:r>
      <w:r w:rsidR="007811F3" w:rsidRPr="00D35B98">
        <w:rPr>
          <w:rFonts w:ascii="Times New Roman" w:hAnsi="Times New Roman" w:cs="Times New Roman"/>
          <w:sz w:val="28"/>
          <w:szCs w:val="28"/>
        </w:rPr>
        <w:t>2.0</w:t>
      </w:r>
      <w:r w:rsidR="007811F3">
        <w:rPr>
          <w:rFonts w:ascii="Times New Roman" w:hAnsi="Times New Roman" w:cs="Times New Roman"/>
          <w:sz w:val="28"/>
          <w:szCs w:val="28"/>
        </w:rPr>
        <w:t>2</w:t>
      </w:r>
      <w:r w:rsidR="007811F3" w:rsidRPr="00D35B98">
        <w:rPr>
          <w:rFonts w:ascii="Times New Roman" w:hAnsi="Times New Roman" w:cs="Times New Roman"/>
          <w:sz w:val="28"/>
          <w:szCs w:val="28"/>
        </w:rPr>
        <w:t>.202</w:t>
      </w:r>
      <w:r w:rsidR="007811F3">
        <w:rPr>
          <w:rFonts w:ascii="Times New Roman" w:hAnsi="Times New Roman" w:cs="Times New Roman"/>
          <w:sz w:val="28"/>
          <w:szCs w:val="28"/>
        </w:rPr>
        <w:t>6</w:t>
      </w:r>
      <w:r w:rsidR="007811F3" w:rsidRPr="00D35B98">
        <w:rPr>
          <w:rFonts w:ascii="Times New Roman" w:hAnsi="Times New Roman" w:cs="Times New Roman"/>
          <w:sz w:val="28"/>
          <w:szCs w:val="28"/>
        </w:rPr>
        <w:t xml:space="preserve"> №1</w:t>
      </w:r>
      <w:r w:rsidR="007811F3">
        <w:rPr>
          <w:rFonts w:ascii="Times New Roman" w:hAnsi="Times New Roman" w:cs="Times New Roman"/>
          <w:sz w:val="28"/>
          <w:szCs w:val="28"/>
        </w:rPr>
        <w:t>695</w:t>
      </w:r>
      <w:r w:rsidR="007811F3" w:rsidRPr="00D35B98">
        <w:rPr>
          <w:rFonts w:ascii="Times New Roman" w:hAnsi="Times New Roman" w:cs="Times New Roman"/>
          <w:sz w:val="28"/>
          <w:szCs w:val="28"/>
        </w:rPr>
        <w:t xml:space="preserve"> «Про</w:t>
      </w:r>
      <w:r w:rsidR="007811F3">
        <w:rPr>
          <w:rFonts w:ascii="Times New Roman" w:hAnsi="Times New Roman" w:cs="Times New Roman"/>
          <w:sz w:val="28"/>
          <w:szCs w:val="28"/>
        </w:rPr>
        <w:t xml:space="preserve"> участь Звягельської міської ради в програмі Револьверного Фонду Міст Асоціації «Енергоефективні міста України», </w:t>
      </w:r>
      <w:r w:rsidR="00D80D67">
        <w:rPr>
          <w:rFonts w:ascii="Times New Roman" w:hAnsi="Times New Roman" w:cs="Times New Roman"/>
          <w:sz w:val="28"/>
          <w:szCs w:val="28"/>
        </w:rPr>
        <w:t>враховуючи</w:t>
      </w:r>
      <w:r w:rsidR="007811F3">
        <w:rPr>
          <w:rFonts w:ascii="Times New Roman" w:hAnsi="Times New Roman" w:cs="Times New Roman"/>
          <w:sz w:val="28"/>
          <w:szCs w:val="28"/>
        </w:rPr>
        <w:t xml:space="preserve"> </w:t>
      </w:r>
      <w:r w:rsidRPr="00D35B98">
        <w:rPr>
          <w:rFonts w:ascii="Times New Roman" w:hAnsi="Times New Roman" w:cs="Times New Roman"/>
          <w:sz w:val="28"/>
          <w:szCs w:val="28"/>
        </w:rPr>
        <w:t xml:space="preserve">висновки фінансового управління міської ради, відділу економіки міської ради, виконавчий комітет міської ради </w:t>
      </w:r>
    </w:p>
    <w:p w14:paraId="07617B5B" w14:textId="77777777" w:rsidR="00D35B98" w:rsidRPr="00D35B98" w:rsidRDefault="00D35B98" w:rsidP="00D80D67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5B98">
        <w:rPr>
          <w:rFonts w:ascii="Times New Roman" w:hAnsi="Times New Roman" w:cs="Times New Roman"/>
          <w:sz w:val="28"/>
          <w:szCs w:val="28"/>
        </w:rPr>
        <w:t>ВИРІШИВ:</w:t>
      </w:r>
    </w:p>
    <w:p w14:paraId="611D58CA" w14:textId="5CDE2A5E" w:rsidR="00D80D67" w:rsidRDefault="0080458D" w:rsidP="00D80D67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35B98" w:rsidRPr="00D35B98">
        <w:rPr>
          <w:rFonts w:ascii="Times New Roman" w:hAnsi="Times New Roman" w:cs="Times New Roman"/>
          <w:sz w:val="28"/>
          <w:szCs w:val="28"/>
        </w:rPr>
        <w:t>Погодити проєкт</w:t>
      </w:r>
      <w:r w:rsidR="008B1C5D">
        <w:rPr>
          <w:rFonts w:ascii="Times New Roman" w:hAnsi="Times New Roman" w:cs="Times New Roman"/>
          <w:sz w:val="28"/>
          <w:szCs w:val="28"/>
        </w:rPr>
        <w:t xml:space="preserve"> змін до</w:t>
      </w:r>
      <w:r w:rsidR="00D35B98" w:rsidRPr="00D35B98">
        <w:rPr>
          <w:rFonts w:ascii="Times New Roman" w:hAnsi="Times New Roman" w:cs="Times New Roman"/>
          <w:sz w:val="28"/>
          <w:szCs w:val="28"/>
        </w:rPr>
        <w:t xml:space="preserve"> </w:t>
      </w:r>
      <w:r w:rsidR="00D35B98" w:rsidRPr="00D35B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Програми розвитку місцевого самоврядування в Звягельській міській територіальній громаді на </w:t>
      </w:r>
      <w:r w:rsidR="00D35B98" w:rsidRPr="00D35B98">
        <w:rPr>
          <w:rFonts w:ascii="Times New Roman" w:hAnsi="Times New Roman" w:cs="Times New Roman"/>
          <w:sz w:val="28"/>
          <w:szCs w:val="28"/>
        </w:rPr>
        <w:t>2026-2028 роки,</w:t>
      </w:r>
      <w:r w:rsidR="00D80D67">
        <w:rPr>
          <w:rFonts w:ascii="Times New Roman" w:hAnsi="Times New Roman" w:cs="Times New Roman"/>
          <w:sz w:val="28"/>
          <w:szCs w:val="28"/>
        </w:rPr>
        <w:t xml:space="preserve"> затвердженої рішенням міської ради від 18.12.2025 №</w:t>
      </w:r>
      <w:r w:rsidR="00133A62">
        <w:rPr>
          <w:rFonts w:ascii="Times New Roman" w:hAnsi="Times New Roman" w:cs="Times New Roman"/>
          <w:sz w:val="28"/>
          <w:szCs w:val="28"/>
        </w:rPr>
        <w:t>1667</w:t>
      </w:r>
      <w:bookmarkStart w:id="0" w:name="_GoBack"/>
      <w:bookmarkEnd w:id="0"/>
      <w:r w:rsidR="00D80D67">
        <w:rPr>
          <w:rFonts w:ascii="Times New Roman" w:hAnsi="Times New Roman" w:cs="Times New Roman"/>
          <w:sz w:val="28"/>
          <w:szCs w:val="28"/>
        </w:rPr>
        <w:t>,</w:t>
      </w:r>
      <w:r w:rsidR="00D35B98" w:rsidRPr="00D35B98">
        <w:rPr>
          <w:rFonts w:ascii="Times New Roman" w:hAnsi="Times New Roman" w:cs="Times New Roman"/>
          <w:sz w:val="28"/>
          <w:szCs w:val="28"/>
        </w:rPr>
        <w:t xml:space="preserve"> </w:t>
      </w:r>
      <w:r w:rsidR="00023CC9">
        <w:rPr>
          <w:rFonts w:ascii="Times New Roman" w:hAnsi="Times New Roman" w:cs="Times New Roman"/>
          <w:sz w:val="28"/>
          <w:szCs w:val="28"/>
        </w:rPr>
        <w:t>а саме:</w:t>
      </w:r>
    </w:p>
    <w:p w14:paraId="31BE52F9" w14:textId="37D02DED" w:rsidR="00D80D67" w:rsidRDefault="00D80D67" w:rsidP="00D80D67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8</w:t>
      </w:r>
      <w:r w:rsidR="00023CC9">
        <w:rPr>
          <w:rFonts w:ascii="Times New Roman" w:hAnsi="Times New Roman" w:cs="Times New Roman"/>
          <w:sz w:val="28"/>
          <w:szCs w:val="28"/>
        </w:rPr>
        <w:t xml:space="preserve"> розділ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23CC9">
        <w:rPr>
          <w:rFonts w:ascii="Times New Roman" w:hAnsi="Times New Roman" w:cs="Times New Roman"/>
          <w:sz w:val="28"/>
          <w:szCs w:val="28"/>
        </w:rPr>
        <w:t xml:space="preserve"> 1 «Паспорт Програми розвитку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3CC9" w:rsidRPr="00D35B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місцевого самоврядування в Звягельській міській територіальній громаді на </w:t>
      </w:r>
      <w:r w:rsidR="00023CC9" w:rsidRPr="00D35B98">
        <w:rPr>
          <w:rFonts w:ascii="Times New Roman" w:hAnsi="Times New Roman" w:cs="Times New Roman"/>
          <w:sz w:val="28"/>
          <w:szCs w:val="28"/>
        </w:rPr>
        <w:t>2026-2028 роки</w:t>
      </w:r>
      <w:r w:rsidR="00023CC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викласти у новій редакції:</w:t>
      </w: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3816"/>
        <w:gridCol w:w="5074"/>
      </w:tblGrid>
      <w:tr w:rsidR="00D80D67" w:rsidRPr="005B5597" w14:paraId="28D0306D" w14:textId="77777777" w:rsidTr="00812A46">
        <w:trPr>
          <w:trHeight w:hRule="exact" w:val="2397"/>
        </w:trPr>
        <w:tc>
          <w:tcPr>
            <w:tcW w:w="658" w:type="dxa"/>
            <w:shd w:val="clear" w:color="auto" w:fill="FFFFFF"/>
          </w:tcPr>
          <w:p w14:paraId="4BB2C61F" w14:textId="77777777" w:rsidR="00D80D67" w:rsidRPr="005B5597" w:rsidRDefault="00D80D67" w:rsidP="00812A46">
            <w:pPr>
              <w:widowControl w:val="0"/>
              <w:tabs>
                <w:tab w:val="left" w:pos="709"/>
              </w:tabs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59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  <w:t>8.</w:t>
            </w:r>
          </w:p>
        </w:tc>
        <w:tc>
          <w:tcPr>
            <w:tcW w:w="3816" w:type="dxa"/>
            <w:shd w:val="clear" w:color="auto" w:fill="FFFFFF"/>
            <w:vAlign w:val="bottom"/>
          </w:tcPr>
          <w:p w14:paraId="2467616A" w14:textId="77777777" w:rsidR="00D80D67" w:rsidRPr="005B5597" w:rsidRDefault="00D80D67" w:rsidP="00812A46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5B55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 xml:space="preserve">Загальний обсяг фінансових ресурсів, необхідних для реалізації Програми, всього: </w:t>
            </w:r>
          </w:p>
          <w:p w14:paraId="2D10E44B" w14:textId="77777777" w:rsidR="00D80D67" w:rsidRPr="005B5597" w:rsidRDefault="00D80D67" w:rsidP="00812A46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5B55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 xml:space="preserve">зокрема:                                 </w:t>
            </w:r>
          </w:p>
          <w:p w14:paraId="7C12E157" w14:textId="77777777" w:rsidR="00D80D67" w:rsidRPr="005B5597" w:rsidRDefault="00D80D67" w:rsidP="00812A46">
            <w:pPr>
              <w:pStyle w:val="a6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</w:pPr>
            <w:r w:rsidRPr="005B55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 xml:space="preserve">-коштів бюджету міської територіальної  громади;                                                 </w:t>
            </w:r>
            <w:r w:rsidRPr="005B559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  <w:t>інші джерела.</w:t>
            </w:r>
          </w:p>
        </w:tc>
        <w:tc>
          <w:tcPr>
            <w:tcW w:w="5074" w:type="dxa"/>
            <w:shd w:val="clear" w:color="auto" w:fill="FFFFFF"/>
          </w:tcPr>
          <w:p w14:paraId="7B5BCD79" w14:textId="77777777" w:rsidR="00D80D67" w:rsidRPr="005B5597" w:rsidRDefault="00D80D67" w:rsidP="00812A46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Кошти місцевого, обласного, державного бюджетів, </w:t>
            </w:r>
            <w:r w:rsidRPr="005B5597">
              <w:rPr>
                <w:rFonts w:ascii="Times New Roman" w:hAnsi="Times New Roman" w:cs="Times New Roman"/>
                <w:sz w:val="28"/>
                <w:szCs w:val="28"/>
              </w:rPr>
              <w:t xml:space="preserve"> інші джерела фінансування, не заборонені законодавством України</w:t>
            </w:r>
          </w:p>
          <w:p w14:paraId="0BE6995D" w14:textId="77777777" w:rsidR="00D80D67" w:rsidRPr="005B5597" w:rsidRDefault="00D80D67" w:rsidP="00812A46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2026 рік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3368,9</w:t>
            </w:r>
            <w:r w:rsidRPr="005B5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тис. грн; </w:t>
            </w:r>
          </w:p>
          <w:p w14:paraId="289648BF" w14:textId="77777777" w:rsidR="00D80D67" w:rsidRPr="005B5597" w:rsidRDefault="00D80D67" w:rsidP="00812A46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2027 рік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3299,6</w:t>
            </w:r>
            <w:r w:rsidRPr="005B5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тис. грн;</w:t>
            </w:r>
          </w:p>
          <w:p w14:paraId="28719790" w14:textId="77777777" w:rsidR="00D80D67" w:rsidRPr="005B5597" w:rsidRDefault="00D80D67" w:rsidP="00812A46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2028 рік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3523,7</w:t>
            </w:r>
            <w:r w:rsidRPr="005B5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тис. грн.</w:t>
            </w:r>
          </w:p>
        </w:tc>
      </w:tr>
    </w:tbl>
    <w:p w14:paraId="48D395A6" w14:textId="77777777" w:rsidR="00811706" w:rsidRDefault="00D80D67" w:rsidP="00811706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811706">
        <w:rPr>
          <w:rFonts w:ascii="Times New Roman" w:hAnsi="Times New Roman" w:cs="Times New Roman"/>
          <w:sz w:val="28"/>
          <w:szCs w:val="28"/>
        </w:rPr>
        <w:t xml:space="preserve"> </w:t>
      </w:r>
      <w:r w:rsidR="008117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 графі 7 </w:t>
      </w:r>
      <w:r w:rsidR="00023CC9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пункт</w:t>
      </w:r>
      <w:r w:rsidR="00811706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="00023CC9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23CC9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11706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Додат</w:t>
      </w:r>
      <w:r w:rsidR="00811706">
        <w:rPr>
          <w:rFonts w:ascii="Times New Roman" w:hAnsi="Times New Roman" w:cs="Times New Roman"/>
          <w:bCs/>
          <w:color w:val="000000"/>
          <w:sz w:val="28"/>
          <w:szCs w:val="28"/>
        </w:rPr>
        <w:t>ку 1 до Програми</w:t>
      </w:r>
      <w:r w:rsidR="00811706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«Завдання і заходи реалізації програми»</w:t>
      </w:r>
      <w:r w:rsidR="008117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цифру «140000</w:t>
      </w:r>
      <w:r w:rsidR="00811706">
        <w:rPr>
          <w:rFonts w:ascii="Times New Roman" w:hAnsi="Times New Roman" w:cs="Times New Roman"/>
          <w:bCs/>
          <w:color w:val="000000"/>
          <w:sz w:val="28"/>
          <w:szCs w:val="28"/>
        </w:rPr>
        <w:t>» замінити цифрою «640000»</w:t>
      </w:r>
      <w:r w:rsidR="00023C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 </w:t>
      </w:r>
    </w:p>
    <w:p w14:paraId="13D816A3" w14:textId="23E1A6A5" w:rsidR="00811706" w:rsidRDefault="00811706" w:rsidP="00811706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1.3. </w:t>
      </w:r>
      <w:r w:rsidR="00D512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Розділ</w:t>
      </w:r>
      <w:r w:rsidR="00D512D9">
        <w:rPr>
          <w:rFonts w:ascii="Times New Roman" w:hAnsi="Times New Roman" w:cs="Times New Roman"/>
          <w:bCs/>
          <w:color w:val="000000"/>
          <w:sz w:val="28"/>
          <w:szCs w:val="28"/>
        </w:rPr>
        <w:t>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3 </w:t>
      </w:r>
      <w:r w:rsidR="00023CC9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Додат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ку</w:t>
      </w:r>
      <w:r w:rsidR="00023C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 до Програми «Показн</w:t>
      </w:r>
      <w:r w:rsidR="00B50B5B">
        <w:rPr>
          <w:rFonts w:ascii="Times New Roman" w:hAnsi="Times New Roman" w:cs="Times New Roman"/>
          <w:bCs/>
          <w:color w:val="000000"/>
          <w:sz w:val="28"/>
          <w:szCs w:val="28"/>
        </w:rPr>
        <w:t>ики результативності програми»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14:paraId="38525345" w14:textId="6E14592D" w:rsidR="00811706" w:rsidRDefault="00811706" w:rsidP="00811706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1.3.1.</w:t>
      </w:r>
      <w:r w:rsidR="00B50B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 </w:t>
      </w:r>
      <w:r w:rsidR="00D512D9">
        <w:rPr>
          <w:rFonts w:ascii="Times New Roman" w:hAnsi="Times New Roman" w:cs="Times New Roman"/>
          <w:bCs/>
          <w:color w:val="000000"/>
          <w:sz w:val="28"/>
          <w:szCs w:val="28"/>
        </w:rPr>
        <w:t>пункті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512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«Показники затрат»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цифру «140000» замінити цифрою «640000»; </w:t>
      </w:r>
    </w:p>
    <w:p w14:paraId="580FEACA" w14:textId="22C2D100" w:rsidR="00D512D9" w:rsidRDefault="00D512D9" w:rsidP="00811706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1.3.2. у графі 5 пункту ІІ «Показники продукту» цифру «3» замінити цифрою «4»;</w:t>
      </w:r>
    </w:p>
    <w:p w14:paraId="76701DE4" w14:textId="26D8A44D" w:rsidR="00D512D9" w:rsidRDefault="00D512D9" w:rsidP="00811706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1.3.3. у пункті ІІІ «Показники ефективності» цифру «46666,67» замінити цифрою «160000,00»;</w:t>
      </w:r>
    </w:p>
    <w:p w14:paraId="41C60A8E" w14:textId="61F68B3A" w:rsidR="00023CC9" w:rsidRPr="00260502" w:rsidRDefault="00D512D9" w:rsidP="00811706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1.4. </w:t>
      </w:r>
      <w:r w:rsidR="00023CC9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Додат</w:t>
      </w:r>
      <w:r w:rsidR="00023CC9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023CC9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="00023C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3 до Програми «Ресурсне забезпечення Програми»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23CC9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викласти в новій редакції (додається).</w:t>
      </w:r>
    </w:p>
    <w:p w14:paraId="0F554C7A" w14:textId="77777777" w:rsidR="00D512D9" w:rsidRDefault="00D35B98" w:rsidP="00D512D9">
      <w:pPr>
        <w:tabs>
          <w:tab w:val="left" w:pos="851"/>
          <w:tab w:val="left" w:pos="1134"/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B98">
        <w:rPr>
          <w:rFonts w:ascii="Times New Roman" w:hAnsi="Times New Roman" w:cs="Times New Roman"/>
          <w:sz w:val="28"/>
          <w:szCs w:val="28"/>
        </w:rPr>
        <w:t>2.</w:t>
      </w:r>
      <w:r w:rsidRPr="00D35B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5B98">
        <w:rPr>
          <w:rFonts w:ascii="Times New Roman" w:hAnsi="Times New Roman" w:cs="Times New Roman"/>
          <w:sz w:val="28"/>
          <w:szCs w:val="28"/>
        </w:rPr>
        <w:t>Відділу бухгалтерського обліку міської ради (Верни</w:t>
      </w:r>
      <w:r w:rsidRPr="00D35B98">
        <w:rPr>
          <w:rFonts w:ascii="Times New Roman" w:hAnsi="Times New Roman" w:cs="Times New Roman"/>
          <w:color w:val="000000"/>
          <w:sz w:val="28"/>
          <w:szCs w:val="28"/>
        </w:rPr>
        <w:t>гора Т.Л.) внести на розгляд чергової сесії міської ради</w:t>
      </w:r>
      <w:r w:rsidRPr="00D35B98">
        <w:rPr>
          <w:rFonts w:ascii="Times New Roman" w:hAnsi="Times New Roman" w:cs="Times New Roman"/>
          <w:sz w:val="28"/>
          <w:szCs w:val="28"/>
        </w:rPr>
        <w:t xml:space="preserve"> проєкт рішення міської ради «Про</w:t>
      </w:r>
      <w:r w:rsidR="00D512D9">
        <w:rPr>
          <w:rFonts w:ascii="Times New Roman" w:hAnsi="Times New Roman" w:cs="Times New Roman"/>
          <w:sz w:val="28"/>
          <w:szCs w:val="28"/>
        </w:rPr>
        <w:t xml:space="preserve"> </w:t>
      </w:r>
      <w:r w:rsidRPr="00D35B98">
        <w:rPr>
          <w:rFonts w:ascii="Times New Roman" w:hAnsi="Times New Roman" w:cs="Times New Roman"/>
          <w:sz w:val="28"/>
          <w:szCs w:val="28"/>
        </w:rPr>
        <w:t xml:space="preserve"> </w:t>
      </w:r>
      <w:r w:rsidR="008B1C5D">
        <w:rPr>
          <w:rFonts w:ascii="Times New Roman" w:hAnsi="Times New Roman" w:cs="Times New Roman"/>
          <w:sz w:val="28"/>
          <w:szCs w:val="28"/>
        </w:rPr>
        <w:t>внесення змін до</w:t>
      </w:r>
      <w:r w:rsidRPr="00D35B98">
        <w:rPr>
          <w:rFonts w:ascii="Times New Roman" w:hAnsi="Times New Roman" w:cs="Times New Roman"/>
          <w:sz w:val="28"/>
          <w:szCs w:val="28"/>
        </w:rPr>
        <w:t xml:space="preserve"> </w:t>
      </w:r>
      <w:r w:rsidRPr="00D35B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Програми розвитку місцевого самоврядування в Звягельській міській територіальній громаді на </w:t>
      </w:r>
      <w:r w:rsidRPr="00D35B98">
        <w:rPr>
          <w:rFonts w:ascii="Times New Roman" w:hAnsi="Times New Roman" w:cs="Times New Roman"/>
          <w:sz w:val="28"/>
          <w:szCs w:val="28"/>
        </w:rPr>
        <w:t>2026-2028 роки»</w:t>
      </w:r>
      <w:r w:rsidR="00D512D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709C11D" w14:textId="2B204073" w:rsidR="00D35B98" w:rsidRPr="00D512D9" w:rsidRDefault="00D35B98" w:rsidP="00D512D9">
      <w:pPr>
        <w:tabs>
          <w:tab w:val="left" w:pos="851"/>
          <w:tab w:val="left" w:pos="1134"/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2D9">
        <w:rPr>
          <w:rFonts w:ascii="Times New Roman" w:hAnsi="Times New Roman" w:cs="Times New Roman"/>
          <w:sz w:val="28"/>
          <w:szCs w:val="28"/>
        </w:rPr>
        <w:t xml:space="preserve">3. </w:t>
      </w:r>
      <w:r w:rsidRPr="00D512D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Контроль за виконанням цього рішення покласти на керуючого справами виконавчого комітету </w:t>
      </w:r>
      <w:r w:rsidRPr="00D512D9">
        <w:rPr>
          <w:rFonts w:ascii="Times New Roman" w:hAnsi="Times New Roman" w:cs="Times New Roman"/>
          <w:sz w:val="28"/>
          <w:szCs w:val="28"/>
        </w:rPr>
        <w:t xml:space="preserve">міської ради  </w:t>
      </w:r>
      <w:r w:rsidRPr="00D512D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Долю О.П.</w:t>
      </w:r>
      <w:r w:rsidRPr="00D512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425CDD" w14:textId="77777777" w:rsidR="00D35B98" w:rsidRDefault="00D35B98" w:rsidP="00D35B98">
      <w:pPr>
        <w:pStyle w:val="a9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F15046" w14:textId="77777777" w:rsidR="00D35B98" w:rsidRPr="00D35B98" w:rsidRDefault="00D35B98" w:rsidP="00D35B98">
      <w:pPr>
        <w:pStyle w:val="a9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A13392" w14:textId="77777777" w:rsidR="00D35B98" w:rsidRPr="00D35B98" w:rsidRDefault="00D35B98" w:rsidP="00D35B9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442CF9" w14:textId="77777777" w:rsidR="00D35B98" w:rsidRPr="00D35B98" w:rsidRDefault="00D35B98" w:rsidP="00D35B9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5B98">
        <w:rPr>
          <w:rFonts w:ascii="Times New Roman" w:hAnsi="Times New Roman" w:cs="Times New Roman"/>
          <w:sz w:val="28"/>
          <w:szCs w:val="28"/>
        </w:rPr>
        <w:t>Міський  голова                                                                   Микола БОРОВЕЦЬ</w:t>
      </w:r>
    </w:p>
    <w:p w14:paraId="357E2A7E" w14:textId="77777777" w:rsidR="005C67B7" w:rsidRDefault="005C67B7" w:rsidP="005C67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30FC0A" w14:textId="77777777" w:rsidR="00D35B98" w:rsidRDefault="00D35B98" w:rsidP="005C67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41E46D" w14:textId="77777777" w:rsidR="00D35B98" w:rsidRDefault="00D35B98" w:rsidP="005C67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98FC63" w14:textId="77777777" w:rsidR="006E65F7" w:rsidRDefault="006E65F7" w:rsidP="00D51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9B3491" w14:textId="77777777" w:rsidR="008D0386" w:rsidRPr="008D0386" w:rsidRDefault="008D0386" w:rsidP="008D0386">
      <w:pPr>
        <w:tabs>
          <w:tab w:val="left" w:pos="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ectPr w:rsidR="008D0386" w:rsidRPr="008D0386" w:rsidSect="00032D6D">
          <w:pgSz w:w="11906" w:h="16838"/>
          <w:pgMar w:top="567" w:right="851" w:bottom="284" w:left="1701" w:header="709" w:footer="709" w:gutter="0"/>
          <w:cols w:space="708"/>
          <w:docGrid w:linePitch="360"/>
        </w:sectPr>
      </w:pPr>
    </w:p>
    <w:p w14:paraId="21EA5210" w14:textId="1CE7CB41" w:rsidR="00E341D7" w:rsidRDefault="00E341D7" w:rsidP="00E341D7">
      <w:pPr>
        <w:tabs>
          <w:tab w:val="center" w:pos="5031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C8D7D8" w14:textId="036EDD7A" w:rsidR="008D0386" w:rsidRPr="00E341D7" w:rsidRDefault="00E341D7" w:rsidP="00E341D7">
      <w:pPr>
        <w:tabs>
          <w:tab w:val="left" w:pos="313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D0386" w:rsidRPr="00E341D7" w:rsidSect="00E341D7">
          <w:pgSz w:w="11906" w:h="16838"/>
          <w:pgMar w:top="1134" w:right="1418" w:bottom="992" w:left="425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pPr w:leftFromText="180" w:rightFromText="180" w:horzAnchor="margin" w:tblpY="1740"/>
        <w:tblW w:w="9639" w:type="dxa"/>
        <w:tblLook w:val="04A0" w:firstRow="1" w:lastRow="0" w:firstColumn="1" w:lastColumn="0" w:noHBand="0" w:noVBand="1"/>
      </w:tblPr>
      <w:tblGrid>
        <w:gridCol w:w="2621"/>
        <w:gridCol w:w="1444"/>
        <w:gridCol w:w="2521"/>
        <w:gridCol w:w="1287"/>
        <w:gridCol w:w="1766"/>
      </w:tblGrid>
      <w:tr w:rsidR="008D0386" w:rsidRPr="00EC4BF2" w14:paraId="1F901480" w14:textId="77777777" w:rsidTr="00AF0D69">
        <w:trPr>
          <w:trHeight w:val="30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D44B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1E88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26B7" w14:textId="77777777" w:rsidR="008D0386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E8A161F" w14:textId="77777777" w:rsidR="00AF0D69" w:rsidRDefault="00AF0D69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27F5C5C" w14:textId="77777777" w:rsidR="00AF0D69" w:rsidRPr="00EC4BF2" w:rsidRDefault="00AF0D69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F8A2" w14:textId="77777777" w:rsidR="008D0386" w:rsidRPr="00D1790F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</w:pPr>
            <w:r w:rsidRPr="00D1790F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 xml:space="preserve">Додаток 3 </w:t>
            </w:r>
          </w:p>
          <w:p w14:paraId="357D3612" w14:textId="77777777" w:rsidR="008D0386" w:rsidRPr="00EC4BF2" w:rsidRDefault="008D0386" w:rsidP="00AF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1790F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>до Програми розвитку місцевого самоврядування в Звягельській міській територіальній громаді</w:t>
            </w:r>
            <w:r w:rsidR="00D1790F" w:rsidRPr="00D1790F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 xml:space="preserve"> на 2026-2028 роки</w:t>
            </w:r>
          </w:p>
        </w:tc>
      </w:tr>
      <w:tr w:rsidR="00D1790F" w:rsidRPr="00EC4BF2" w14:paraId="535C1EE5" w14:textId="77777777" w:rsidTr="00AF0D69">
        <w:trPr>
          <w:trHeight w:val="375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42AC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A7F6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15C5D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РЕСУРСНЕ ЗАБЕЗПЕЧЕННЯ ПРОГРАМИ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2703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8604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790F" w:rsidRPr="00EC4BF2" w14:paraId="5841137F" w14:textId="77777777" w:rsidTr="00AF0D69">
        <w:trPr>
          <w:trHeight w:val="39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100F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D342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7393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BE1F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7E82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0386" w:rsidRPr="00EC4BF2" w14:paraId="448A464F" w14:textId="77777777" w:rsidTr="00AF0D69">
        <w:trPr>
          <w:trHeight w:val="1740"/>
        </w:trPr>
        <w:tc>
          <w:tcPr>
            <w:tcW w:w="2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5D9E9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Обсяг коштів, що пропонується залучити на виконання Програми</w:t>
            </w:r>
          </w:p>
        </w:tc>
        <w:tc>
          <w:tcPr>
            <w:tcW w:w="5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D59344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Етапи виконання Програми</w:t>
            </w:r>
          </w:p>
        </w:tc>
        <w:tc>
          <w:tcPr>
            <w:tcW w:w="1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F6674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Всього витрат на виконання Програми</w:t>
            </w:r>
          </w:p>
        </w:tc>
      </w:tr>
      <w:tr w:rsidR="008D0386" w:rsidRPr="00EC4BF2" w14:paraId="39157889" w14:textId="77777777" w:rsidTr="00AF0D69">
        <w:trPr>
          <w:trHeight w:val="390"/>
        </w:trPr>
        <w:tc>
          <w:tcPr>
            <w:tcW w:w="2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81A32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D1AD4E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тис.грн.</w:t>
            </w: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F26B91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1790F" w:rsidRPr="00EC4BF2" w14:paraId="16CE9A3B" w14:textId="77777777" w:rsidTr="00AF0D69">
        <w:trPr>
          <w:trHeight w:val="450"/>
        </w:trPr>
        <w:tc>
          <w:tcPr>
            <w:tcW w:w="2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DF7F7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E6A31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2026 рік</w:t>
            </w:r>
          </w:p>
        </w:tc>
        <w:tc>
          <w:tcPr>
            <w:tcW w:w="25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C9AC3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2027 рік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A1730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2028 рік</w:t>
            </w:r>
          </w:p>
        </w:tc>
        <w:tc>
          <w:tcPr>
            <w:tcW w:w="1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85916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1790F" w:rsidRPr="00EC4BF2" w14:paraId="287C8778" w14:textId="77777777" w:rsidTr="00AF0D69">
        <w:trPr>
          <w:trHeight w:val="450"/>
        </w:trPr>
        <w:tc>
          <w:tcPr>
            <w:tcW w:w="2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FF7904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D24F0A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F2281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B69AE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2289B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1790F" w:rsidRPr="00EC4BF2" w14:paraId="143BFD54" w14:textId="77777777" w:rsidTr="00AF0D69">
        <w:trPr>
          <w:trHeight w:val="450"/>
        </w:trPr>
        <w:tc>
          <w:tcPr>
            <w:tcW w:w="2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5D32C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630AE2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58060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3AE1E1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F84A02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1790F" w:rsidRPr="00EC4BF2" w14:paraId="4DD2173D" w14:textId="77777777" w:rsidTr="00AF0D69">
        <w:trPr>
          <w:trHeight w:val="390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247BF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74820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6B005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B72BA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D2B46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</w:tr>
      <w:tr w:rsidR="00D1790F" w:rsidRPr="00EC4BF2" w14:paraId="56EF68F2" w14:textId="77777777" w:rsidTr="00AF0D69">
        <w:trPr>
          <w:trHeight w:val="765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24DD7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Обсяг коштів, всього, зокрема: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00D9F2" w14:textId="77777777" w:rsidR="008D0386" w:rsidRPr="00EC4BF2" w:rsidRDefault="007441D8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3 368,9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B5CC2A" w14:textId="77777777" w:rsidR="008D0386" w:rsidRPr="00EC4BF2" w:rsidRDefault="007441D8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3 299,6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664A63" w14:textId="77777777" w:rsidR="008D0386" w:rsidRPr="00EC4BF2" w:rsidRDefault="007441D8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3 523,7</w:t>
            </w:r>
            <w:r w:rsidR="008D0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409DB7" w14:textId="77777777" w:rsidR="008D0386" w:rsidRPr="00EC4BF2" w:rsidRDefault="007441D8" w:rsidP="007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  <w:r w:rsidR="008D0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8D0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92</w:t>
            </w:r>
            <w:r w:rsidR="008D0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</w:tr>
      <w:tr w:rsidR="00D1790F" w:rsidRPr="00EC4BF2" w14:paraId="5D5D5EFC" w14:textId="77777777" w:rsidTr="00AF0D69">
        <w:trPr>
          <w:trHeight w:val="390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9E24F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Державний бюджет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BB4BC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16771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A170C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2D54B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</w:tr>
      <w:tr w:rsidR="00D1790F" w:rsidRPr="00EC4BF2" w14:paraId="16CC2EA7" w14:textId="77777777" w:rsidTr="00AF0D69">
        <w:trPr>
          <w:trHeight w:val="765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1C0FD" w14:textId="77777777" w:rsidR="008D0386" w:rsidRPr="00837A6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 Звягельської міської  територіальної громади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2582C6" w14:textId="77777777" w:rsidR="008D0386" w:rsidRPr="00EC4BF2" w:rsidRDefault="007441D8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3 368,9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16D01A" w14:textId="77777777" w:rsidR="008D0386" w:rsidRPr="00EC4BF2" w:rsidRDefault="007441D8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3 299,6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3A5E0B" w14:textId="77777777" w:rsidR="008D0386" w:rsidRPr="00EC4BF2" w:rsidRDefault="007441D8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3 523,7</w:t>
            </w:r>
            <w:r w:rsidR="008D0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36BBB6" w14:textId="77777777" w:rsidR="008D0386" w:rsidRPr="00EC4BF2" w:rsidRDefault="007441D8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10 192,2</w:t>
            </w:r>
          </w:p>
        </w:tc>
      </w:tr>
      <w:tr w:rsidR="00D1790F" w:rsidRPr="00EC4BF2" w14:paraId="127FCF40" w14:textId="77777777" w:rsidTr="00AF0D69">
        <w:trPr>
          <w:trHeight w:val="390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687F9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Інші джерела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B23FE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07427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4F4CE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04765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</w:tbl>
    <w:p w14:paraId="4C3E90C2" w14:textId="00B1F666" w:rsidR="00AF0D69" w:rsidRPr="008D0386" w:rsidRDefault="00AF0D69" w:rsidP="00AF0D69">
      <w:pPr>
        <w:pStyle w:val="a6"/>
        <w:ind w:left="5529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D0386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Додаток </w:t>
      </w:r>
    </w:p>
    <w:p w14:paraId="17443965" w14:textId="77777777" w:rsidR="00AF0D69" w:rsidRPr="008D0386" w:rsidRDefault="00AF0D69" w:rsidP="00AF0D69">
      <w:pPr>
        <w:pStyle w:val="a6"/>
        <w:ind w:left="5529" w:firstLine="850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8D038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до рішення виконавчого</w:t>
      </w:r>
    </w:p>
    <w:p w14:paraId="2F5AA625" w14:textId="77777777" w:rsidR="00AF0D69" w:rsidRPr="008D0386" w:rsidRDefault="00AF0D69" w:rsidP="00AF0D69">
      <w:pPr>
        <w:pStyle w:val="a6"/>
        <w:ind w:left="5529" w:firstLine="850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8D038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комітету міської ради</w:t>
      </w:r>
    </w:p>
    <w:p w14:paraId="43A493BC" w14:textId="77777777" w:rsidR="00AF0D69" w:rsidRPr="008D0386" w:rsidRDefault="00AF0D69" w:rsidP="00AF0D69">
      <w:pPr>
        <w:pStyle w:val="a6"/>
        <w:ind w:left="5529" w:firstLine="850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8D0386">
        <w:rPr>
          <w:rFonts w:ascii="Times New Roman" w:hAnsi="Times New Roman" w:cs="Times New Roman"/>
          <w:sz w:val="28"/>
          <w:szCs w:val="28"/>
          <w:lang w:eastAsia="uk-UA" w:bidi="uk-UA"/>
        </w:rPr>
        <w:t>від _______  №______</w:t>
      </w:r>
    </w:p>
    <w:p w14:paraId="1BC47947" w14:textId="77777777" w:rsidR="00516646" w:rsidRDefault="00516646" w:rsidP="000420A8">
      <w:pPr>
        <w:tabs>
          <w:tab w:val="left" w:pos="709"/>
        </w:tabs>
        <w:spacing w:before="120" w:after="0" w:line="240" w:lineRule="auto"/>
        <w:ind w:left="5670"/>
      </w:pPr>
    </w:p>
    <w:p w14:paraId="5B6D546F" w14:textId="77777777" w:rsidR="006E65F7" w:rsidRDefault="006E65F7" w:rsidP="000420A8">
      <w:pPr>
        <w:tabs>
          <w:tab w:val="left" w:pos="709"/>
        </w:tabs>
        <w:spacing w:before="120" w:after="0" w:line="240" w:lineRule="auto"/>
        <w:ind w:left="5670"/>
      </w:pPr>
    </w:p>
    <w:p w14:paraId="0C4D16A5" w14:textId="77777777" w:rsidR="006E65F7" w:rsidRDefault="006E65F7" w:rsidP="000420A8">
      <w:pPr>
        <w:tabs>
          <w:tab w:val="left" w:pos="709"/>
        </w:tabs>
        <w:spacing w:before="120" w:after="0" w:line="240" w:lineRule="auto"/>
        <w:ind w:left="5670"/>
      </w:pPr>
    </w:p>
    <w:p w14:paraId="046A7623" w14:textId="77777777" w:rsidR="006E65F7" w:rsidRPr="00650D69" w:rsidRDefault="006E65F7" w:rsidP="006E65F7">
      <w:pPr>
        <w:rPr>
          <w:rFonts w:ascii="Times New Roman" w:hAnsi="Times New Roman" w:cs="Times New Roman"/>
          <w:sz w:val="28"/>
          <w:szCs w:val="28"/>
        </w:rPr>
      </w:pPr>
      <w:r w:rsidRPr="00650D69">
        <w:rPr>
          <w:rFonts w:ascii="Times New Roman" w:hAnsi="Times New Roman" w:cs="Times New Roman"/>
          <w:sz w:val="28"/>
          <w:szCs w:val="28"/>
        </w:rPr>
        <w:t>Керуючий справами виконавчого</w:t>
      </w:r>
    </w:p>
    <w:p w14:paraId="0342C70E" w14:textId="77777777" w:rsidR="006E65F7" w:rsidRPr="00650D69" w:rsidRDefault="006E65F7" w:rsidP="006E65F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50D69">
        <w:rPr>
          <w:rFonts w:ascii="Times New Roman" w:hAnsi="Times New Roman" w:cs="Times New Roman"/>
          <w:sz w:val="28"/>
          <w:szCs w:val="28"/>
        </w:rPr>
        <w:t>комітету міської ради</w:t>
      </w:r>
      <w:r w:rsidRPr="00650D6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Pr="00650D6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650D69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Олександр Д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ОЛЯ</w:t>
      </w:r>
    </w:p>
    <w:p w14:paraId="33DB0940" w14:textId="77777777" w:rsidR="006E65F7" w:rsidRDefault="006E65F7" w:rsidP="000420A8">
      <w:pPr>
        <w:tabs>
          <w:tab w:val="left" w:pos="709"/>
        </w:tabs>
        <w:spacing w:before="120" w:after="0" w:line="240" w:lineRule="auto"/>
        <w:ind w:left="5670"/>
        <w:rPr>
          <w:lang w:val="ru-RU"/>
        </w:rPr>
      </w:pPr>
    </w:p>
    <w:p w14:paraId="74FEB9AF" w14:textId="77777777" w:rsidR="00D33BFE" w:rsidRDefault="00D33BFE" w:rsidP="007441D8">
      <w:pPr>
        <w:ind w:right="-31"/>
        <w:jc w:val="center"/>
        <w:rPr>
          <w:b/>
          <w:sz w:val="28"/>
          <w:szCs w:val="28"/>
        </w:rPr>
        <w:sectPr w:rsidR="00D33BFE" w:rsidSect="00D33BF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B2672D2" w14:textId="77777777" w:rsidR="007441D8" w:rsidRPr="00F9786E" w:rsidRDefault="007441D8" w:rsidP="007441D8">
      <w:pPr>
        <w:ind w:right="-31"/>
        <w:jc w:val="center"/>
        <w:rPr>
          <w:b/>
          <w:sz w:val="28"/>
          <w:szCs w:val="28"/>
        </w:rPr>
      </w:pPr>
      <w:r w:rsidRPr="00F9786E">
        <w:rPr>
          <w:b/>
          <w:sz w:val="28"/>
          <w:szCs w:val="28"/>
        </w:rPr>
        <w:lastRenderedPageBreak/>
        <w:t>Порівняльна таблиця до про</w:t>
      </w:r>
      <w:r w:rsidR="006E608D">
        <w:rPr>
          <w:b/>
          <w:sz w:val="28"/>
          <w:szCs w:val="28"/>
        </w:rPr>
        <w:t>є</w:t>
      </w:r>
      <w:r w:rsidRPr="00F9786E">
        <w:rPr>
          <w:b/>
          <w:sz w:val="28"/>
          <w:szCs w:val="28"/>
        </w:rPr>
        <w:t>кту рішення</w:t>
      </w:r>
    </w:p>
    <w:p w14:paraId="3D0FD30F" w14:textId="77777777" w:rsidR="007441D8" w:rsidRDefault="007441D8" w:rsidP="0074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372" w:tblpY="397"/>
        <w:tblW w:w="14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08"/>
        <w:gridCol w:w="851"/>
        <w:gridCol w:w="2268"/>
        <w:gridCol w:w="992"/>
        <w:gridCol w:w="992"/>
        <w:gridCol w:w="992"/>
        <w:gridCol w:w="1134"/>
        <w:gridCol w:w="6"/>
      </w:tblGrid>
      <w:tr w:rsidR="007441D8" w:rsidRPr="00EA0572" w14:paraId="5A85B220" w14:textId="77777777" w:rsidTr="00C52B6E">
        <w:trPr>
          <w:gridAfter w:val="1"/>
          <w:wAfter w:w="6" w:type="dxa"/>
          <w:trHeight w:hRule="exact" w:val="1712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20A82A" w14:textId="77777777" w:rsidR="007441D8" w:rsidRPr="00EA0572" w:rsidRDefault="00D33BFE" w:rsidP="00C52B6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555D">
              <w:rPr>
                <w:rFonts w:ascii="Times New Roman" w:hAnsi="Times New Roman" w:cs="Times New Roman"/>
                <w:sz w:val="24"/>
                <w:szCs w:val="24"/>
              </w:rPr>
              <w:t>3.1 Членство Звягельської міської ради в Асоціаціях та  сплата членських внесків органів місцевого самоврядування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E01233" w14:textId="77777777" w:rsidR="007441D8" w:rsidRPr="00EA0572" w:rsidRDefault="007441D8" w:rsidP="00C5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sz w:val="24"/>
                <w:szCs w:val="24"/>
              </w:rPr>
              <w:t>2026–2028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26F82E" w14:textId="77777777" w:rsidR="007441D8" w:rsidRPr="00EA0572" w:rsidRDefault="007441D8" w:rsidP="00C52B6E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sz w:val="24"/>
                <w:szCs w:val="24"/>
              </w:rPr>
              <w:t>Виконавчий комітет міської ради, ГРК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0BEBC1" w14:textId="77777777" w:rsidR="007441D8" w:rsidRPr="00EA0572" w:rsidRDefault="007441D8" w:rsidP="00C5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 МТГ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602C4C" w14:textId="77777777" w:rsidR="007441D8" w:rsidRPr="00EA0572" w:rsidRDefault="00D33BFE" w:rsidP="00C52B6E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9029B6" w14:textId="77777777" w:rsidR="007441D8" w:rsidRPr="00EA0572" w:rsidRDefault="007441D8" w:rsidP="00D33BFE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</w:t>
            </w: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D1D9C" w14:textId="77777777" w:rsidR="007441D8" w:rsidRPr="00EA0572" w:rsidRDefault="007441D8" w:rsidP="00D33BFE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7441D8" w:rsidRPr="00EA0572" w14:paraId="281FCF19" w14:textId="77777777" w:rsidTr="00C52B6E">
        <w:trPr>
          <w:trHeight w:hRule="exact" w:val="564"/>
        </w:trPr>
        <w:tc>
          <w:tcPr>
            <w:tcW w:w="14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F6844" w14:textId="77777777" w:rsidR="007441D8" w:rsidRPr="00F9786E" w:rsidRDefault="007441D8" w:rsidP="00C52B6E">
            <w:pPr>
              <w:tabs>
                <w:tab w:val="left" w:pos="709"/>
                <w:tab w:val="left" w:pos="3990"/>
                <w:tab w:val="center" w:pos="5445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F978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Після змін</w:t>
            </w:r>
          </w:p>
        </w:tc>
      </w:tr>
      <w:tr w:rsidR="00D33BFE" w:rsidRPr="00EA0572" w14:paraId="2DA17B6C" w14:textId="77777777" w:rsidTr="00C52B6E">
        <w:trPr>
          <w:gridAfter w:val="1"/>
          <w:wAfter w:w="6" w:type="dxa"/>
          <w:trHeight w:hRule="exact" w:val="231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58B61D" w14:textId="77777777" w:rsidR="00D33BFE" w:rsidRPr="00EA0572" w:rsidRDefault="00D33BFE" w:rsidP="00D33B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555D">
              <w:rPr>
                <w:rFonts w:ascii="Times New Roman" w:hAnsi="Times New Roman" w:cs="Times New Roman"/>
                <w:sz w:val="24"/>
                <w:szCs w:val="24"/>
              </w:rPr>
              <w:t>3.1 Членство Звягельської міської ради в Асоціаціях та  сплата членських внесків органів місцевого самоврядування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4F740A" w14:textId="77777777" w:rsidR="00D33BFE" w:rsidRPr="00EA0572" w:rsidRDefault="00D33BFE" w:rsidP="00D33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sz w:val="24"/>
                <w:szCs w:val="24"/>
              </w:rPr>
              <w:t>2026–2028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2386FC" w14:textId="77777777" w:rsidR="00D33BFE" w:rsidRPr="00EA0572" w:rsidRDefault="00D33BFE" w:rsidP="00D33BFE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sz w:val="24"/>
                <w:szCs w:val="24"/>
              </w:rPr>
              <w:t>Виконавчий комітет міської ради, ГРК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FE6C35" w14:textId="77777777" w:rsidR="00D33BFE" w:rsidRPr="00EA0572" w:rsidRDefault="00D33BFE" w:rsidP="00D33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 МТГ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89EE11" w14:textId="77777777" w:rsidR="00D33BFE" w:rsidRPr="00D33BFE" w:rsidRDefault="00D33BFE" w:rsidP="00D33BF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D33B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7EE095" w14:textId="77777777" w:rsidR="00D33BFE" w:rsidRPr="006E608D" w:rsidRDefault="00D33BFE" w:rsidP="00D33BFE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AAF3C" w14:textId="77777777" w:rsidR="00D33BFE" w:rsidRPr="006E608D" w:rsidRDefault="00D33BFE" w:rsidP="00D33BFE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158000</w:t>
            </w:r>
          </w:p>
        </w:tc>
      </w:tr>
    </w:tbl>
    <w:p w14:paraId="2708A3FF" w14:textId="77777777" w:rsidR="007441D8" w:rsidRPr="00F9786E" w:rsidRDefault="007441D8" w:rsidP="007441D8">
      <w:pPr>
        <w:ind w:right="-31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F9786E">
        <w:rPr>
          <w:b/>
          <w:sz w:val="28"/>
          <w:szCs w:val="28"/>
        </w:rPr>
        <w:t>До  змін</w:t>
      </w:r>
    </w:p>
    <w:p w14:paraId="1188253D" w14:textId="77777777" w:rsidR="007441D8" w:rsidRDefault="007441D8" w:rsidP="0074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094018" w14:textId="77777777" w:rsidR="007441D8" w:rsidRDefault="007441D8" w:rsidP="007441D8">
      <w:pPr>
        <w:rPr>
          <w:rFonts w:ascii="Times New Roman" w:hAnsi="Times New Roman" w:cs="Times New Roman"/>
          <w:sz w:val="28"/>
          <w:szCs w:val="28"/>
        </w:rPr>
      </w:pPr>
    </w:p>
    <w:p w14:paraId="10ECB5A2" w14:textId="77777777" w:rsidR="007441D8" w:rsidRDefault="007441D8" w:rsidP="007441D8">
      <w:pPr>
        <w:rPr>
          <w:rFonts w:ascii="Times New Roman" w:hAnsi="Times New Roman" w:cs="Times New Roman"/>
          <w:sz w:val="28"/>
          <w:szCs w:val="28"/>
        </w:rPr>
      </w:pPr>
    </w:p>
    <w:p w14:paraId="6400C451" w14:textId="77777777" w:rsidR="007441D8" w:rsidRPr="00B111F7" w:rsidRDefault="007441D8" w:rsidP="007441D8">
      <w:pPr>
        <w:ind w:left="284"/>
        <w:rPr>
          <w:rFonts w:ascii="Times New Roman" w:hAnsi="Times New Roman" w:cs="Times New Roman"/>
          <w:sz w:val="28"/>
          <w:szCs w:val="28"/>
        </w:rPr>
      </w:pPr>
      <w:r w:rsidRPr="00B111F7">
        <w:rPr>
          <w:rFonts w:ascii="Times New Roman" w:hAnsi="Times New Roman" w:cs="Times New Roman"/>
          <w:sz w:val="28"/>
          <w:szCs w:val="28"/>
        </w:rPr>
        <w:t>Начальник відділу-головний бухгалтер</w:t>
      </w:r>
    </w:p>
    <w:p w14:paraId="0C7847AC" w14:textId="77777777" w:rsidR="00D33BFE" w:rsidRDefault="007441D8" w:rsidP="006E608D">
      <w:pPr>
        <w:ind w:left="284"/>
      </w:pPr>
      <w:r w:rsidRPr="00B111F7">
        <w:rPr>
          <w:rFonts w:ascii="Times New Roman" w:hAnsi="Times New Roman" w:cs="Times New Roman"/>
          <w:sz w:val="28"/>
          <w:szCs w:val="28"/>
        </w:rPr>
        <w:t xml:space="preserve"> відділу бухгалтерського обліку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Тетяна ВЕРНИГОРА    </w:t>
      </w:r>
    </w:p>
    <w:p w14:paraId="7D6248B4" w14:textId="77777777" w:rsidR="00D33BFE" w:rsidRPr="007441D8" w:rsidRDefault="00D33BFE" w:rsidP="000420A8">
      <w:pPr>
        <w:tabs>
          <w:tab w:val="left" w:pos="709"/>
        </w:tabs>
        <w:spacing w:before="120" w:after="0" w:line="240" w:lineRule="auto"/>
        <w:ind w:left="5670"/>
      </w:pPr>
    </w:p>
    <w:sectPr w:rsidR="00D33BFE" w:rsidRPr="007441D8" w:rsidSect="00D33BF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1A46B" w14:textId="77777777" w:rsidR="007343E8" w:rsidRDefault="007343E8" w:rsidP="00AF0D69">
      <w:pPr>
        <w:spacing w:after="0" w:line="240" w:lineRule="auto"/>
      </w:pPr>
      <w:r>
        <w:separator/>
      </w:r>
    </w:p>
  </w:endnote>
  <w:endnote w:type="continuationSeparator" w:id="0">
    <w:p w14:paraId="17022986" w14:textId="77777777" w:rsidR="007343E8" w:rsidRDefault="007343E8" w:rsidP="00AF0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7BB9F" w14:textId="77777777" w:rsidR="007343E8" w:rsidRDefault="007343E8" w:rsidP="00AF0D69">
      <w:pPr>
        <w:spacing w:after="0" w:line="240" w:lineRule="auto"/>
      </w:pPr>
      <w:r>
        <w:separator/>
      </w:r>
    </w:p>
  </w:footnote>
  <w:footnote w:type="continuationSeparator" w:id="0">
    <w:p w14:paraId="31CBE28B" w14:textId="77777777" w:rsidR="007343E8" w:rsidRDefault="007343E8" w:rsidP="00AF0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FF9"/>
    <w:multiLevelType w:val="hybridMultilevel"/>
    <w:tmpl w:val="720A4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03B6E"/>
    <w:multiLevelType w:val="multilevel"/>
    <w:tmpl w:val="51F6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E2"/>
    <w:rsid w:val="00014585"/>
    <w:rsid w:val="00023CC9"/>
    <w:rsid w:val="00032D6D"/>
    <w:rsid w:val="00040DB9"/>
    <w:rsid w:val="000420A8"/>
    <w:rsid w:val="00042201"/>
    <w:rsid w:val="0006629F"/>
    <w:rsid w:val="00081484"/>
    <w:rsid w:val="000C133E"/>
    <w:rsid w:val="000E1578"/>
    <w:rsid w:val="00102FA6"/>
    <w:rsid w:val="00107E6B"/>
    <w:rsid w:val="001206AD"/>
    <w:rsid w:val="00124C44"/>
    <w:rsid w:val="00133A62"/>
    <w:rsid w:val="00164A7E"/>
    <w:rsid w:val="001657A7"/>
    <w:rsid w:val="00172489"/>
    <w:rsid w:val="00173929"/>
    <w:rsid w:val="00194ED2"/>
    <w:rsid w:val="001975CA"/>
    <w:rsid w:val="001A7926"/>
    <w:rsid w:val="001B198A"/>
    <w:rsid w:val="001C0C38"/>
    <w:rsid w:val="001C264C"/>
    <w:rsid w:val="001C33B0"/>
    <w:rsid w:val="001C7D9E"/>
    <w:rsid w:val="001F3C28"/>
    <w:rsid w:val="002227CF"/>
    <w:rsid w:val="00225979"/>
    <w:rsid w:val="002277D1"/>
    <w:rsid w:val="0024440D"/>
    <w:rsid w:val="00245A1B"/>
    <w:rsid w:val="00247CAD"/>
    <w:rsid w:val="002502C6"/>
    <w:rsid w:val="002977A1"/>
    <w:rsid w:val="002A67CB"/>
    <w:rsid w:val="002B3D5A"/>
    <w:rsid w:val="002F15D2"/>
    <w:rsid w:val="0030520F"/>
    <w:rsid w:val="00332818"/>
    <w:rsid w:val="0034429D"/>
    <w:rsid w:val="0035087E"/>
    <w:rsid w:val="00363498"/>
    <w:rsid w:val="00363D78"/>
    <w:rsid w:val="003B4E0C"/>
    <w:rsid w:val="003D12C8"/>
    <w:rsid w:val="003E6182"/>
    <w:rsid w:val="004010ED"/>
    <w:rsid w:val="004061BE"/>
    <w:rsid w:val="004160CE"/>
    <w:rsid w:val="0043609D"/>
    <w:rsid w:val="00467D7A"/>
    <w:rsid w:val="00470AE8"/>
    <w:rsid w:val="0048463D"/>
    <w:rsid w:val="00487607"/>
    <w:rsid w:val="00487ABB"/>
    <w:rsid w:val="004A14F2"/>
    <w:rsid w:val="004B2582"/>
    <w:rsid w:val="004B2E06"/>
    <w:rsid w:val="004B47A2"/>
    <w:rsid w:val="004B4868"/>
    <w:rsid w:val="004B5D13"/>
    <w:rsid w:val="004D5639"/>
    <w:rsid w:val="004E10FA"/>
    <w:rsid w:val="004E4A70"/>
    <w:rsid w:val="004F5BE2"/>
    <w:rsid w:val="00516646"/>
    <w:rsid w:val="0054378C"/>
    <w:rsid w:val="005462DF"/>
    <w:rsid w:val="005522F4"/>
    <w:rsid w:val="005541B9"/>
    <w:rsid w:val="00592E8F"/>
    <w:rsid w:val="005938AD"/>
    <w:rsid w:val="00596CD8"/>
    <w:rsid w:val="005A6EDB"/>
    <w:rsid w:val="005B4E77"/>
    <w:rsid w:val="005B72F6"/>
    <w:rsid w:val="005C67B7"/>
    <w:rsid w:val="005F73FE"/>
    <w:rsid w:val="00607DF9"/>
    <w:rsid w:val="0061359E"/>
    <w:rsid w:val="00634398"/>
    <w:rsid w:val="006403E4"/>
    <w:rsid w:val="00667182"/>
    <w:rsid w:val="00671E21"/>
    <w:rsid w:val="0067771E"/>
    <w:rsid w:val="00681710"/>
    <w:rsid w:val="00681A5C"/>
    <w:rsid w:val="00682B9A"/>
    <w:rsid w:val="006926F3"/>
    <w:rsid w:val="006B089B"/>
    <w:rsid w:val="006B662C"/>
    <w:rsid w:val="006C6E48"/>
    <w:rsid w:val="006D54A4"/>
    <w:rsid w:val="006D7D01"/>
    <w:rsid w:val="006E608D"/>
    <w:rsid w:val="006E65F7"/>
    <w:rsid w:val="006F2247"/>
    <w:rsid w:val="00701B0D"/>
    <w:rsid w:val="007055D5"/>
    <w:rsid w:val="007265FD"/>
    <w:rsid w:val="007343E8"/>
    <w:rsid w:val="007441D8"/>
    <w:rsid w:val="00746851"/>
    <w:rsid w:val="00755B29"/>
    <w:rsid w:val="00763F84"/>
    <w:rsid w:val="007661AA"/>
    <w:rsid w:val="007811F3"/>
    <w:rsid w:val="00787935"/>
    <w:rsid w:val="007912D5"/>
    <w:rsid w:val="007A6160"/>
    <w:rsid w:val="007C1507"/>
    <w:rsid w:val="007C326D"/>
    <w:rsid w:val="007D3876"/>
    <w:rsid w:val="007F374B"/>
    <w:rsid w:val="007F4768"/>
    <w:rsid w:val="0080458D"/>
    <w:rsid w:val="00811706"/>
    <w:rsid w:val="00835697"/>
    <w:rsid w:val="00836169"/>
    <w:rsid w:val="008377C3"/>
    <w:rsid w:val="00837A62"/>
    <w:rsid w:val="00844EA1"/>
    <w:rsid w:val="00850BD7"/>
    <w:rsid w:val="00851F06"/>
    <w:rsid w:val="00860563"/>
    <w:rsid w:val="0087165D"/>
    <w:rsid w:val="008729C4"/>
    <w:rsid w:val="008802E1"/>
    <w:rsid w:val="008845D1"/>
    <w:rsid w:val="00890108"/>
    <w:rsid w:val="0089519C"/>
    <w:rsid w:val="008B1C5D"/>
    <w:rsid w:val="008C57A6"/>
    <w:rsid w:val="008D0386"/>
    <w:rsid w:val="008D4862"/>
    <w:rsid w:val="008E3E7F"/>
    <w:rsid w:val="008E4AB6"/>
    <w:rsid w:val="008F16F7"/>
    <w:rsid w:val="0091720F"/>
    <w:rsid w:val="00924FE3"/>
    <w:rsid w:val="0093448A"/>
    <w:rsid w:val="0096166E"/>
    <w:rsid w:val="00974A91"/>
    <w:rsid w:val="0099400F"/>
    <w:rsid w:val="009A63A2"/>
    <w:rsid w:val="009B4312"/>
    <w:rsid w:val="009B79EA"/>
    <w:rsid w:val="009D025A"/>
    <w:rsid w:val="009D121C"/>
    <w:rsid w:val="009F317B"/>
    <w:rsid w:val="00A10919"/>
    <w:rsid w:val="00A2753F"/>
    <w:rsid w:val="00A648A0"/>
    <w:rsid w:val="00A67E5F"/>
    <w:rsid w:val="00A744F6"/>
    <w:rsid w:val="00A757C7"/>
    <w:rsid w:val="00AA133C"/>
    <w:rsid w:val="00AA5250"/>
    <w:rsid w:val="00AC36D3"/>
    <w:rsid w:val="00AF0D69"/>
    <w:rsid w:val="00B02789"/>
    <w:rsid w:val="00B15B9F"/>
    <w:rsid w:val="00B321F9"/>
    <w:rsid w:val="00B35869"/>
    <w:rsid w:val="00B377C4"/>
    <w:rsid w:val="00B42D45"/>
    <w:rsid w:val="00B45AE4"/>
    <w:rsid w:val="00B50B5B"/>
    <w:rsid w:val="00B94DC7"/>
    <w:rsid w:val="00BC4213"/>
    <w:rsid w:val="00BC5ADD"/>
    <w:rsid w:val="00BD384C"/>
    <w:rsid w:val="00BE555D"/>
    <w:rsid w:val="00BF638E"/>
    <w:rsid w:val="00C032F3"/>
    <w:rsid w:val="00C20A7C"/>
    <w:rsid w:val="00C2436F"/>
    <w:rsid w:val="00C27EE7"/>
    <w:rsid w:val="00C804CD"/>
    <w:rsid w:val="00C867BC"/>
    <w:rsid w:val="00C9742B"/>
    <w:rsid w:val="00C97434"/>
    <w:rsid w:val="00CA4B80"/>
    <w:rsid w:val="00CA5F94"/>
    <w:rsid w:val="00CD08EC"/>
    <w:rsid w:val="00CD0C89"/>
    <w:rsid w:val="00CD3DB6"/>
    <w:rsid w:val="00CE58DB"/>
    <w:rsid w:val="00D074F3"/>
    <w:rsid w:val="00D1790F"/>
    <w:rsid w:val="00D33BFE"/>
    <w:rsid w:val="00D35B98"/>
    <w:rsid w:val="00D36A7E"/>
    <w:rsid w:val="00D405C2"/>
    <w:rsid w:val="00D40694"/>
    <w:rsid w:val="00D4710A"/>
    <w:rsid w:val="00D512D9"/>
    <w:rsid w:val="00D63756"/>
    <w:rsid w:val="00D66FBD"/>
    <w:rsid w:val="00D71EA8"/>
    <w:rsid w:val="00D73EF3"/>
    <w:rsid w:val="00D7455C"/>
    <w:rsid w:val="00D80D67"/>
    <w:rsid w:val="00D852A5"/>
    <w:rsid w:val="00DB3A86"/>
    <w:rsid w:val="00DC278F"/>
    <w:rsid w:val="00DC6982"/>
    <w:rsid w:val="00DC7A62"/>
    <w:rsid w:val="00DD53DF"/>
    <w:rsid w:val="00DD755B"/>
    <w:rsid w:val="00DE3F4C"/>
    <w:rsid w:val="00DF5D1C"/>
    <w:rsid w:val="00E060F2"/>
    <w:rsid w:val="00E11DBA"/>
    <w:rsid w:val="00E1505A"/>
    <w:rsid w:val="00E15CD9"/>
    <w:rsid w:val="00E2616E"/>
    <w:rsid w:val="00E323F6"/>
    <w:rsid w:val="00E341D7"/>
    <w:rsid w:val="00E37455"/>
    <w:rsid w:val="00E408A4"/>
    <w:rsid w:val="00E47F52"/>
    <w:rsid w:val="00E55245"/>
    <w:rsid w:val="00E775D9"/>
    <w:rsid w:val="00EC4BF2"/>
    <w:rsid w:val="00EC5137"/>
    <w:rsid w:val="00EE5652"/>
    <w:rsid w:val="00EF634A"/>
    <w:rsid w:val="00EF7B57"/>
    <w:rsid w:val="00F132B2"/>
    <w:rsid w:val="00F46941"/>
    <w:rsid w:val="00F7060D"/>
    <w:rsid w:val="00F71593"/>
    <w:rsid w:val="00FB7537"/>
    <w:rsid w:val="00FC5816"/>
    <w:rsid w:val="00FD068C"/>
    <w:rsid w:val="00FD512B"/>
    <w:rsid w:val="00FF207F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8118"/>
  <w15:chartTrackingRefBased/>
  <w15:docId w15:val="{29C2C0CF-FC53-4AE2-988A-10124DA2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7B7"/>
    <w:rPr>
      <w:lang w:val="uk-UA"/>
    </w:rPr>
  </w:style>
  <w:style w:type="paragraph" w:styleId="1">
    <w:name w:val="heading 1"/>
    <w:basedOn w:val="a"/>
    <w:next w:val="a"/>
    <w:link w:val="10"/>
    <w:qFormat/>
    <w:rsid w:val="00D35B9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34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F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5F73FE"/>
    <w:rPr>
      <w:b/>
      <w:bCs/>
    </w:rPr>
  </w:style>
  <w:style w:type="paragraph" w:styleId="a6">
    <w:name w:val="No Spacing"/>
    <w:uiPriority w:val="1"/>
    <w:qFormat/>
    <w:rsid w:val="005F73FE"/>
    <w:pPr>
      <w:spacing w:after="0" w:line="240" w:lineRule="auto"/>
    </w:pPr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124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C44"/>
    <w:rPr>
      <w:rFonts w:ascii="Segoe UI" w:hAnsi="Segoe UI" w:cs="Segoe UI"/>
      <w:sz w:val="18"/>
      <w:szCs w:val="18"/>
      <w:lang w:val="uk-UA"/>
    </w:rPr>
  </w:style>
  <w:style w:type="character" w:customStyle="1" w:styleId="docdata">
    <w:name w:val="docdata"/>
    <w:aliases w:val="docy,v5,1380,baiaagaaboqcaaadnqmaaawrawaaaaaaaaaaaaaaaaaaaaaaaaaaaaaaaaaaaaaaaaaaaaaaaaaaaaaaaaaaaaaaaaaaaaaaaaaaaaaaaaaaaaaaaaaaaaaaaaaaaaaaaaaaaaaaaaaaaaaaaaaaaaaaaaaaaaaaaaaaaaaaaaaaaaaaaaaaaaaaaaaaaaaaaaaaaaaaaaaaaaaaaaaaaaaaaaaaaaaaaaaaaaaa"/>
    <w:rsid w:val="00607DF9"/>
  </w:style>
  <w:style w:type="character" w:customStyle="1" w:styleId="10">
    <w:name w:val="Заголовок 1 Знак"/>
    <w:basedOn w:val="a0"/>
    <w:link w:val="1"/>
    <w:rsid w:val="00D35B9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9">
    <w:name w:val="Body Text"/>
    <w:basedOn w:val="a"/>
    <w:link w:val="aa"/>
    <w:rsid w:val="00D35B98"/>
    <w:pPr>
      <w:widowControl w:val="0"/>
      <w:suppressAutoHyphens/>
      <w:spacing w:after="120" w:line="240" w:lineRule="auto"/>
    </w:pPr>
    <w:rPr>
      <w:rFonts w:ascii="Arial" w:eastAsia="DejaVu Sans" w:hAnsi="Arial" w:cs="DejaVu Sans"/>
      <w:kern w:val="1"/>
      <w:sz w:val="20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D35B98"/>
    <w:rPr>
      <w:rFonts w:ascii="Arial" w:eastAsia="DejaVu Sans" w:hAnsi="Arial" w:cs="DejaVu Sans"/>
      <w:kern w:val="1"/>
      <w:sz w:val="20"/>
      <w:szCs w:val="24"/>
      <w:lang w:val="uk-UA" w:eastAsia="hi-IN" w:bidi="hi-IN"/>
    </w:rPr>
  </w:style>
  <w:style w:type="character" w:customStyle="1" w:styleId="ab">
    <w:name w:val="Основной текст_"/>
    <w:basedOn w:val="a0"/>
    <w:link w:val="11"/>
    <w:rsid w:val="00D35B98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b"/>
    <w:rsid w:val="00D35B98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header"/>
    <w:basedOn w:val="a"/>
    <w:link w:val="ad"/>
    <w:uiPriority w:val="99"/>
    <w:unhideWhenUsed/>
    <w:rsid w:val="00AF0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F0D69"/>
    <w:rPr>
      <w:lang w:val="uk-UA"/>
    </w:rPr>
  </w:style>
  <w:style w:type="paragraph" w:styleId="ae">
    <w:name w:val="footer"/>
    <w:basedOn w:val="a"/>
    <w:link w:val="af"/>
    <w:uiPriority w:val="99"/>
    <w:unhideWhenUsed/>
    <w:rsid w:val="00AF0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F0D69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9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B03AA-FBDA-4F01-A9A6-30CA40B46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2477</TotalTime>
  <Pages>6</Pages>
  <Words>2644</Words>
  <Characters>1508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167</cp:revision>
  <cp:lastPrinted>2026-05-07T13:38:00Z</cp:lastPrinted>
  <dcterms:created xsi:type="dcterms:W3CDTF">2025-09-05T11:48:00Z</dcterms:created>
  <dcterms:modified xsi:type="dcterms:W3CDTF">2026-05-25T13:46:00Z</dcterms:modified>
</cp:coreProperties>
</file>