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81823" w:rsidRDefault="00681823" w:rsidP="00681823">
      <w:pPr>
        <w:jc w:val="center"/>
        <w:rPr>
          <w:bCs/>
          <w:spacing w:val="2"/>
          <w:sz w:val="24"/>
          <w:szCs w:val="24"/>
        </w:rPr>
      </w:pPr>
    </w:p>
    <w:tbl>
      <w:tblPr>
        <w:tblStyle w:val="a5"/>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3"/>
        <w:gridCol w:w="5670"/>
      </w:tblGrid>
      <w:tr w:rsidR="00681823" w:rsidTr="0031564C">
        <w:tc>
          <w:tcPr>
            <w:tcW w:w="4253" w:type="dxa"/>
          </w:tcPr>
          <w:p w:rsidR="00681823" w:rsidRDefault="00681823" w:rsidP="00B631AD">
            <w:pPr>
              <w:jc w:val="center"/>
              <w:rPr>
                <w:bCs/>
                <w:spacing w:val="2"/>
                <w:sz w:val="24"/>
                <w:szCs w:val="24"/>
              </w:rPr>
            </w:pPr>
          </w:p>
        </w:tc>
        <w:tc>
          <w:tcPr>
            <w:tcW w:w="5670" w:type="dxa"/>
          </w:tcPr>
          <w:p w:rsidR="006A52AF" w:rsidRPr="008E66B9" w:rsidRDefault="006A52AF" w:rsidP="006A52AF">
            <w:pPr>
              <w:rPr>
                <w:bCs/>
                <w:spacing w:val="2"/>
                <w:sz w:val="24"/>
                <w:szCs w:val="24"/>
              </w:rPr>
            </w:pPr>
            <w:r w:rsidRPr="008E66B9">
              <w:rPr>
                <w:bCs/>
                <w:spacing w:val="2"/>
                <w:sz w:val="24"/>
                <w:szCs w:val="24"/>
              </w:rPr>
              <w:t>ЗАТВЕРДЖЕНО</w:t>
            </w:r>
          </w:p>
          <w:p w:rsidR="006A52AF" w:rsidRPr="008E66B9" w:rsidRDefault="006A52AF" w:rsidP="006A52AF">
            <w:pPr>
              <w:rPr>
                <w:bCs/>
                <w:spacing w:val="2"/>
                <w:sz w:val="24"/>
                <w:szCs w:val="24"/>
              </w:rPr>
            </w:pPr>
            <w:r w:rsidRPr="008E66B9">
              <w:rPr>
                <w:bCs/>
                <w:spacing w:val="2"/>
                <w:sz w:val="24"/>
                <w:szCs w:val="24"/>
              </w:rPr>
              <w:t xml:space="preserve">рішенням виконавчого комітету </w:t>
            </w:r>
          </w:p>
          <w:p w:rsidR="006A52AF" w:rsidRPr="008E66B9" w:rsidRDefault="006A52AF" w:rsidP="006A52AF">
            <w:pPr>
              <w:rPr>
                <w:bCs/>
                <w:spacing w:val="2"/>
                <w:sz w:val="24"/>
                <w:szCs w:val="24"/>
              </w:rPr>
            </w:pPr>
            <w:r w:rsidRPr="008E66B9">
              <w:rPr>
                <w:bCs/>
                <w:spacing w:val="2"/>
                <w:sz w:val="24"/>
                <w:szCs w:val="24"/>
              </w:rPr>
              <w:t>Звягельської міської ради</w:t>
            </w:r>
          </w:p>
          <w:p w:rsidR="001277ED" w:rsidRDefault="001277ED" w:rsidP="001277ED">
            <w:pPr>
              <w:rPr>
                <w:bCs/>
                <w:spacing w:val="2"/>
                <w:sz w:val="24"/>
                <w:szCs w:val="24"/>
              </w:rPr>
            </w:pPr>
            <w:r>
              <w:rPr>
                <w:bCs/>
                <w:spacing w:val="2"/>
                <w:sz w:val="24"/>
                <w:szCs w:val="24"/>
              </w:rPr>
              <w:t>від  22.05.2024 № 1140</w:t>
            </w:r>
          </w:p>
          <w:p w:rsidR="00681823" w:rsidRDefault="00681823" w:rsidP="00B631AD">
            <w:pPr>
              <w:jc w:val="center"/>
              <w:rPr>
                <w:bCs/>
                <w:spacing w:val="2"/>
                <w:sz w:val="24"/>
                <w:szCs w:val="24"/>
              </w:rPr>
            </w:pPr>
          </w:p>
        </w:tc>
      </w:tr>
    </w:tbl>
    <w:p w:rsidR="00681823" w:rsidRDefault="00681823" w:rsidP="00681823">
      <w:pPr>
        <w:jc w:val="center"/>
        <w:rPr>
          <w:b/>
          <w:bCs/>
          <w:spacing w:val="2"/>
          <w:sz w:val="24"/>
          <w:szCs w:val="24"/>
        </w:rPr>
      </w:pPr>
    </w:p>
    <w:p w:rsidR="00681823" w:rsidRPr="00B11BB8" w:rsidRDefault="00681823" w:rsidP="00681823">
      <w:pPr>
        <w:jc w:val="center"/>
        <w:rPr>
          <w:b/>
          <w:sz w:val="24"/>
          <w:szCs w:val="24"/>
        </w:rPr>
      </w:pPr>
      <w:r w:rsidRPr="00B11BB8">
        <w:rPr>
          <w:b/>
          <w:bCs/>
          <w:spacing w:val="2"/>
          <w:sz w:val="24"/>
          <w:szCs w:val="24"/>
        </w:rPr>
        <w:t>ІН</w:t>
      </w:r>
      <w:r w:rsidRPr="00B11BB8">
        <w:rPr>
          <w:b/>
          <w:bCs/>
          <w:spacing w:val="-4"/>
          <w:sz w:val="24"/>
          <w:szCs w:val="24"/>
        </w:rPr>
        <w:t>Ф</w:t>
      </w:r>
      <w:r w:rsidRPr="00B11BB8">
        <w:rPr>
          <w:b/>
          <w:bCs/>
          <w:spacing w:val="4"/>
          <w:sz w:val="24"/>
          <w:szCs w:val="24"/>
        </w:rPr>
        <w:t>О</w:t>
      </w:r>
      <w:r w:rsidRPr="00B11BB8">
        <w:rPr>
          <w:b/>
          <w:bCs/>
          <w:spacing w:val="-1"/>
          <w:sz w:val="24"/>
          <w:szCs w:val="24"/>
        </w:rPr>
        <w:t>РМ</w:t>
      </w:r>
      <w:r w:rsidRPr="00B11BB8">
        <w:rPr>
          <w:b/>
          <w:bCs/>
          <w:spacing w:val="2"/>
          <w:sz w:val="24"/>
          <w:szCs w:val="24"/>
        </w:rPr>
        <w:t>А</w:t>
      </w:r>
      <w:r w:rsidRPr="00B11BB8">
        <w:rPr>
          <w:b/>
          <w:bCs/>
          <w:spacing w:val="4"/>
          <w:sz w:val="24"/>
          <w:szCs w:val="24"/>
        </w:rPr>
        <w:t>Ц</w:t>
      </w:r>
      <w:r w:rsidRPr="00B11BB8">
        <w:rPr>
          <w:b/>
          <w:bCs/>
          <w:spacing w:val="2"/>
          <w:sz w:val="24"/>
          <w:szCs w:val="24"/>
        </w:rPr>
        <w:t>І</w:t>
      </w:r>
      <w:r w:rsidRPr="00B11BB8">
        <w:rPr>
          <w:b/>
          <w:bCs/>
          <w:spacing w:val="-2"/>
          <w:sz w:val="24"/>
          <w:szCs w:val="24"/>
        </w:rPr>
        <w:t>Й</w:t>
      </w:r>
      <w:r w:rsidRPr="00B11BB8">
        <w:rPr>
          <w:b/>
          <w:bCs/>
          <w:spacing w:val="2"/>
          <w:sz w:val="24"/>
          <w:szCs w:val="24"/>
        </w:rPr>
        <w:t>Н</w:t>
      </w:r>
      <w:r w:rsidRPr="00B11BB8">
        <w:rPr>
          <w:b/>
          <w:bCs/>
          <w:sz w:val="24"/>
          <w:szCs w:val="24"/>
        </w:rPr>
        <w:t>А</w:t>
      </w:r>
      <w:r w:rsidRPr="00B11BB8">
        <w:rPr>
          <w:b/>
          <w:bCs/>
          <w:spacing w:val="-16"/>
          <w:sz w:val="24"/>
          <w:szCs w:val="24"/>
        </w:rPr>
        <w:t xml:space="preserve"> </w:t>
      </w:r>
      <w:r w:rsidRPr="00B11BB8">
        <w:rPr>
          <w:b/>
          <w:bCs/>
          <w:spacing w:val="-1"/>
          <w:sz w:val="24"/>
          <w:szCs w:val="24"/>
        </w:rPr>
        <w:t>К</w:t>
      </w:r>
      <w:r w:rsidRPr="00B11BB8">
        <w:rPr>
          <w:b/>
          <w:bCs/>
          <w:spacing w:val="2"/>
          <w:sz w:val="24"/>
          <w:szCs w:val="24"/>
        </w:rPr>
        <w:t>А</w:t>
      </w:r>
      <w:r w:rsidRPr="00B11BB8">
        <w:rPr>
          <w:b/>
          <w:bCs/>
          <w:spacing w:val="-1"/>
          <w:sz w:val="24"/>
          <w:szCs w:val="24"/>
        </w:rPr>
        <w:t>Р</w:t>
      </w:r>
      <w:r w:rsidRPr="00B11BB8">
        <w:rPr>
          <w:b/>
          <w:bCs/>
          <w:spacing w:val="2"/>
          <w:sz w:val="24"/>
          <w:szCs w:val="24"/>
        </w:rPr>
        <w:t>Т</w:t>
      </w:r>
      <w:r w:rsidRPr="00B11BB8">
        <w:rPr>
          <w:b/>
          <w:bCs/>
          <w:spacing w:val="-2"/>
          <w:sz w:val="24"/>
          <w:szCs w:val="24"/>
        </w:rPr>
        <w:t>К</w:t>
      </w:r>
      <w:r w:rsidRPr="00B11BB8">
        <w:rPr>
          <w:b/>
          <w:bCs/>
          <w:sz w:val="24"/>
          <w:szCs w:val="24"/>
        </w:rPr>
        <w:t xml:space="preserve">А </w:t>
      </w:r>
      <w:r w:rsidRPr="00B11BB8">
        <w:rPr>
          <w:b/>
          <w:bCs/>
          <w:spacing w:val="2"/>
          <w:sz w:val="24"/>
          <w:szCs w:val="24"/>
        </w:rPr>
        <w:t>АД</w:t>
      </w:r>
      <w:r w:rsidRPr="00B11BB8">
        <w:rPr>
          <w:b/>
          <w:bCs/>
          <w:spacing w:val="-2"/>
          <w:sz w:val="24"/>
          <w:szCs w:val="24"/>
        </w:rPr>
        <w:t>М</w:t>
      </w:r>
      <w:r w:rsidRPr="00B11BB8">
        <w:rPr>
          <w:b/>
          <w:bCs/>
          <w:spacing w:val="2"/>
          <w:sz w:val="24"/>
          <w:szCs w:val="24"/>
        </w:rPr>
        <w:t>ІНІСТ</w:t>
      </w:r>
      <w:r w:rsidRPr="00B11BB8">
        <w:rPr>
          <w:b/>
          <w:bCs/>
          <w:spacing w:val="-1"/>
          <w:sz w:val="24"/>
          <w:szCs w:val="24"/>
        </w:rPr>
        <w:t>Р</w:t>
      </w:r>
      <w:r w:rsidRPr="00B11BB8">
        <w:rPr>
          <w:b/>
          <w:bCs/>
          <w:spacing w:val="2"/>
          <w:sz w:val="24"/>
          <w:szCs w:val="24"/>
        </w:rPr>
        <w:t>АТИ</w:t>
      </w:r>
      <w:r w:rsidRPr="00B11BB8">
        <w:rPr>
          <w:b/>
          <w:bCs/>
          <w:spacing w:val="-2"/>
          <w:sz w:val="24"/>
          <w:szCs w:val="24"/>
        </w:rPr>
        <w:t>В</w:t>
      </w:r>
      <w:r w:rsidRPr="00B11BB8">
        <w:rPr>
          <w:b/>
          <w:bCs/>
          <w:spacing w:val="2"/>
          <w:sz w:val="24"/>
          <w:szCs w:val="24"/>
        </w:rPr>
        <w:t>НОЇ ПОСЛУГИ</w:t>
      </w:r>
      <w:r w:rsidR="006A52AF">
        <w:rPr>
          <w:b/>
          <w:bCs/>
          <w:spacing w:val="2"/>
          <w:sz w:val="24"/>
          <w:szCs w:val="24"/>
        </w:rPr>
        <w:t xml:space="preserve"> № ____</w:t>
      </w:r>
    </w:p>
    <w:p w:rsidR="00681823" w:rsidRPr="00303F7D" w:rsidRDefault="00681823" w:rsidP="00681823">
      <w:pPr>
        <w:jc w:val="center"/>
        <w:rPr>
          <w:rFonts w:ascii="Verdana" w:hAnsi="Verdana"/>
          <w:b/>
          <w:sz w:val="16"/>
          <w:szCs w:val="16"/>
        </w:rPr>
      </w:pPr>
    </w:p>
    <w:p w:rsidR="009B776F" w:rsidRDefault="009B776F" w:rsidP="00681823">
      <w:pPr>
        <w:jc w:val="center"/>
        <w:rPr>
          <w:b/>
          <w:sz w:val="24"/>
          <w:szCs w:val="24"/>
          <w:u w:val="single"/>
        </w:rPr>
      </w:pPr>
      <w:r>
        <w:rPr>
          <w:b/>
          <w:sz w:val="24"/>
          <w:szCs w:val="24"/>
          <w:u w:val="single"/>
        </w:rPr>
        <w:t>00040</w:t>
      </w:r>
      <w:r w:rsidRPr="009E3BAF">
        <w:rPr>
          <w:rFonts w:eastAsia="Times New Roman"/>
        </w:rPr>
        <w:t xml:space="preserve"> </w:t>
      </w:r>
      <w:r>
        <w:rPr>
          <w:rFonts w:eastAsia="Times New Roman"/>
        </w:rPr>
        <w:t xml:space="preserve">- </w:t>
      </w:r>
      <w:r w:rsidRPr="00164344">
        <w:rPr>
          <w:rFonts w:eastAsia="Times New Roman"/>
          <w:sz w:val="22"/>
          <w:szCs w:val="22"/>
        </w:rPr>
        <w:t>(</w:t>
      </w:r>
      <w:r w:rsidRPr="00164344">
        <w:rPr>
          <w:rFonts w:eastAsia="Times New Roman"/>
          <w:b/>
          <w:sz w:val="22"/>
          <w:szCs w:val="22"/>
        </w:rPr>
        <w:t>ідентифікатор за Гідом державних послуг)</w:t>
      </w:r>
    </w:p>
    <w:p w:rsidR="00681823" w:rsidRDefault="00681823" w:rsidP="00681823">
      <w:pPr>
        <w:jc w:val="center"/>
        <w:rPr>
          <w:b/>
          <w:sz w:val="24"/>
          <w:szCs w:val="24"/>
          <w:u w:val="single"/>
        </w:rPr>
      </w:pPr>
      <w:r w:rsidRPr="002E33A3">
        <w:rPr>
          <w:b/>
          <w:sz w:val="24"/>
          <w:szCs w:val="24"/>
          <w:u w:val="single"/>
        </w:rPr>
        <w:t xml:space="preserve">РЕЄСТРАЦІЯ МІСЦЯ </w:t>
      </w:r>
      <w:r>
        <w:rPr>
          <w:b/>
          <w:sz w:val="24"/>
          <w:szCs w:val="24"/>
          <w:u w:val="single"/>
        </w:rPr>
        <w:t>ПЕРЕБУВАННЯ</w:t>
      </w:r>
    </w:p>
    <w:p w:rsidR="00681823" w:rsidRDefault="00681823" w:rsidP="00681823">
      <w:pPr>
        <w:jc w:val="center"/>
        <w:rPr>
          <w:sz w:val="20"/>
          <w:szCs w:val="20"/>
        </w:rPr>
      </w:pPr>
      <w:r w:rsidRPr="002E33A3">
        <w:rPr>
          <w:sz w:val="20"/>
          <w:szCs w:val="20"/>
        </w:rPr>
        <w:t>(назва адміністративної послуги)</w:t>
      </w:r>
    </w:p>
    <w:p w:rsidR="00681823" w:rsidRPr="0044225C" w:rsidRDefault="00681823" w:rsidP="00C97B9F">
      <w:pPr>
        <w:jc w:val="center"/>
        <w:rPr>
          <w:b/>
          <w:sz w:val="24"/>
          <w:szCs w:val="24"/>
          <w:u w:val="single"/>
        </w:rPr>
      </w:pPr>
      <w:r w:rsidRPr="00C97B9F">
        <w:br/>
      </w:r>
      <w:r w:rsidRPr="0044225C">
        <w:rPr>
          <w:b/>
          <w:sz w:val="24"/>
          <w:szCs w:val="24"/>
          <w:u w:val="single"/>
        </w:rPr>
        <w:t>Відділ ведення реєстру територіальної громади ЦНАП</w:t>
      </w:r>
    </w:p>
    <w:p w:rsidR="00681823" w:rsidRPr="0044225C" w:rsidRDefault="006A52AF" w:rsidP="00681823">
      <w:pPr>
        <w:jc w:val="center"/>
        <w:rPr>
          <w:b/>
          <w:sz w:val="24"/>
          <w:szCs w:val="24"/>
        </w:rPr>
      </w:pPr>
      <w:r>
        <w:rPr>
          <w:b/>
          <w:sz w:val="24"/>
          <w:szCs w:val="24"/>
          <w:u w:val="single"/>
        </w:rPr>
        <w:t>Звягельської</w:t>
      </w:r>
      <w:r w:rsidR="00681823" w:rsidRPr="0044225C">
        <w:rPr>
          <w:b/>
          <w:sz w:val="24"/>
          <w:szCs w:val="24"/>
          <w:u w:val="single"/>
        </w:rPr>
        <w:t xml:space="preserve"> міської ради</w:t>
      </w:r>
    </w:p>
    <w:p w:rsidR="00681823" w:rsidRPr="002E33A3" w:rsidRDefault="00681823" w:rsidP="00681823">
      <w:pPr>
        <w:jc w:val="center"/>
        <w:rPr>
          <w:sz w:val="20"/>
          <w:szCs w:val="20"/>
        </w:rPr>
      </w:pPr>
      <w:r w:rsidRPr="002E33A3">
        <w:rPr>
          <w:sz w:val="20"/>
          <w:szCs w:val="20"/>
        </w:rPr>
        <w:t>(найменування суб’єкта надання адміністративно послуги)</w:t>
      </w:r>
    </w:p>
    <w:p w:rsidR="00681823" w:rsidRPr="00303F7D" w:rsidRDefault="00681823" w:rsidP="00681823">
      <w:pPr>
        <w:jc w:val="center"/>
        <w:rPr>
          <w:sz w:val="16"/>
          <w:szCs w:val="16"/>
        </w:rPr>
      </w:pPr>
    </w:p>
    <w:tbl>
      <w:tblPr>
        <w:tblW w:w="10490" w:type="dxa"/>
        <w:tblInd w:w="-7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19"/>
        <w:gridCol w:w="7371"/>
      </w:tblGrid>
      <w:tr w:rsidR="00681823" w:rsidRPr="00590956" w:rsidTr="00070439">
        <w:trPr>
          <w:trHeight w:val="593"/>
        </w:trPr>
        <w:tc>
          <w:tcPr>
            <w:tcW w:w="10490" w:type="dxa"/>
            <w:gridSpan w:val="2"/>
            <w:shd w:val="clear" w:color="auto" w:fill="auto"/>
          </w:tcPr>
          <w:p w:rsidR="00681823" w:rsidRPr="00590956" w:rsidRDefault="00681823" w:rsidP="00B631AD">
            <w:pPr>
              <w:jc w:val="center"/>
              <w:rPr>
                <w:b/>
                <w:sz w:val="24"/>
                <w:szCs w:val="24"/>
              </w:rPr>
            </w:pPr>
          </w:p>
          <w:p w:rsidR="00681823" w:rsidRPr="00590956" w:rsidRDefault="00681823" w:rsidP="00B631AD">
            <w:pPr>
              <w:jc w:val="center"/>
              <w:rPr>
                <w:b/>
                <w:sz w:val="24"/>
                <w:szCs w:val="24"/>
              </w:rPr>
            </w:pPr>
            <w:r w:rsidRPr="00590956">
              <w:rPr>
                <w:b/>
                <w:sz w:val="24"/>
                <w:szCs w:val="24"/>
              </w:rPr>
              <w:t>Інформація про суб’єкта надання адміністративної послуги</w:t>
            </w:r>
          </w:p>
          <w:p w:rsidR="00681823" w:rsidRPr="00590956" w:rsidRDefault="00681823" w:rsidP="00B631AD">
            <w:pPr>
              <w:jc w:val="center"/>
              <w:rPr>
                <w:b/>
                <w:sz w:val="24"/>
                <w:szCs w:val="24"/>
              </w:rPr>
            </w:pPr>
          </w:p>
        </w:tc>
      </w:tr>
      <w:tr w:rsidR="00681823" w:rsidRPr="00590956" w:rsidTr="00B631AD">
        <w:trPr>
          <w:trHeight w:val="873"/>
        </w:trPr>
        <w:tc>
          <w:tcPr>
            <w:tcW w:w="3119" w:type="dxa"/>
          </w:tcPr>
          <w:p w:rsidR="00681823" w:rsidRPr="00590956" w:rsidRDefault="00681823" w:rsidP="00B631AD">
            <w:pPr>
              <w:jc w:val="center"/>
              <w:rPr>
                <w:b/>
                <w:sz w:val="24"/>
                <w:szCs w:val="24"/>
              </w:rPr>
            </w:pPr>
            <w:r w:rsidRPr="00590956">
              <w:rPr>
                <w:b/>
                <w:sz w:val="24"/>
                <w:szCs w:val="24"/>
              </w:rPr>
              <w:t>Місцезнаходження</w:t>
            </w:r>
          </w:p>
          <w:p w:rsidR="00681823" w:rsidRPr="00590956" w:rsidRDefault="00681823" w:rsidP="00B631AD">
            <w:pPr>
              <w:ind w:left="34"/>
              <w:jc w:val="center"/>
              <w:rPr>
                <w:sz w:val="24"/>
                <w:szCs w:val="24"/>
              </w:rPr>
            </w:pPr>
            <w:r w:rsidRPr="00590956">
              <w:rPr>
                <w:b/>
                <w:sz w:val="24"/>
                <w:szCs w:val="24"/>
              </w:rPr>
              <w:t>суб’єкта надання адміністративної послуги</w:t>
            </w:r>
          </w:p>
        </w:tc>
        <w:tc>
          <w:tcPr>
            <w:tcW w:w="7371" w:type="dxa"/>
            <w:tcBorders>
              <w:bottom w:val="single" w:sz="4" w:space="0" w:color="auto"/>
            </w:tcBorders>
            <w:vAlign w:val="center"/>
          </w:tcPr>
          <w:p w:rsidR="00681823" w:rsidRPr="00590956" w:rsidRDefault="006A52AF" w:rsidP="00B631AD">
            <w:pPr>
              <w:jc w:val="both"/>
              <w:rPr>
                <w:sz w:val="24"/>
                <w:szCs w:val="24"/>
              </w:rPr>
            </w:pPr>
            <w:r w:rsidRPr="008F4FD1">
              <w:rPr>
                <w:sz w:val="24"/>
                <w:szCs w:val="24"/>
              </w:rPr>
              <w:t xml:space="preserve">11701,  Житомирська обл., </w:t>
            </w:r>
            <w:r>
              <w:rPr>
                <w:sz w:val="24"/>
                <w:szCs w:val="24"/>
              </w:rPr>
              <w:t xml:space="preserve">Звягельський р-н, </w:t>
            </w:r>
            <w:r w:rsidRPr="008F4FD1">
              <w:rPr>
                <w:sz w:val="24"/>
                <w:szCs w:val="24"/>
              </w:rPr>
              <w:t xml:space="preserve">м. </w:t>
            </w:r>
            <w:r>
              <w:rPr>
                <w:sz w:val="24"/>
                <w:szCs w:val="24"/>
              </w:rPr>
              <w:t>Звягель</w:t>
            </w:r>
            <w:r w:rsidRPr="008F4FD1">
              <w:rPr>
                <w:sz w:val="24"/>
                <w:szCs w:val="24"/>
              </w:rPr>
              <w:t>,  вул.</w:t>
            </w:r>
            <w:r>
              <w:rPr>
                <w:sz w:val="24"/>
                <w:szCs w:val="24"/>
              </w:rPr>
              <w:t xml:space="preserve"> Шевченка, 20</w:t>
            </w:r>
            <w:r w:rsidRPr="008F4FD1">
              <w:rPr>
                <w:sz w:val="24"/>
                <w:szCs w:val="24"/>
              </w:rPr>
              <w:t xml:space="preserve">  </w:t>
            </w:r>
          </w:p>
        </w:tc>
      </w:tr>
      <w:tr w:rsidR="00681823" w:rsidRPr="00590956" w:rsidTr="00B631AD">
        <w:tc>
          <w:tcPr>
            <w:tcW w:w="3119" w:type="dxa"/>
            <w:tcBorders>
              <w:right w:val="single" w:sz="4" w:space="0" w:color="auto"/>
            </w:tcBorders>
          </w:tcPr>
          <w:p w:rsidR="00681823" w:rsidRPr="00590956" w:rsidRDefault="00681823" w:rsidP="00B631AD">
            <w:pPr>
              <w:jc w:val="center"/>
              <w:rPr>
                <w:sz w:val="24"/>
                <w:szCs w:val="24"/>
              </w:rPr>
            </w:pPr>
            <w:r w:rsidRPr="00590956">
              <w:rPr>
                <w:b/>
                <w:sz w:val="24"/>
                <w:szCs w:val="24"/>
              </w:rPr>
              <w:t>Інформація щодо режиму роботи</w:t>
            </w:r>
            <w:r w:rsidRPr="00590956">
              <w:rPr>
                <w:sz w:val="24"/>
                <w:szCs w:val="24"/>
              </w:rPr>
              <w:t xml:space="preserve">: </w:t>
            </w:r>
          </w:p>
          <w:p w:rsidR="00681823" w:rsidRPr="00590956" w:rsidRDefault="00681823" w:rsidP="00B631AD">
            <w:pPr>
              <w:ind w:left="34" w:firstLine="284"/>
              <w:jc w:val="center"/>
              <w:rPr>
                <w:sz w:val="24"/>
                <w:szCs w:val="24"/>
              </w:rPr>
            </w:pPr>
          </w:p>
        </w:tc>
        <w:tc>
          <w:tcPr>
            <w:tcW w:w="7371" w:type="dxa"/>
            <w:tcBorders>
              <w:top w:val="single" w:sz="4" w:space="0" w:color="auto"/>
              <w:left w:val="single" w:sz="4" w:space="0" w:color="auto"/>
              <w:bottom w:val="single" w:sz="4" w:space="0" w:color="auto"/>
              <w:right w:val="single" w:sz="4" w:space="0" w:color="auto"/>
            </w:tcBorders>
          </w:tcPr>
          <w:p w:rsidR="00681823" w:rsidRPr="00590956" w:rsidRDefault="00681823" w:rsidP="00B631AD">
            <w:pPr>
              <w:contextualSpacing/>
              <w:rPr>
                <w:sz w:val="24"/>
                <w:szCs w:val="24"/>
              </w:rPr>
            </w:pPr>
            <w:r w:rsidRPr="00590956">
              <w:rPr>
                <w:sz w:val="24"/>
                <w:szCs w:val="24"/>
              </w:rPr>
              <w:t>Понеділок, вівторок, середа, четвер: 8.00 - 17.15</w:t>
            </w:r>
          </w:p>
          <w:p w:rsidR="00681823" w:rsidRPr="00590956" w:rsidRDefault="00681823" w:rsidP="00B631AD">
            <w:pPr>
              <w:contextualSpacing/>
              <w:rPr>
                <w:sz w:val="24"/>
                <w:szCs w:val="24"/>
              </w:rPr>
            </w:pPr>
            <w:r w:rsidRPr="00590956">
              <w:rPr>
                <w:sz w:val="24"/>
                <w:szCs w:val="24"/>
              </w:rPr>
              <w:t>П’ятниця: 8.00 - 16.00</w:t>
            </w:r>
          </w:p>
          <w:p w:rsidR="00681823" w:rsidRPr="00590956" w:rsidRDefault="00681823" w:rsidP="00B631AD">
            <w:pPr>
              <w:contextualSpacing/>
              <w:rPr>
                <w:sz w:val="24"/>
                <w:szCs w:val="24"/>
              </w:rPr>
            </w:pPr>
            <w:r w:rsidRPr="00590956">
              <w:rPr>
                <w:sz w:val="24"/>
                <w:szCs w:val="24"/>
              </w:rPr>
              <w:t>Субота: 9.00 - 14.00</w:t>
            </w:r>
          </w:p>
          <w:p w:rsidR="00681823" w:rsidRPr="00590956" w:rsidRDefault="00681823" w:rsidP="00B631AD">
            <w:pPr>
              <w:rPr>
                <w:sz w:val="24"/>
                <w:szCs w:val="24"/>
              </w:rPr>
            </w:pPr>
            <w:r w:rsidRPr="00590956">
              <w:rPr>
                <w:sz w:val="24"/>
                <w:szCs w:val="24"/>
              </w:rPr>
              <w:t>Вихідні дні: неділя, святкові дні</w:t>
            </w:r>
          </w:p>
        </w:tc>
      </w:tr>
      <w:tr w:rsidR="00681823" w:rsidRPr="00590956" w:rsidTr="00B631AD">
        <w:trPr>
          <w:trHeight w:val="423"/>
        </w:trPr>
        <w:tc>
          <w:tcPr>
            <w:tcW w:w="3119" w:type="dxa"/>
          </w:tcPr>
          <w:p w:rsidR="00681823" w:rsidRPr="00590956" w:rsidRDefault="00681823" w:rsidP="00B631AD">
            <w:pPr>
              <w:jc w:val="center"/>
              <w:rPr>
                <w:b/>
                <w:sz w:val="24"/>
                <w:szCs w:val="24"/>
              </w:rPr>
            </w:pPr>
            <w:r w:rsidRPr="00590956">
              <w:rPr>
                <w:b/>
                <w:sz w:val="24"/>
                <w:szCs w:val="24"/>
              </w:rPr>
              <w:t>Телефон/факс (довідка), адреса електронної пошти та веб-сайт:</w:t>
            </w:r>
          </w:p>
        </w:tc>
        <w:tc>
          <w:tcPr>
            <w:tcW w:w="7371" w:type="dxa"/>
            <w:tcBorders>
              <w:top w:val="single" w:sz="4" w:space="0" w:color="auto"/>
            </w:tcBorders>
            <w:vAlign w:val="center"/>
          </w:tcPr>
          <w:p w:rsidR="006A52AF" w:rsidRPr="008F4FD1" w:rsidRDefault="006A52AF" w:rsidP="006A52AF">
            <w:pPr>
              <w:contextualSpacing/>
              <w:rPr>
                <w:sz w:val="24"/>
                <w:szCs w:val="24"/>
              </w:rPr>
            </w:pPr>
            <w:proofErr w:type="spellStart"/>
            <w:r w:rsidRPr="008F4FD1">
              <w:rPr>
                <w:sz w:val="24"/>
                <w:szCs w:val="24"/>
              </w:rPr>
              <w:t>тел</w:t>
            </w:r>
            <w:proofErr w:type="spellEnd"/>
            <w:r w:rsidRPr="008F4FD1">
              <w:rPr>
                <w:sz w:val="24"/>
                <w:szCs w:val="24"/>
                <w:lang w:val="en-US"/>
              </w:rPr>
              <w:t>. (0</w:t>
            </w:r>
            <w:r w:rsidRPr="008F4FD1">
              <w:rPr>
                <w:sz w:val="24"/>
                <w:szCs w:val="24"/>
              </w:rPr>
              <w:t>4141</w:t>
            </w:r>
            <w:r>
              <w:rPr>
                <w:sz w:val="24"/>
                <w:szCs w:val="24"/>
                <w:lang w:val="en-US"/>
              </w:rPr>
              <w:t>)32219, 0967395060</w:t>
            </w:r>
            <w:r w:rsidRPr="008F4FD1">
              <w:rPr>
                <w:sz w:val="24"/>
                <w:szCs w:val="24"/>
                <w:lang w:val="en-US"/>
              </w:rPr>
              <w:t xml:space="preserve"> </w:t>
            </w:r>
          </w:p>
          <w:p w:rsidR="00681823" w:rsidRPr="00590956" w:rsidRDefault="00681823" w:rsidP="00B631AD">
            <w:pPr>
              <w:contextualSpacing/>
              <w:rPr>
                <w:sz w:val="24"/>
                <w:szCs w:val="24"/>
                <w:lang w:val="en-US"/>
              </w:rPr>
            </w:pPr>
            <w:r w:rsidRPr="00590956">
              <w:rPr>
                <w:sz w:val="24"/>
                <w:szCs w:val="24"/>
                <w:lang w:val="en-US"/>
              </w:rPr>
              <w:t>E-mail: vvrtg@ukr.net</w:t>
            </w:r>
          </w:p>
        </w:tc>
      </w:tr>
      <w:tr w:rsidR="00681823" w:rsidRPr="00590956" w:rsidTr="00070439">
        <w:tc>
          <w:tcPr>
            <w:tcW w:w="10490" w:type="dxa"/>
            <w:gridSpan w:val="2"/>
            <w:shd w:val="clear" w:color="auto" w:fill="auto"/>
          </w:tcPr>
          <w:p w:rsidR="00681823" w:rsidRPr="00590956" w:rsidRDefault="00681823" w:rsidP="00B631AD">
            <w:pPr>
              <w:jc w:val="center"/>
              <w:rPr>
                <w:b/>
                <w:sz w:val="24"/>
                <w:szCs w:val="24"/>
              </w:rPr>
            </w:pPr>
          </w:p>
          <w:p w:rsidR="00681823" w:rsidRPr="00590956" w:rsidRDefault="00681823" w:rsidP="00B631AD">
            <w:pPr>
              <w:jc w:val="center"/>
              <w:rPr>
                <w:b/>
                <w:sz w:val="24"/>
                <w:szCs w:val="24"/>
              </w:rPr>
            </w:pPr>
            <w:r w:rsidRPr="00590956">
              <w:rPr>
                <w:b/>
                <w:sz w:val="24"/>
                <w:szCs w:val="24"/>
              </w:rPr>
              <w:t>Нормативні акти, якими регламентується порядок та умови  надання адміністративної послуги</w:t>
            </w:r>
          </w:p>
          <w:p w:rsidR="00681823" w:rsidRPr="00590956" w:rsidRDefault="00681823" w:rsidP="00B631AD">
            <w:pPr>
              <w:jc w:val="center"/>
              <w:rPr>
                <w:i/>
                <w:sz w:val="24"/>
                <w:szCs w:val="24"/>
              </w:rPr>
            </w:pPr>
          </w:p>
        </w:tc>
      </w:tr>
      <w:tr w:rsidR="00681823" w:rsidRPr="00590956" w:rsidTr="00B631AD">
        <w:tc>
          <w:tcPr>
            <w:tcW w:w="3119" w:type="dxa"/>
          </w:tcPr>
          <w:p w:rsidR="00681823" w:rsidRPr="00590956" w:rsidRDefault="00681823" w:rsidP="00B631AD">
            <w:pPr>
              <w:jc w:val="center"/>
              <w:rPr>
                <w:b/>
                <w:sz w:val="24"/>
                <w:szCs w:val="24"/>
              </w:rPr>
            </w:pPr>
            <w:r w:rsidRPr="00590956">
              <w:rPr>
                <w:b/>
                <w:sz w:val="24"/>
                <w:szCs w:val="24"/>
              </w:rPr>
              <w:t>Закони України</w:t>
            </w:r>
          </w:p>
        </w:tc>
        <w:tc>
          <w:tcPr>
            <w:tcW w:w="7371" w:type="dxa"/>
            <w:vAlign w:val="center"/>
          </w:tcPr>
          <w:p w:rsidR="006A52AF" w:rsidRPr="001A437F" w:rsidRDefault="006A52AF" w:rsidP="006A52AF">
            <w:pPr>
              <w:widowControl w:val="0"/>
              <w:autoSpaceDE w:val="0"/>
              <w:autoSpaceDN w:val="0"/>
              <w:ind w:firstLine="449"/>
              <w:jc w:val="both"/>
              <w:rPr>
                <w:rFonts w:eastAsia="Times New Roman"/>
                <w:sz w:val="24"/>
                <w:szCs w:val="24"/>
                <w:lang w:eastAsia="en-US"/>
              </w:rPr>
            </w:pPr>
            <w:r w:rsidRPr="001A437F">
              <w:rPr>
                <w:rFonts w:eastAsia="Times New Roman"/>
                <w:sz w:val="24"/>
                <w:szCs w:val="24"/>
                <w:lang w:eastAsia="en-US"/>
              </w:rPr>
              <w:t xml:space="preserve">Закон України </w:t>
            </w:r>
            <w:r w:rsidRPr="001A437F">
              <w:rPr>
                <w:rFonts w:eastAsia="Times New Roman"/>
                <w:color w:val="232323"/>
                <w:sz w:val="24"/>
                <w:szCs w:val="24"/>
                <w:lang w:eastAsia="en-US"/>
              </w:rPr>
              <w:t xml:space="preserve">«Про </w:t>
            </w:r>
            <w:r w:rsidRPr="001A437F">
              <w:rPr>
                <w:rFonts w:eastAsia="Times New Roman"/>
                <w:position w:val="1"/>
                <w:sz w:val="24"/>
                <w:szCs w:val="24"/>
                <w:lang w:eastAsia="en-US"/>
              </w:rPr>
              <w:t>на</w:t>
            </w:r>
            <w:r w:rsidRPr="001A437F">
              <w:rPr>
                <w:rFonts w:eastAsia="Times New Roman"/>
                <w:color w:val="343434"/>
                <w:position w:val="1"/>
                <w:sz w:val="24"/>
                <w:szCs w:val="24"/>
                <w:lang w:eastAsia="en-US"/>
              </w:rPr>
              <w:t>д</w:t>
            </w:r>
            <w:r w:rsidRPr="001A437F">
              <w:rPr>
                <w:rFonts w:eastAsia="Times New Roman"/>
                <w:position w:val="1"/>
                <w:sz w:val="24"/>
                <w:szCs w:val="24"/>
                <w:lang w:eastAsia="en-US"/>
              </w:rPr>
              <w:t xml:space="preserve">ання </w:t>
            </w:r>
            <w:r w:rsidRPr="001A437F">
              <w:rPr>
                <w:rFonts w:eastAsia="Times New Roman"/>
                <w:color w:val="232323"/>
                <w:position w:val="1"/>
                <w:sz w:val="24"/>
                <w:szCs w:val="24"/>
                <w:lang w:eastAsia="en-US"/>
              </w:rPr>
              <w:t xml:space="preserve">публічних </w:t>
            </w:r>
            <w:r w:rsidRPr="001A437F">
              <w:rPr>
                <w:rFonts w:eastAsia="Times New Roman"/>
                <w:color w:val="232323"/>
                <w:sz w:val="24"/>
                <w:szCs w:val="24"/>
                <w:lang w:eastAsia="en-US"/>
              </w:rPr>
              <w:t>(</w:t>
            </w:r>
            <w:r w:rsidRPr="001A437F">
              <w:rPr>
                <w:rFonts w:eastAsia="Times New Roman"/>
                <w:sz w:val="24"/>
                <w:szCs w:val="24"/>
                <w:lang w:eastAsia="en-US"/>
              </w:rPr>
              <w:t>електронних публічних) посл</w:t>
            </w:r>
            <w:r w:rsidRPr="001A437F">
              <w:rPr>
                <w:rFonts w:eastAsia="Times New Roman"/>
                <w:color w:val="343434"/>
                <w:sz w:val="24"/>
                <w:szCs w:val="24"/>
                <w:lang w:eastAsia="en-US"/>
              </w:rPr>
              <w:t xml:space="preserve">уг </w:t>
            </w:r>
            <w:r w:rsidRPr="001A437F">
              <w:rPr>
                <w:rFonts w:eastAsia="Times New Roman"/>
                <w:sz w:val="24"/>
                <w:szCs w:val="24"/>
                <w:lang w:eastAsia="en-US"/>
              </w:rPr>
              <w:t xml:space="preserve">щодо </w:t>
            </w:r>
            <w:r w:rsidRPr="001A437F">
              <w:rPr>
                <w:rFonts w:eastAsia="Times New Roman"/>
                <w:color w:val="232323"/>
                <w:sz w:val="24"/>
                <w:szCs w:val="24"/>
                <w:lang w:eastAsia="en-US"/>
              </w:rPr>
              <w:t xml:space="preserve">декларування та </w:t>
            </w:r>
            <w:r w:rsidRPr="001A437F">
              <w:rPr>
                <w:rFonts w:eastAsia="Times New Roman"/>
                <w:sz w:val="24"/>
                <w:szCs w:val="24"/>
                <w:lang w:eastAsia="en-US"/>
              </w:rPr>
              <w:t xml:space="preserve">реєстрації </w:t>
            </w:r>
            <w:r w:rsidRPr="001A437F">
              <w:rPr>
                <w:rFonts w:eastAsia="Times New Roman"/>
                <w:color w:val="232323"/>
                <w:sz w:val="24"/>
                <w:szCs w:val="24"/>
                <w:lang w:eastAsia="en-US"/>
              </w:rPr>
              <w:t xml:space="preserve">місця проживання </w:t>
            </w:r>
            <w:r w:rsidRPr="001A437F">
              <w:rPr>
                <w:rFonts w:eastAsia="Times New Roman"/>
                <w:sz w:val="24"/>
                <w:szCs w:val="24"/>
                <w:lang w:eastAsia="en-US"/>
              </w:rPr>
              <w:t>в Україні»</w:t>
            </w:r>
          </w:p>
          <w:p w:rsidR="006A52AF" w:rsidRPr="001A437F" w:rsidRDefault="006A52AF" w:rsidP="006A52AF">
            <w:pPr>
              <w:widowControl w:val="0"/>
              <w:autoSpaceDE w:val="0"/>
              <w:autoSpaceDN w:val="0"/>
              <w:ind w:firstLine="449"/>
              <w:jc w:val="both"/>
              <w:rPr>
                <w:rFonts w:eastAsia="Times New Roman"/>
                <w:sz w:val="24"/>
                <w:szCs w:val="24"/>
                <w:lang w:eastAsia="en-US"/>
              </w:rPr>
            </w:pPr>
            <w:r w:rsidRPr="001A437F">
              <w:rPr>
                <w:rFonts w:eastAsia="Times New Roman"/>
                <w:sz w:val="24"/>
                <w:szCs w:val="24"/>
                <w:lang w:eastAsia="en-US"/>
              </w:rPr>
              <w:t xml:space="preserve">Закон </w:t>
            </w:r>
            <w:r w:rsidRPr="001A437F">
              <w:rPr>
                <w:rFonts w:eastAsia="Times New Roman"/>
                <w:color w:val="232323"/>
                <w:sz w:val="24"/>
                <w:szCs w:val="24"/>
                <w:lang w:eastAsia="en-US"/>
              </w:rPr>
              <w:t xml:space="preserve">України «Про </w:t>
            </w:r>
            <w:r w:rsidRPr="001A437F">
              <w:rPr>
                <w:rFonts w:eastAsia="Times New Roman"/>
                <w:position w:val="1"/>
                <w:sz w:val="24"/>
                <w:szCs w:val="24"/>
                <w:lang w:eastAsia="en-US"/>
              </w:rPr>
              <w:t xml:space="preserve">свободу пересування </w:t>
            </w:r>
            <w:r w:rsidRPr="001A437F">
              <w:rPr>
                <w:rFonts w:eastAsia="Times New Roman"/>
                <w:color w:val="343434"/>
                <w:position w:val="1"/>
                <w:sz w:val="24"/>
                <w:szCs w:val="24"/>
                <w:lang w:eastAsia="en-US"/>
              </w:rPr>
              <w:t xml:space="preserve">та </w:t>
            </w:r>
            <w:r w:rsidRPr="001A437F">
              <w:rPr>
                <w:rFonts w:eastAsia="Times New Roman"/>
                <w:sz w:val="24"/>
                <w:szCs w:val="24"/>
                <w:lang w:eastAsia="en-US"/>
              </w:rPr>
              <w:t xml:space="preserve">вільний </w:t>
            </w:r>
            <w:r w:rsidRPr="001A437F">
              <w:rPr>
                <w:rFonts w:eastAsia="Times New Roman"/>
                <w:color w:val="232323"/>
                <w:sz w:val="24"/>
                <w:szCs w:val="24"/>
                <w:lang w:eastAsia="en-US"/>
              </w:rPr>
              <w:t xml:space="preserve">вибір місця </w:t>
            </w:r>
            <w:r w:rsidRPr="001A437F">
              <w:rPr>
                <w:rFonts w:eastAsia="Times New Roman"/>
                <w:sz w:val="24"/>
                <w:szCs w:val="24"/>
                <w:lang w:eastAsia="en-US"/>
              </w:rPr>
              <w:t>проживання в Україні»</w:t>
            </w:r>
          </w:p>
          <w:p w:rsidR="006A52AF" w:rsidRPr="001A437F" w:rsidRDefault="006A52AF" w:rsidP="006A52AF">
            <w:pPr>
              <w:widowControl w:val="0"/>
              <w:autoSpaceDE w:val="0"/>
              <w:autoSpaceDN w:val="0"/>
              <w:ind w:firstLine="449"/>
              <w:jc w:val="both"/>
              <w:rPr>
                <w:rFonts w:eastAsia="Times New Roman"/>
                <w:sz w:val="24"/>
                <w:szCs w:val="24"/>
                <w:lang w:eastAsia="en-US"/>
              </w:rPr>
            </w:pPr>
            <w:r w:rsidRPr="001A437F">
              <w:rPr>
                <w:rFonts w:eastAsia="Times New Roman"/>
                <w:sz w:val="24"/>
                <w:szCs w:val="24"/>
                <w:lang w:eastAsia="en-US"/>
              </w:rPr>
              <w:t xml:space="preserve">Закон України </w:t>
            </w:r>
            <w:r w:rsidRPr="001A437F">
              <w:rPr>
                <w:rFonts w:eastAsia="Times New Roman"/>
                <w:color w:val="343434"/>
                <w:sz w:val="24"/>
                <w:szCs w:val="24"/>
                <w:lang w:eastAsia="en-US"/>
              </w:rPr>
              <w:t>«</w:t>
            </w:r>
            <w:r w:rsidRPr="001A437F">
              <w:rPr>
                <w:rFonts w:eastAsia="Times New Roman"/>
                <w:sz w:val="24"/>
                <w:szCs w:val="24"/>
                <w:lang w:eastAsia="en-US"/>
              </w:rPr>
              <w:t xml:space="preserve">Про </w:t>
            </w:r>
            <w:r w:rsidRPr="001A437F">
              <w:rPr>
                <w:rFonts w:eastAsia="Times New Roman"/>
                <w:color w:val="232323"/>
                <w:sz w:val="24"/>
                <w:szCs w:val="24"/>
                <w:lang w:eastAsia="en-US"/>
              </w:rPr>
              <w:t xml:space="preserve">місцеве </w:t>
            </w:r>
            <w:r w:rsidRPr="001A437F">
              <w:rPr>
                <w:rFonts w:eastAsia="Times New Roman"/>
                <w:sz w:val="24"/>
                <w:szCs w:val="24"/>
                <w:lang w:eastAsia="en-US"/>
              </w:rPr>
              <w:t>самоврядування»</w:t>
            </w:r>
          </w:p>
          <w:p w:rsidR="006A52AF" w:rsidRPr="001A437F" w:rsidRDefault="006A52AF" w:rsidP="006A52AF">
            <w:pPr>
              <w:widowControl w:val="0"/>
              <w:autoSpaceDE w:val="0"/>
              <w:autoSpaceDN w:val="0"/>
              <w:ind w:firstLine="449"/>
              <w:jc w:val="both"/>
              <w:rPr>
                <w:rFonts w:eastAsia="Times New Roman"/>
                <w:sz w:val="24"/>
                <w:szCs w:val="24"/>
                <w:lang w:eastAsia="en-US"/>
              </w:rPr>
            </w:pPr>
            <w:r w:rsidRPr="001A437F">
              <w:rPr>
                <w:rFonts w:eastAsia="Times New Roman"/>
                <w:sz w:val="24"/>
                <w:szCs w:val="24"/>
                <w:lang w:eastAsia="en-US"/>
              </w:rPr>
              <w:t xml:space="preserve">Закон України </w:t>
            </w:r>
            <w:r w:rsidRPr="001A437F">
              <w:rPr>
                <w:rFonts w:eastAsia="Times New Roman"/>
                <w:color w:val="232323"/>
                <w:sz w:val="24"/>
                <w:szCs w:val="24"/>
                <w:lang w:eastAsia="en-US"/>
              </w:rPr>
              <w:t xml:space="preserve">«Про </w:t>
            </w:r>
            <w:r w:rsidRPr="001A437F">
              <w:rPr>
                <w:rFonts w:eastAsia="Times New Roman"/>
                <w:sz w:val="24"/>
                <w:szCs w:val="24"/>
                <w:lang w:eastAsia="en-US"/>
              </w:rPr>
              <w:t>адміністративні послуги»</w:t>
            </w:r>
          </w:p>
          <w:p w:rsidR="006A52AF" w:rsidRPr="001A437F" w:rsidRDefault="006A52AF" w:rsidP="006A52AF">
            <w:pPr>
              <w:widowControl w:val="0"/>
              <w:autoSpaceDE w:val="0"/>
              <w:autoSpaceDN w:val="0"/>
              <w:ind w:firstLine="449"/>
              <w:jc w:val="both"/>
              <w:rPr>
                <w:rFonts w:eastAsia="Times New Roman"/>
                <w:sz w:val="24"/>
                <w:szCs w:val="24"/>
                <w:lang w:eastAsia="en-US"/>
              </w:rPr>
            </w:pPr>
            <w:r w:rsidRPr="00C8661B">
              <w:rPr>
                <w:rFonts w:eastAsia="Times New Roman"/>
                <w:sz w:val="24"/>
                <w:szCs w:val="24"/>
                <w:lang w:eastAsia="en-US"/>
              </w:rPr>
              <w:t>Закон України «Про адміністративну процедуру»</w:t>
            </w:r>
          </w:p>
          <w:p w:rsidR="006A52AF" w:rsidRPr="001A437F" w:rsidRDefault="006A52AF" w:rsidP="006A52AF">
            <w:pPr>
              <w:widowControl w:val="0"/>
              <w:autoSpaceDE w:val="0"/>
              <w:autoSpaceDN w:val="0"/>
              <w:ind w:firstLine="449"/>
              <w:jc w:val="both"/>
              <w:rPr>
                <w:rFonts w:eastAsia="Times New Roman"/>
                <w:sz w:val="24"/>
                <w:szCs w:val="24"/>
                <w:lang w:eastAsia="en-US"/>
              </w:rPr>
            </w:pPr>
            <w:r w:rsidRPr="001A437F">
              <w:rPr>
                <w:rFonts w:eastAsia="Times New Roman"/>
                <w:w w:val="105"/>
                <w:sz w:val="24"/>
                <w:szCs w:val="24"/>
                <w:lang w:eastAsia="en-US"/>
              </w:rPr>
              <w:t xml:space="preserve">Закон України </w:t>
            </w:r>
            <w:r w:rsidRPr="001A437F">
              <w:rPr>
                <w:rFonts w:eastAsia="Times New Roman"/>
                <w:color w:val="232323"/>
                <w:w w:val="105"/>
                <w:position w:val="1"/>
                <w:sz w:val="24"/>
                <w:szCs w:val="24"/>
                <w:lang w:eastAsia="en-US"/>
              </w:rPr>
              <w:t xml:space="preserve">«Про </w:t>
            </w:r>
            <w:r w:rsidRPr="001A437F">
              <w:rPr>
                <w:rFonts w:eastAsia="Times New Roman"/>
                <w:w w:val="105"/>
                <w:position w:val="1"/>
                <w:sz w:val="24"/>
                <w:szCs w:val="24"/>
                <w:lang w:eastAsia="en-US"/>
              </w:rPr>
              <w:t xml:space="preserve">державну </w:t>
            </w:r>
            <w:r w:rsidRPr="001A437F">
              <w:rPr>
                <w:rFonts w:eastAsia="Times New Roman"/>
                <w:w w:val="105"/>
                <w:position w:val="2"/>
                <w:sz w:val="24"/>
                <w:szCs w:val="24"/>
                <w:lang w:eastAsia="en-US"/>
              </w:rPr>
              <w:t xml:space="preserve">реєстрацію </w:t>
            </w:r>
            <w:r w:rsidRPr="001A437F">
              <w:rPr>
                <w:rFonts w:eastAsia="Times New Roman"/>
                <w:w w:val="105"/>
                <w:sz w:val="24"/>
                <w:szCs w:val="24"/>
                <w:lang w:eastAsia="en-US"/>
              </w:rPr>
              <w:t>речових прав на нерухоме майно та їх</w:t>
            </w:r>
            <w:r w:rsidRPr="001A437F">
              <w:rPr>
                <w:rFonts w:eastAsia="Times New Roman"/>
                <w:spacing w:val="64"/>
                <w:w w:val="105"/>
                <w:sz w:val="24"/>
                <w:szCs w:val="24"/>
                <w:lang w:eastAsia="en-US"/>
              </w:rPr>
              <w:t xml:space="preserve"> </w:t>
            </w:r>
            <w:r w:rsidRPr="001A437F">
              <w:rPr>
                <w:rFonts w:eastAsia="Times New Roman"/>
                <w:w w:val="105"/>
                <w:sz w:val="24"/>
                <w:szCs w:val="24"/>
                <w:lang w:eastAsia="en-US"/>
              </w:rPr>
              <w:t>обтяжень»</w:t>
            </w:r>
          </w:p>
          <w:p w:rsidR="006A52AF" w:rsidRPr="001A437F" w:rsidRDefault="006A52AF" w:rsidP="006A52AF">
            <w:pPr>
              <w:ind w:firstLine="423"/>
              <w:jc w:val="both"/>
              <w:rPr>
                <w:rFonts w:eastAsia="Times New Roman"/>
                <w:w w:val="105"/>
                <w:sz w:val="24"/>
                <w:szCs w:val="24"/>
                <w:lang w:eastAsia="en-US"/>
              </w:rPr>
            </w:pPr>
            <w:r w:rsidRPr="001A437F">
              <w:rPr>
                <w:rFonts w:eastAsia="Times New Roman"/>
                <w:w w:val="105"/>
                <w:sz w:val="24"/>
                <w:szCs w:val="24"/>
                <w:lang w:eastAsia="en-US"/>
              </w:rPr>
              <w:t>Закон України «Про іпотеку»</w:t>
            </w:r>
          </w:p>
          <w:p w:rsidR="00681823" w:rsidRPr="00590956" w:rsidRDefault="00611B52" w:rsidP="006A52AF">
            <w:pPr>
              <w:ind w:firstLine="453"/>
              <w:jc w:val="both"/>
              <w:rPr>
                <w:i/>
                <w:sz w:val="24"/>
                <w:szCs w:val="24"/>
              </w:rPr>
            </w:pPr>
            <w:r w:rsidRPr="001A437F">
              <w:rPr>
                <w:sz w:val="24"/>
                <w:szCs w:val="24"/>
              </w:rPr>
              <w:t>Закон України «Про біженців та осіб, які потреб</w:t>
            </w:r>
            <w:r w:rsidRPr="00590956">
              <w:rPr>
                <w:sz w:val="24"/>
                <w:szCs w:val="24"/>
              </w:rPr>
              <w:t>ують додаткового або тимчасового захисту»</w:t>
            </w:r>
          </w:p>
        </w:tc>
      </w:tr>
      <w:tr w:rsidR="00681823" w:rsidRPr="00590956" w:rsidTr="00B631AD">
        <w:tc>
          <w:tcPr>
            <w:tcW w:w="3119" w:type="dxa"/>
          </w:tcPr>
          <w:p w:rsidR="00681823" w:rsidRPr="00590956" w:rsidRDefault="00681823" w:rsidP="00B631AD">
            <w:pPr>
              <w:jc w:val="center"/>
              <w:rPr>
                <w:b/>
                <w:sz w:val="24"/>
                <w:szCs w:val="24"/>
              </w:rPr>
            </w:pPr>
            <w:r w:rsidRPr="00590956">
              <w:rPr>
                <w:b/>
                <w:sz w:val="24"/>
                <w:szCs w:val="24"/>
              </w:rPr>
              <w:t>Акти Кабінету Міністрів України</w:t>
            </w:r>
          </w:p>
        </w:tc>
        <w:tc>
          <w:tcPr>
            <w:tcW w:w="7371" w:type="dxa"/>
            <w:vAlign w:val="center"/>
          </w:tcPr>
          <w:p w:rsidR="006A52AF" w:rsidRPr="006A52AF" w:rsidRDefault="006A52AF" w:rsidP="006A52AF">
            <w:pPr>
              <w:ind w:firstLine="423"/>
              <w:jc w:val="both"/>
              <w:rPr>
                <w:rFonts w:eastAsia="Times New Roman"/>
                <w:sz w:val="24"/>
                <w:szCs w:val="24"/>
              </w:rPr>
            </w:pPr>
            <w:r w:rsidRPr="006A52AF">
              <w:rPr>
                <w:rFonts w:eastAsia="Times New Roman"/>
                <w:sz w:val="24"/>
                <w:szCs w:val="24"/>
              </w:rPr>
              <w:t>Постанова Кабінету Міністрів України від 07.02.2022 № 265 «Деякі питання декларування і реєстрації місця проживання та ведення реєстрів територіальних громад»</w:t>
            </w:r>
          </w:p>
          <w:p w:rsidR="00681823" w:rsidRPr="00590956" w:rsidRDefault="006A52AF" w:rsidP="006A52AF">
            <w:pPr>
              <w:ind w:firstLine="423"/>
              <w:jc w:val="both"/>
              <w:rPr>
                <w:rFonts w:eastAsia="Times New Roman"/>
                <w:sz w:val="24"/>
                <w:szCs w:val="24"/>
              </w:rPr>
            </w:pPr>
            <w:r w:rsidRPr="006A52AF">
              <w:rPr>
                <w:rFonts w:eastAsia="Times New Roman"/>
                <w:sz w:val="24"/>
                <w:szCs w:val="24"/>
              </w:rPr>
              <w:t>Постанова Кабінету Міністрів України від 04.12.2019 № 1137 «Питання Єдиного державного вебпорталу електронних послуг та Реєстру адміністративних послуг»</w:t>
            </w:r>
          </w:p>
        </w:tc>
      </w:tr>
      <w:tr w:rsidR="00681823" w:rsidRPr="00590956" w:rsidTr="00B631AD">
        <w:tc>
          <w:tcPr>
            <w:tcW w:w="3119" w:type="dxa"/>
          </w:tcPr>
          <w:p w:rsidR="00681823" w:rsidRPr="00590956" w:rsidRDefault="00681823" w:rsidP="00B631AD">
            <w:pPr>
              <w:jc w:val="center"/>
              <w:rPr>
                <w:b/>
                <w:sz w:val="24"/>
                <w:szCs w:val="24"/>
              </w:rPr>
            </w:pPr>
            <w:r w:rsidRPr="00590956">
              <w:rPr>
                <w:b/>
                <w:sz w:val="24"/>
                <w:szCs w:val="24"/>
              </w:rPr>
              <w:t>Акти центральних органів виконавчої влади України</w:t>
            </w:r>
          </w:p>
        </w:tc>
        <w:tc>
          <w:tcPr>
            <w:tcW w:w="7371" w:type="dxa"/>
            <w:vAlign w:val="center"/>
          </w:tcPr>
          <w:p w:rsidR="00681823" w:rsidRPr="008E66B9" w:rsidRDefault="006A52AF" w:rsidP="008E66B9">
            <w:pPr>
              <w:ind w:firstLine="424"/>
              <w:jc w:val="both"/>
              <w:rPr>
                <w:color w:val="000000"/>
                <w:sz w:val="24"/>
                <w:szCs w:val="24"/>
              </w:rPr>
            </w:pPr>
            <w:r w:rsidRPr="008E66B9">
              <w:rPr>
                <w:color w:val="000000"/>
                <w:sz w:val="24"/>
                <w:szCs w:val="24"/>
              </w:rPr>
              <w:t>Наказ ДМС України від 19.01.2024 № 17 «Про затвердження</w:t>
            </w:r>
            <w:r w:rsidR="008E66B9">
              <w:rPr>
                <w:color w:val="000000"/>
                <w:sz w:val="24"/>
                <w:szCs w:val="24"/>
              </w:rPr>
              <w:t xml:space="preserve"> </w:t>
            </w:r>
            <w:r w:rsidRPr="008E66B9">
              <w:rPr>
                <w:color w:val="000000"/>
                <w:sz w:val="24"/>
                <w:szCs w:val="24"/>
              </w:rPr>
              <w:t>типових інформаційних карток адміністративних послуг у сфері</w:t>
            </w:r>
            <w:r w:rsidR="008E66B9">
              <w:rPr>
                <w:color w:val="000000"/>
                <w:sz w:val="24"/>
                <w:szCs w:val="24"/>
              </w:rPr>
              <w:t xml:space="preserve"> </w:t>
            </w:r>
            <w:r w:rsidRPr="008E66B9">
              <w:rPr>
                <w:color w:val="000000"/>
                <w:sz w:val="24"/>
                <w:szCs w:val="24"/>
              </w:rPr>
              <w:t>декларування та реєстрації місця проживання (перебування)</w:t>
            </w:r>
            <w:r w:rsidR="008E66B9">
              <w:rPr>
                <w:color w:val="000000"/>
                <w:sz w:val="24"/>
                <w:szCs w:val="24"/>
              </w:rPr>
              <w:t xml:space="preserve"> </w:t>
            </w:r>
            <w:r w:rsidRPr="008E66B9">
              <w:rPr>
                <w:color w:val="000000"/>
                <w:sz w:val="24"/>
                <w:szCs w:val="24"/>
              </w:rPr>
              <w:t>фізичних осіб»</w:t>
            </w:r>
          </w:p>
        </w:tc>
      </w:tr>
      <w:tr w:rsidR="00681823" w:rsidRPr="00590956" w:rsidTr="00B631AD">
        <w:tc>
          <w:tcPr>
            <w:tcW w:w="3119" w:type="dxa"/>
          </w:tcPr>
          <w:p w:rsidR="00681823" w:rsidRPr="00590956" w:rsidRDefault="00681823" w:rsidP="00B631AD">
            <w:pPr>
              <w:jc w:val="center"/>
              <w:rPr>
                <w:b/>
                <w:sz w:val="24"/>
                <w:szCs w:val="24"/>
              </w:rPr>
            </w:pPr>
            <w:r w:rsidRPr="00590956">
              <w:rPr>
                <w:b/>
                <w:sz w:val="24"/>
                <w:szCs w:val="24"/>
              </w:rPr>
              <w:lastRenderedPageBreak/>
              <w:t>Акти місцевих органів виконавчої влади/ОМС</w:t>
            </w:r>
          </w:p>
        </w:tc>
        <w:tc>
          <w:tcPr>
            <w:tcW w:w="7371" w:type="dxa"/>
            <w:vAlign w:val="center"/>
          </w:tcPr>
          <w:p w:rsidR="00681823" w:rsidRPr="006975E0" w:rsidRDefault="00CB47D6" w:rsidP="00C8661B">
            <w:pPr>
              <w:ind w:firstLine="424"/>
              <w:jc w:val="both"/>
              <w:rPr>
                <w:rFonts w:eastAsia="Times New Roman"/>
                <w:color w:val="FF0000"/>
                <w:sz w:val="24"/>
                <w:szCs w:val="24"/>
                <w:lang w:eastAsia="en-US"/>
              </w:rPr>
            </w:pPr>
            <w:r>
              <w:rPr>
                <w:rFonts w:eastAsia="Times New Roman"/>
                <w:color w:val="000000" w:themeColor="text1"/>
                <w:sz w:val="24"/>
                <w:szCs w:val="24"/>
                <w:lang w:eastAsia="en-US"/>
              </w:rPr>
              <w:t>Рішення міської ради від  18.12.2025  №  1652 «Про затвердження Переліку адміністративних послуг, які надаються через Центр надання адміністративних послуг Звягельської міської ради»</w:t>
            </w:r>
          </w:p>
        </w:tc>
      </w:tr>
      <w:tr w:rsidR="00681823" w:rsidRPr="00590956" w:rsidTr="00070439">
        <w:trPr>
          <w:trHeight w:val="404"/>
        </w:trPr>
        <w:tc>
          <w:tcPr>
            <w:tcW w:w="10490" w:type="dxa"/>
            <w:gridSpan w:val="2"/>
            <w:shd w:val="clear" w:color="auto" w:fill="auto"/>
          </w:tcPr>
          <w:p w:rsidR="00681823" w:rsidRPr="00590956" w:rsidRDefault="00681823" w:rsidP="00B631AD">
            <w:pPr>
              <w:jc w:val="center"/>
              <w:rPr>
                <w:b/>
                <w:sz w:val="24"/>
                <w:szCs w:val="24"/>
              </w:rPr>
            </w:pPr>
          </w:p>
          <w:p w:rsidR="00681823" w:rsidRPr="00590956" w:rsidRDefault="00681823" w:rsidP="00B631AD">
            <w:pPr>
              <w:jc w:val="center"/>
              <w:rPr>
                <w:b/>
                <w:sz w:val="24"/>
                <w:szCs w:val="24"/>
              </w:rPr>
            </w:pPr>
            <w:r w:rsidRPr="00590956">
              <w:rPr>
                <w:b/>
                <w:sz w:val="24"/>
                <w:szCs w:val="24"/>
              </w:rPr>
              <w:t>Умови отримання адміністративної послуги</w:t>
            </w:r>
          </w:p>
          <w:p w:rsidR="00681823" w:rsidRPr="00590956" w:rsidRDefault="00681823" w:rsidP="00B631AD">
            <w:pPr>
              <w:jc w:val="center"/>
              <w:rPr>
                <w:i/>
                <w:sz w:val="24"/>
                <w:szCs w:val="24"/>
              </w:rPr>
            </w:pPr>
          </w:p>
        </w:tc>
      </w:tr>
      <w:tr w:rsidR="00681823" w:rsidRPr="00590956" w:rsidTr="00B631AD">
        <w:tc>
          <w:tcPr>
            <w:tcW w:w="3119" w:type="dxa"/>
          </w:tcPr>
          <w:p w:rsidR="00681823" w:rsidRPr="00590956" w:rsidRDefault="00681823" w:rsidP="006A52AF">
            <w:pPr>
              <w:jc w:val="center"/>
              <w:rPr>
                <w:b/>
                <w:sz w:val="24"/>
                <w:szCs w:val="24"/>
              </w:rPr>
            </w:pPr>
            <w:r w:rsidRPr="00590956">
              <w:rPr>
                <w:b/>
                <w:sz w:val="24"/>
                <w:szCs w:val="24"/>
              </w:rPr>
              <w:t xml:space="preserve">Підстава для </w:t>
            </w:r>
            <w:r w:rsidR="006A52AF">
              <w:rPr>
                <w:b/>
                <w:sz w:val="24"/>
                <w:szCs w:val="24"/>
              </w:rPr>
              <w:t>отримання</w:t>
            </w:r>
            <w:r w:rsidRPr="00590956">
              <w:rPr>
                <w:b/>
                <w:sz w:val="24"/>
                <w:szCs w:val="24"/>
              </w:rPr>
              <w:t xml:space="preserve"> адміністративної послуги</w:t>
            </w:r>
          </w:p>
        </w:tc>
        <w:tc>
          <w:tcPr>
            <w:tcW w:w="7371" w:type="dxa"/>
            <w:vAlign w:val="center"/>
          </w:tcPr>
          <w:p w:rsidR="00681823" w:rsidRPr="00C8661B" w:rsidRDefault="009F5B1D" w:rsidP="00125E44">
            <w:pPr>
              <w:ind w:firstLine="424"/>
              <w:jc w:val="both"/>
              <w:rPr>
                <w:sz w:val="24"/>
                <w:szCs w:val="24"/>
              </w:rPr>
            </w:pPr>
            <w:r w:rsidRPr="00C8661B">
              <w:rPr>
                <w:sz w:val="24"/>
                <w:szCs w:val="24"/>
              </w:rPr>
              <w:t xml:space="preserve">Заява </w:t>
            </w:r>
            <w:r w:rsidR="00125E44" w:rsidRPr="00C8661B">
              <w:rPr>
                <w:sz w:val="24"/>
                <w:szCs w:val="24"/>
              </w:rPr>
              <w:t xml:space="preserve">особи, яка звернулася за захистом в Україну, її законного представника або представника на підставі довіреності, посвідченої в установленому законом порядку </w:t>
            </w:r>
            <w:r w:rsidR="00D80641" w:rsidRPr="00C8661B">
              <w:rPr>
                <w:sz w:val="24"/>
                <w:szCs w:val="24"/>
              </w:rPr>
              <w:t>та відповідні документи.</w:t>
            </w:r>
          </w:p>
        </w:tc>
      </w:tr>
      <w:tr w:rsidR="00681823" w:rsidRPr="00590956" w:rsidTr="00482F0C">
        <w:trPr>
          <w:trHeight w:val="5601"/>
        </w:trPr>
        <w:tc>
          <w:tcPr>
            <w:tcW w:w="3119" w:type="dxa"/>
          </w:tcPr>
          <w:p w:rsidR="00681823" w:rsidRPr="00590956" w:rsidRDefault="006A52AF" w:rsidP="006A52AF">
            <w:pPr>
              <w:jc w:val="center"/>
              <w:rPr>
                <w:b/>
                <w:sz w:val="24"/>
                <w:szCs w:val="24"/>
              </w:rPr>
            </w:pPr>
            <w:r w:rsidRPr="00590956">
              <w:rPr>
                <w:b/>
                <w:sz w:val="24"/>
                <w:szCs w:val="24"/>
              </w:rPr>
              <w:t>П</w:t>
            </w:r>
            <w:r w:rsidR="00681823" w:rsidRPr="00590956">
              <w:rPr>
                <w:b/>
                <w:sz w:val="24"/>
                <w:szCs w:val="24"/>
              </w:rPr>
              <w:t xml:space="preserve">ерелік документів, необхідних для отримання адміністративної послуги, </w:t>
            </w:r>
            <w:r>
              <w:rPr>
                <w:b/>
                <w:sz w:val="24"/>
                <w:szCs w:val="24"/>
              </w:rPr>
              <w:t>та</w:t>
            </w:r>
            <w:r w:rsidR="00D60A57">
              <w:rPr>
                <w:b/>
                <w:sz w:val="24"/>
                <w:szCs w:val="24"/>
              </w:rPr>
              <w:t xml:space="preserve"> умови тримання адміністративно</w:t>
            </w:r>
            <w:r>
              <w:rPr>
                <w:b/>
                <w:sz w:val="24"/>
                <w:szCs w:val="24"/>
              </w:rPr>
              <w:t>ї</w:t>
            </w:r>
            <w:r w:rsidR="00D60A57">
              <w:rPr>
                <w:b/>
                <w:sz w:val="24"/>
                <w:szCs w:val="24"/>
              </w:rPr>
              <w:t xml:space="preserve"> </w:t>
            </w:r>
            <w:r>
              <w:rPr>
                <w:b/>
                <w:sz w:val="24"/>
                <w:szCs w:val="24"/>
              </w:rPr>
              <w:t>послуги</w:t>
            </w:r>
          </w:p>
        </w:tc>
        <w:tc>
          <w:tcPr>
            <w:tcW w:w="7371" w:type="dxa"/>
            <w:vAlign w:val="center"/>
          </w:tcPr>
          <w:p w:rsidR="00B50FF6" w:rsidRPr="00A87B59" w:rsidRDefault="00B50FF6" w:rsidP="00B50FF6">
            <w:pPr>
              <w:tabs>
                <w:tab w:val="left" w:pos="361"/>
              </w:tabs>
              <w:spacing w:line="227" w:lineRule="auto"/>
              <w:ind w:right="100" w:firstLine="453"/>
              <w:jc w:val="both"/>
              <w:rPr>
                <w:sz w:val="24"/>
                <w:szCs w:val="24"/>
              </w:rPr>
            </w:pPr>
            <w:r w:rsidRPr="00A87B59">
              <w:rPr>
                <w:sz w:val="24"/>
                <w:szCs w:val="24"/>
              </w:rPr>
              <w:t>Для реєстрації місця перебування особа або її законний представник (представник), уповноважена особа житла або уповноважена особа спеціалізованої соціальної установи, закладу для бездомних осіб, іншого надавача соціальних послуг з проживанням подає:</w:t>
            </w:r>
          </w:p>
          <w:p w:rsidR="00B50FF6" w:rsidRPr="00A87B59" w:rsidRDefault="00B50FF6" w:rsidP="00B50FF6">
            <w:pPr>
              <w:tabs>
                <w:tab w:val="left" w:pos="361"/>
              </w:tabs>
              <w:spacing w:line="227" w:lineRule="auto"/>
              <w:ind w:left="-2" w:right="100" w:firstLine="423"/>
              <w:jc w:val="both"/>
              <w:rPr>
                <w:sz w:val="24"/>
                <w:szCs w:val="24"/>
              </w:rPr>
            </w:pPr>
            <w:r w:rsidRPr="00A87B59">
              <w:rPr>
                <w:sz w:val="24"/>
                <w:szCs w:val="24"/>
              </w:rPr>
              <w:t>1) заяву за формою згідно з додатками 2, 8 до Порядку декларування та реєстрації місця проживання</w:t>
            </w:r>
            <w:r w:rsidR="00D60A57" w:rsidRPr="00A87B59">
              <w:rPr>
                <w:sz w:val="24"/>
                <w:szCs w:val="24"/>
              </w:rPr>
              <w:t xml:space="preserve"> </w:t>
            </w:r>
            <w:r w:rsidRPr="00A87B59">
              <w:rPr>
                <w:sz w:val="24"/>
                <w:szCs w:val="24"/>
              </w:rPr>
              <w:t>(перебування), затвердженого постановою  Кабінету Міністрів  України від 7 лютого</w:t>
            </w:r>
          </w:p>
          <w:p w:rsidR="00B50FF6" w:rsidRPr="00A87B59" w:rsidRDefault="00B50FF6" w:rsidP="00B50FF6">
            <w:pPr>
              <w:tabs>
                <w:tab w:val="left" w:pos="361"/>
              </w:tabs>
              <w:spacing w:line="227" w:lineRule="auto"/>
              <w:ind w:right="100"/>
              <w:jc w:val="both"/>
              <w:rPr>
                <w:sz w:val="24"/>
                <w:szCs w:val="24"/>
              </w:rPr>
            </w:pPr>
            <w:r w:rsidRPr="00A87B59">
              <w:rPr>
                <w:sz w:val="24"/>
                <w:szCs w:val="24"/>
              </w:rPr>
              <w:t>2022 р. № 265 (далі - Порядок);</w:t>
            </w:r>
          </w:p>
          <w:p w:rsidR="00B50FF6" w:rsidRPr="00A87B59" w:rsidRDefault="00B50FF6" w:rsidP="00B50FF6">
            <w:pPr>
              <w:tabs>
                <w:tab w:val="left" w:pos="361"/>
              </w:tabs>
              <w:spacing w:line="227" w:lineRule="auto"/>
              <w:ind w:left="-2" w:right="100" w:firstLine="423"/>
              <w:jc w:val="both"/>
              <w:rPr>
                <w:sz w:val="24"/>
                <w:szCs w:val="24"/>
              </w:rPr>
            </w:pPr>
            <w:r w:rsidRPr="00A87B59">
              <w:rPr>
                <w:sz w:val="24"/>
                <w:szCs w:val="24"/>
              </w:rPr>
              <w:t xml:space="preserve">2) </w:t>
            </w:r>
            <w:r w:rsidR="00707829">
              <w:rPr>
                <w:sz w:val="24"/>
                <w:szCs w:val="24"/>
              </w:rPr>
              <w:t>паспортний документ особи</w:t>
            </w:r>
            <w:r w:rsidRPr="00A87B59">
              <w:rPr>
                <w:sz w:val="24"/>
                <w:szCs w:val="24"/>
              </w:rPr>
              <w:t xml:space="preserve"> (посвідчення біженця, посвідчення особи, яка потребує додаткового захисту, посвідчення особи, якій надано тимчасовий захист), або документ, що посвідчує особу без громадянства, з особистими даними;</w:t>
            </w:r>
          </w:p>
          <w:p w:rsidR="00B50FF6" w:rsidRPr="00A87B59" w:rsidRDefault="00F056EF" w:rsidP="00F056EF">
            <w:pPr>
              <w:pStyle w:val="a9"/>
              <w:ind w:firstLine="453"/>
              <w:jc w:val="both"/>
              <w:rPr>
                <w:sz w:val="24"/>
                <w:szCs w:val="24"/>
                <w:lang w:val="uk-UA"/>
              </w:rPr>
            </w:pPr>
            <w:r w:rsidRPr="00A87B59">
              <w:rPr>
                <w:sz w:val="24"/>
                <w:szCs w:val="24"/>
                <w:lang w:val="uk-UA"/>
              </w:rPr>
              <w:t>3) довідку про звернення за захистом в Україні;</w:t>
            </w:r>
          </w:p>
          <w:p w:rsidR="00F056EF" w:rsidRPr="00A87B59" w:rsidRDefault="00F056EF" w:rsidP="00B50FF6">
            <w:pPr>
              <w:tabs>
                <w:tab w:val="left" w:pos="361"/>
              </w:tabs>
              <w:spacing w:line="227" w:lineRule="auto"/>
              <w:ind w:left="-2" w:right="100" w:firstLine="423"/>
              <w:jc w:val="both"/>
              <w:rPr>
                <w:sz w:val="24"/>
                <w:szCs w:val="24"/>
              </w:rPr>
            </w:pPr>
          </w:p>
          <w:p w:rsidR="00B50FF6" w:rsidRPr="00A87B59" w:rsidRDefault="00F056EF" w:rsidP="00B50FF6">
            <w:pPr>
              <w:tabs>
                <w:tab w:val="left" w:pos="361"/>
              </w:tabs>
              <w:spacing w:line="227" w:lineRule="auto"/>
              <w:ind w:left="-2" w:right="100" w:firstLine="423"/>
              <w:jc w:val="both"/>
              <w:rPr>
                <w:sz w:val="24"/>
                <w:szCs w:val="24"/>
              </w:rPr>
            </w:pPr>
            <w:r w:rsidRPr="00A87B59">
              <w:rPr>
                <w:sz w:val="24"/>
                <w:szCs w:val="24"/>
              </w:rPr>
              <w:t>4</w:t>
            </w:r>
            <w:r w:rsidR="00B50FF6" w:rsidRPr="00A87B59">
              <w:rPr>
                <w:sz w:val="24"/>
                <w:szCs w:val="24"/>
              </w:rPr>
              <w:t>) документи, що підтверджують:</w:t>
            </w:r>
          </w:p>
          <w:p w:rsidR="00B50FF6" w:rsidRPr="00A87B59" w:rsidRDefault="00B50FF6" w:rsidP="00B50FF6">
            <w:pPr>
              <w:tabs>
                <w:tab w:val="left" w:pos="361"/>
              </w:tabs>
              <w:spacing w:line="227" w:lineRule="auto"/>
              <w:ind w:left="-2" w:right="100" w:firstLine="423"/>
              <w:jc w:val="both"/>
              <w:rPr>
                <w:sz w:val="24"/>
                <w:szCs w:val="24"/>
              </w:rPr>
            </w:pPr>
          </w:p>
          <w:p w:rsidR="00B50FF6" w:rsidRPr="00A87B59" w:rsidRDefault="00B50FF6" w:rsidP="00F056EF">
            <w:pPr>
              <w:tabs>
                <w:tab w:val="left" w:pos="361"/>
              </w:tabs>
              <w:spacing w:line="227" w:lineRule="auto"/>
              <w:ind w:left="-2" w:right="100" w:firstLine="423"/>
              <w:jc w:val="both"/>
              <w:rPr>
                <w:sz w:val="24"/>
                <w:szCs w:val="24"/>
              </w:rPr>
            </w:pPr>
            <w:r w:rsidRPr="00A87B59">
              <w:rPr>
                <w:sz w:val="24"/>
                <w:szCs w:val="24"/>
              </w:rPr>
              <w:t>право на проживання (перебування) в житлі, зокрема свідоцтво про право власності, ордер, договір оренди (найму, піднайму), договір найму житла у гуртожитку (для студентів), рішення суду, яке набрало законної сили, про надання особі права на вселення до житлового приміщення, визнання за особою права користування житловим приміщенням або права власності на нього, права на реєстрацію місця проживання або інші підтверджуючі документи. У разі відсутності зазначених документів реєстрація місця проживання (перебування) особи здійснюється за згодою власника (співвласників) житла, наймача та члени його сім'ї, уповноваженої особи житла (зазначені документи та згода не вимагаються під час реєстрації місця проживання (перебування) малолітніх та неповнолітніх дітей за адресою задекларованого/зареєстрованого місця проживання (перебування) батьків або законних представників (представників), або одного з них;</w:t>
            </w:r>
          </w:p>
          <w:p w:rsidR="00B50FF6" w:rsidRPr="00A87B59" w:rsidRDefault="00B50FF6" w:rsidP="00B50FF6">
            <w:pPr>
              <w:tabs>
                <w:tab w:val="left" w:pos="361"/>
              </w:tabs>
              <w:spacing w:line="227" w:lineRule="auto"/>
              <w:ind w:left="-2" w:right="100" w:firstLine="423"/>
              <w:jc w:val="both"/>
              <w:rPr>
                <w:sz w:val="24"/>
                <w:szCs w:val="24"/>
              </w:rPr>
            </w:pPr>
            <w:r w:rsidRPr="00A87B59">
              <w:rPr>
                <w:sz w:val="24"/>
                <w:szCs w:val="24"/>
              </w:rPr>
              <w:t>право на перебування або взяття на облік у спеціалізованій соціальній установі, іншого надавача соціальних послуг з проживанням (довідка про прийняття на обслуговування в спеціалізованій соціальній установі, закладі для бездомних осіб, іншого надавача соціальних послуг за формою згідно з додатком 4 до Порядку), копія посвідчення про взяття на облік бездомної особи, форма якого затверджується Міністерством соціальної політики (для осіб, які перебувають на обліку у таких установах або закладах);</w:t>
            </w:r>
          </w:p>
          <w:p w:rsidR="00B50FF6" w:rsidRPr="00A87B59" w:rsidRDefault="00B50FF6" w:rsidP="00B50FF6">
            <w:pPr>
              <w:tabs>
                <w:tab w:val="left" w:pos="361"/>
              </w:tabs>
              <w:spacing w:line="227" w:lineRule="auto"/>
              <w:ind w:left="-2" w:right="100" w:firstLine="423"/>
              <w:jc w:val="both"/>
              <w:rPr>
                <w:sz w:val="24"/>
                <w:szCs w:val="24"/>
              </w:rPr>
            </w:pPr>
          </w:p>
          <w:p w:rsidR="00B50FF6" w:rsidRPr="00A87B59" w:rsidRDefault="00B50FF6" w:rsidP="00D26FF3">
            <w:pPr>
              <w:pStyle w:val="TableParagraph"/>
              <w:ind w:firstLine="453"/>
              <w:jc w:val="both"/>
              <w:rPr>
                <w:sz w:val="24"/>
                <w:szCs w:val="24"/>
                <w:lang w:val="uk-UA"/>
              </w:rPr>
            </w:pPr>
            <w:r w:rsidRPr="00A87B59">
              <w:rPr>
                <w:color w:val="161616"/>
                <w:sz w:val="24"/>
                <w:szCs w:val="24"/>
                <w:lang w:val="uk-UA"/>
              </w:rPr>
              <w:t>У разі подання заяви законним представником (представником) особи додатково подаються:</w:t>
            </w:r>
          </w:p>
          <w:p w:rsidR="00B50FF6" w:rsidRPr="00A87B59" w:rsidRDefault="00B50FF6" w:rsidP="00F056EF">
            <w:pPr>
              <w:pStyle w:val="TableParagraph"/>
              <w:numPr>
                <w:ilvl w:val="0"/>
                <w:numId w:val="1"/>
              </w:numPr>
              <w:ind w:left="0" w:firstLine="360"/>
              <w:jc w:val="both"/>
              <w:rPr>
                <w:sz w:val="24"/>
                <w:szCs w:val="24"/>
                <w:lang w:val="uk-UA"/>
              </w:rPr>
            </w:pPr>
            <w:r w:rsidRPr="00A87B59">
              <w:rPr>
                <w:color w:val="161616"/>
                <w:spacing w:val="-6"/>
                <w:w w:val="105"/>
                <w:sz w:val="24"/>
                <w:szCs w:val="24"/>
                <w:lang w:val="uk-UA"/>
              </w:rPr>
              <w:t>документ</w:t>
            </w:r>
            <w:r w:rsidRPr="00A87B59">
              <w:rPr>
                <w:color w:val="313131"/>
                <w:spacing w:val="-6"/>
                <w:w w:val="105"/>
                <w:sz w:val="24"/>
                <w:szCs w:val="24"/>
                <w:lang w:val="uk-UA"/>
              </w:rPr>
              <w:t xml:space="preserve">, </w:t>
            </w:r>
            <w:r w:rsidRPr="00A87B59">
              <w:rPr>
                <w:color w:val="161616"/>
                <w:w w:val="105"/>
                <w:sz w:val="24"/>
                <w:szCs w:val="24"/>
                <w:lang w:val="uk-UA"/>
              </w:rPr>
              <w:t xml:space="preserve">що </w:t>
            </w:r>
            <w:r w:rsidRPr="00A87B59">
              <w:rPr>
                <w:color w:val="161616"/>
                <w:sz w:val="24"/>
                <w:szCs w:val="24"/>
                <w:lang w:val="uk-UA"/>
              </w:rPr>
              <w:t xml:space="preserve">посвідчує </w:t>
            </w:r>
            <w:r w:rsidRPr="00A87B59">
              <w:rPr>
                <w:color w:val="161616"/>
                <w:w w:val="105"/>
                <w:sz w:val="24"/>
                <w:szCs w:val="24"/>
                <w:lang w:val="uk-UA"/>
              </w:rPr>
              <w:t xml:space="preserve">особу </w:t>
            </w:r>
            <w:r w:rsidRPr="00A87B59">
              <w:rPr>
                <w:color w:val="161616"/>
                <w:spacing w:val="-1"/>
                <w:sz w:val="24"/>
                <w:szCs w:val="24"/>
                <w:lang w:val="uk-UA"/>
              </w:rPr>
              <w:t xml:space="preserve">законного </w:t>
            </w:r>
            <w:r w:rsidRPr="00A87B59">
              <w:rPr>
                <w:color w:val="161616"/>
                <w:w w:val="105"/>
                <w:sz w:val="24"/>
                <w:szCs w:val="24"/>
                <w:lang w:val="uk-UA"/>
              </w:rPr>
              <w:t>представника</w:t>
            </w:r>
            <w:r w:rsidR="00F056EF" w:rsidRPr="00A87B59">
              <w:rPr>
                <w:color w:val="161616"/>
                <w:spacing w:val="17"/>
                <w:w w:val="105"/>
                <w:sz w:val="24"/>
                <w:szCs w:val="24"/>
                <w:lang w:val="uk-UA"/>
              </w:rPr>
              <w:t xml:space="preserve"> </w:t>
            </w:r>
            <w:r w:rsidRPr="00A87B59">
              <w:rPr>
                <w:color w:val="161616"/>
                <w:w w:val="105"/>
                <w:sz w:val="24"/>
                <w:szCs w:val="24"/>
                <w:lang w:val="uk-UA"/>
              </w:rPr>
              <w:t>(представника);</w:t>
            </w:r>
          </w:p>
          <w:p w:rsidR="00F056EF" w:rsidRPr="00A87B59" w:rsidRDefault="00B50FF6" w:rsidP="00F056EF">
            <w:pPr>
              <w:pStyle w:val="TableParagraph"/>
              <w:ind w:firstLine="453"/>
              <w:jc w:val="both"/>
              <w:rPr>
                <w:sz w:val="24"/>
                <w:szCs w:val="24"/>
                <w:lang w:val="uk-UA"/>
              </w:rPr>
            </w:pPr>
            <w:r w:rsidRPr="00A87B59">
              <w:rPr>
                <w:color w:val="161616"/>
                <w:spacing w:val="-6"/>
                <w:sz w:val="24"/>
                <w:szCs w:val="24"/>
                <w:lang w:val="uk-UA"/>
              </w:rPr>
              <w:t>2) документ</w:t>
            </w:r>
            <w:r w:rsidRPr="00A87B59">
              <w:rPr>
                <w:color w:val="313131"/>
                <w:spacing w:val="-6"/>
                <w:sz w:val="24"/>
                <w:szCs w:val="24"/>
                <w:lang w:val="uk-UA"/>
              </w:rPr>
              <w:t xml:space="preserve">, </w:t>
            </w:r>
            <w:r w:rsidRPr="00A87B59">
              <w:rPr>
                <w:color w:val="161616"/>
                <w:sz w:val="24"/>
                <w:szCs w:val="24"/>
                <w:lang w:val="uk-UA"/>
              </w:rPr>
              <w:t>що підтверджує повноваження особи як</w:t>
            </w:r>
            <w:r w:rsidRPr="00A87B59">
              <w:rPr>
                <w:color w:val="161616"/>
                <w:spacing w:val="12"/>
                <w:sz w:val="24"/>
                <w:szCs w:val="24"/>
                <w:lang w:val="uk-UA"/>
              </w:rPr>
              <w:t xml:space="preserve"> </w:t>
            </w:r>
            <w:r w:rsidRPr="00A87B59">
              <w:rPr>
                <w:color w:val="161616"/>
                <w:sz w:val="24"/>
                <w:szCs w:val="24"/>
                <w:lang w:val="uk-UA"/>
              </w:rPr>
              <w:t>представника.</w:t>
            </w:r>
            <w:r w:rsidR="00F056EF" w:rsidRPr="00A87B59">
              <w:rPr>
                <w:sz w:val="24"/>
                <w:szCs w:val="24"/>
                <w:lang w:val="uk-UA"/>
              </w:rPr>
              <w:t xml:space="preserve"> </w:t>
            </w:r>
          </w:p>
          <w:p w:rsidR="00B50FF6" w:rsidRPr="00A87B59" w:rsidRDefault="00B50FF6" w:rsidP="00B50FF6">
            <w:pPr>
              <w:pStyle w:val="a9"/>
              <w:ind w:firstLine="453"/>
              <w:jc w:val="both"/>
              <w:rPr>
                <w:sz w:val="24"/>
                <w:szCs w:val="24"/>
                <w:lang w:val="uk-UA"/>
              </w:rPr>
            </w:pPr>
            <w:r w:rsidRPr="00A87B59">
              <w:rPr>
                <w:sz w:val="24"/>
                <w:szCs w:val="24"/>
                <w:lang w:val="uk-UA"/>
              </w:rPr>
              <w:t>У разі перебування житла в іпотеці, довірчій власності як способу забезпечення виконання зобов'язань для реєстрації місця проживання особи</w:t>
            </w:r>
            <w:r w:rsidR="00A87B59" w:rsidRPr="00A87B59">
              <w:rPr>
                <w:sz w:val="24"/>
                <w:szCs w:val="24"/>
                <w:lang w:val="uk-UA"/>
              </w:rPr>
              <w:t xml:space="preserve"> додатково подається </w:t>
            </w:r>
            <w:r w:rsidRPr="00A87B59">
              <w:rPr>
                <w:sz w:val="24"/>
                <w:szCs w:val="24"/>
                <w:lang w:val="uk-UA"/>
              </w:rPr>
              <w:t xml:space="preserve">письмова згода відповідного </w:t>
            </w:r>
            <w:r w:rsidRPr="00A87B59">
              <w:rPr>
                <w:sz w:val="24"/>
                <w:szCs w:val="24"/>
                <w:lang w:val="uk-UA"/>
              </w:rPr>
              <w:lastRenderedPageBreak/>
              <w:t>іпотекодержателя або довірчого власника.</w:t>
            </w:r>
          </w:p>
          <w:p w:rsidR="00B50FF6" w:rsidRPr="00A87B59" w:rsidRDefault="00B50FF6" w:rsidP="00B50FF6">
            <w:pPr>
              <w:pStyle w:val="TableParagraph"/>
              <w:rPr>
                <w:sz w:val="24"/>
                <w:szCs w:val="24"/>
                <w:lang w:val="uk-UA"/>
              </w:rPr>
            </w:pPr>
          </w:p>
          <w:p w:rsidR="00B50FF6" w:rsidRPr="00A87B59" w:rsidRDefault="00B50FF6" w:rsidP="00B50FF6">
            <w:pPr>
              <w:pStyle w:val="TableParagraph"/>
              <w:ind w:firstLine="453"/>
              <w:jc w:val="both"/>
              <w:rPr>
                <w:sz w:val="24"/>
                <w:szCs w:val="24"/>
                <w:lang w:val="uk-UA"/>
              </w:rPr>
            </w:pPr>
            <w:r w:rsidRPr="00A87B59">
              <w:rPr>
                <w:sz w:val="24"/>
                <w:szCs w:val="24"/>
                <w:lang w:val="uk-UA"/>
              </w:rPr>
              <w:t>Іноземці, особи без громадянства, які для реєстрації місця проживання подали посвідку на постійне проживання або посвідку на тимчасове проживання, додатково подають паспортний документ іноземця або документ, що посвідчує особу без громадянства, або рішення про визнання особою без громадянства , видане центральним органом виконавчої влади, що реалізує політику у сфері реєстрації фізичних осіб, та засвідчений у встановленому законодавством порядку переклад на українську мову сторінки паспортного документа іноземця або документа, що посвідчує особу без громадянства, з особистими даними.</w:t>
            </w:r>
          </w:p>
          <w:p w:rsidR="009F5B1D" w:rsidRPr="00A87B59" w:rsidRDefault="00F056EF" w:rsidP="009F5B1D">
            <w:pPr>
              <w:pStyle w:val="TableParagraph"/>
              <w:ind w:firstLine="453"/>
              <w:jc w:val="both"/>
              <w:rPr>
                <w:sz w:val="24"/>
                <w:szCs w:val="24"/>
                <w:lang w:val="uk-UA"/>
              </w:rPr>
            </w:pPr>
            <w:r w:rsidRPr="00A87B59">
              <w:rPr>
                <w:sz w:val="24"/>
                <w:szCs w:val="24"/>
                <w:lang w:val="uk-UA"/>
              </w:rPr>
              <w:t xml:space="preserve">Особи, які досягли 14-річного віку, самостійно подають заяву про реєстрацію місця перебування. </w:t>
            </w:r>
          </w:p>
          <w:p w:rsidR="009F5B1D" w:rsidRPr="00A87B59" w:rsidRDefault="00F056EF" w:rsidP="009F5B1D">
            <w:pPr>
              <w:pStyle w:val="TableParagraph"/>
              <w:ind w:firstLine="453"/>
              <w:jc w:val="both"/>
              <w:rPr>
                <w:sz w:val="24"/>
                <w:szCs w:val="24"/>
                <w:lang w:val="uk-UA"/>
              </w:rPr>
            </w:pPr>
            <w:r w:rsidRPr="00A87B59">
              <w:rPr>
                <w:sz w:val="24"/>
                <w:szCs w:val="24"/>
                <w:lang w:val="uk-UA"/>
              </w:rPr>
              <w:t xml:space="preserve">У разі подання заяви про реєстрацію місця перебування особою, яка не досягла 18-річного віку, реєстрація місця перебування здійснюється за згодою батьків або інших законних представників такої особи. </w:t>
            </w:r>
          </w:p>
          <w:p w:rsidR="009F5B1D" w:rsidRPr="00A87B59" w:rsidRDefault="00F056EF" w:rsidP="009F5B1D">
            <w:pPr>
              <w:pStyle w:val="TableParagraph"/>
              <w:ind w:firstLine="453"/>
              <w:jc w:val="both"/>
              <w:rPr>
                <w:sz w:val="24"/>
                <w:szCs w:val="24"/>
                <w:lang w:val="uk-UA"/>
              </w:rPr>
            </w:pPr>
            <w:r w:rsidRPr="00A87B59">
              <w:rPr>
                <w:sz w:val="24"/>
                <w:szCs w:val="24"/>
                <w:lang w:val="uk-UA"/>
              </w:rPr>
              <w:t xml:space="preserve">Згода не надається у разі коли особа є здобувачем освіти та здійснює реєстрацію свого місця перебування в гуртожитку, що належить до сфери управління закладу освіти. </w:t>
            </w:r>
          </w:p>
          <w:p w:rsidR="009F5B1D" w:rsidRPr="00A87B59" w:rsidRDefault="00F056EF" w:rsidP="009F5B1D">
            <w:pPr>
              <w:pStyle w:val="TableParagraph"/>
              <w:ind w:firstLine="453"/>
              <w:jc w:val="both"/>
              <w:rPr>
                <w:sz w:val="24"/>
                <w:szCs w:val="24"/>
                <w:lang w:val="uk-UA"/>
              </w:rPr>
            </w:pPr>
            <w:r w:rsidRPr="00A87B59">
              <w:rPr>
                <w:sz w:val="24"/>
                <w:szCs w:val="24"/>
                <w:lang w:val="uk-UA"/>
              </w:rPr>
              <w:t>Подання заяви про реєстрацію місця перебування особи віком до 14 років здійснюється одним з її батьків або інших законних представників за згодою іншого з батьків або законних представників (крім випадків, коли місце проживання дитини визначено відповідним рішенням суду або рішенням органу опіки та піклування).</w:t>
            </w:r>
          </w:p>
          <w:p w:rsidR="00B50FF6" w:rsidRPr="00A87B59" w:rsidRDefault="00F056EF" w:rsidP="009F5B1D">
            <w:pPr>
              <w:pStyle w:val="TableParagraph"/>
              <w:ind w:firstLine="453"/>
              <w:jc w:val="both"/>
              <w:rPr>
                <w:sz w:val="24"/>
                <w:szCs w:val="24"/>
                <w:lang w:val="uk-UA"/>
              </w:rPr>
            </w:pPr>
            <w:r w:rsidRPr="00A87B59">
              <w:rPr>
                <w:sz w:val="24"/>
                <w:szCs w:val="24"/>
                <w:lang w:val="uk-UA"/>
              </w:rPr>
              <w:t>Згода батьків або інших законних представників може бути надана у присутності особи, яка приймає заяву про реєстрацію місця проживання, або засвідчена нотаріально в установленому законодавством порядку.</w:t>
            </w:r>
          </w:p>
          <w:p w:rsidR="00B50FF6" w:rsidRPr="00A87B59" w:rsidRDefault="00B50FF6" w:rsidP="00B50FF6">
            <w:pPr>
              <w:pStyle w:val="TableParagraph"/>
              <w:rPr>
                <w:sz w:val="24"/>
                <w:szCs w:val="24"/>
                <w:lang w:val="uk-UA"/>
              </w:rPr>
            </w:pPr>
          </w:p>
          <w:p w:rsidR="00B50FF6" w:rsidRPr="00A87B59" w:rsidRDefault="00B50FF6" w:rsidP="00B50FF6">
            <w:pPr>
              <w:pStyle w:val="TableParagraph"/>
              <w:ind w:firstLine="453"/>
              <w:jc w:val="both"/>
              <w:rPr>
                <w:sz w:val="24"/>
                <w:szCs w:val="24"/>
                <w:lang w:val="uk-UA"/>
              </w:rPr>
            </w:pPr>
            <w:r w:rsidRPr="00A87B59">
              <w:rPr>
                <w:color w:val="1A1A1A"/>
                <w:sz w:val="24"/>
                <w:szCs w:val="24"/>
                <w:lang w:val="uk-UA"/>
              </w:rPr>
              <w:t xml:space="preserve">У разі коли реєстрація місця </w:t>
            </w:r>
            <w:r w:rsidR="009F5B1D" w:rsidRPr="00A87B59">
              <w:rPr>
                <w:color w:val="1A1A1A"/>
                <w:sz w:val="24"/>
                <w:szCs w:val="24"/>
                <w:lang w:val="uk-UA"/>
              </w:rPr>
              <w:t>перебування</w:t>
            </w:r>
            <w:r w:rsidRPr="00A87B59">
              <w:rPr>
                <w:color w:val="1A1A1A"/>
                <w:sz w:val="24"/>
                <w:szCs w:val="24"/>
                <w:lang w:val="uk-UA"/>
              </w:rPr>
              <w:t xml:space="preserve"> здійснюється одночасно із зняттям з попереднього </w:t>
            </w:r>
            <w:r w:rsidRPr="00A87B59">
              <w:rPr>
                <w:color w:val="2B2B2B"/>
                <w:sz w:val="24"/>
                <w:szCs w:val="24"/>
                <w:lang w:val="uk-UA"/>
              </w:rPr>
              <w:t xml:space="preserve">місця </w:t>
            </w:r>
            <w:r w:rsidRPr="00A87B59">
              <w:rPr>
                <w:color w:val="1A1A1A"/>
                <w:sz w:val="24"/>
                <w:szCs w:val="24"/>
                <w:lang w:val="uk-UA"/>
              </w:rPr>
              <w:t>проживання (перебування)</w:t>
            </w:r>
            <w:r w:rsidRPr="00A87B59">
              <w:rPr>
                <w:color w:val="565656"/>
                <w:sz w:val="24"/>
                <w:szCs w:val="24"/>
                <w:lang w:val="uk-UA"/>
              </w:rPr>
              <w:t xml:space="preserve">, </w:t>
            </w:r>
            <w:r w:rsidRPr="00A87B59">
              <w:rPr>
                <w:color w:val="1A1A1A"/>
                <w:sz w:val="24"/>
                <w:szCs w:val="24"/>
                <w:lang w:val="uk-UA"/>
              </w:rPr>
              <w:t xml:space="preserve">окрема </w:t>
            </w:r>
            <w:r w:rsidRPr="00A87B59">
              <w:rPr>
                <w:color w:val="2B2B2B"/>
                <w:sz w:val="24"/>
                <w:szCs w:val="24"/>
                <w:lang w:val="uk-UA"/>
              </w:rPr>
              <w:t xml:space="preserve">заява </w:t>
            </w:r>
            <w:r w:rsidRPr="00A87B59">
              <w:rPr>
                <w:color w:val="1A1A1A"/>
                <w:sz w:val="24"/>
                <w:szCs w:val="24"/>
                <w:lang w:val="uk-UA"/>
              </w:rPr>
              <w:t xml:space="preserve">про </w:t>
            </w:r>
            <w:r w:rsidRPr="00A87B59">
              <w:rPr>
                <w:color w:val="2B2B2B"/>
                <w:sz w:val="24"/>
                <w:szCs w:val="24"/>
                <w:lang w:val="uk-UA"/>
              </w:rPr>
              <w:t xml:space="preserve">зняття </w:t>
            </w:r>
            <w:r w:rsidRPr="00A87B59">
              <w:rPr>
                <w:color w:val="1A1A1A"/>
                <w:sz w:val="24"/>
                <w:szCs w:val="24"/>
                <w:lang w:val="uk-UA"/>
              </w:rPr>
              <w:t xml:space="preserve">із </w:t>
            </w:r>
            <w:r w:rsidRPr="00A87B59">
              <w:rPr>
                <w:color w:val="2B2B2B"/>
                <w:sz w:val="24"/>
                <w:szCs w:val="24"/>
                <w:lang w:val="uk-UA"/>
              </w:rPr>
              <w:t xml:space="preserve">задекларованого </w:t>
            </w:r>
            <w:r w:rsidRPr="00A87B59">
              <w:rPr>
                <w:color w:val="565656"/>
                <w:sz w:val="24"/>
                <w:szCs w:val="24"/>
                <w:lang w:val="uk-UA"/>
              </w:rPr>
              <w:t>/</w:t>
            </w:r>
            <w:r w:rsidRPr="00A87B59">
              <w:rPr>
                <w:color w:val="2B2B2B"/>
                <w:sz w:val="24"/>
                <w:szCs w:val="24"/>
                <w:lang w:val="uk-UA"/>
              </w:rPr>
              <w:t xml:space="preserve">зареєстрованого </w:t>
            </w:r>
            <w:r w:rsidR="00A87B59">
              <w:rPr>
                <w:color w:val="1A1A1A"/>
                <w:sz w:val="24"/>
                <w:szCs w:val="24"/>
                <w:lang w:val="uk-UA"/>
              </w:rPr>
              <w:t xml:space="preserve">місця перебування </w:t>
            </w:r>
            <w:r w:rsidR="009F5B1D" w:rsidRPr="00A87B59">
              <w:rPr>
                <w:color w:val="1A1A1A"/>
                <w:sz w:val="24"/>
                <w:szCs w:val="24"/>
                <w:lang w:val="uk-UA"/>
              </w:rPr>
              <w:t>не подається</w:t>
            </w:r>
            <w:r w:rsidRPr="00A87B59">
              <w:rPr>
                <w:color w:val="464646"/>
                <w:sz w:val="24"/>
                <w:szCs w:val="24"/>
                <w:lang w:val="uk-UA"/>
              </w:rPr>
              <w:t>.</w:t>
            </w:r>
          </w:p>
          <w:p w:rsidR="00D60A57" w:rsidRPr="00A87B59" w:rsidRDefault="00D60A57" w:rsidP="00B50FF6">
            <w:pPr>
              <w:tabs>
                <w:tab w:val="left" w:pos="361"/>
              </w:tabs>
              <w:spacing w:line="227" w:lineRule="auto"/>
              <w:ind w:left="-2" w:right="100" w:firstLine="423"/>
              <w:jc w:val="both"/>
              <w:rPr>
                <w:b/>
                <w:color w:val="1A1A1A"/>
                <w:sz w:val="24"/>
                <w:szCs w:val="24"/>
              </w:rPr>
            </w:pPr>
          </w:p>
          <w:p w:rsidR="00B46E0E" w:rsidRPr="00A87B59" w:rsidRDefault="00B50FF6" w:rsidP="00FE6810">
            <w:pPr>
              <w:tabs>
                <w:tab w:val="left" w:pos="361"/>
              </w:tabs>
              <w:spacing w:line="227" w:lineRule="auto"/>
              <w:ind w:left="-2" w:right="100" w:firstLine="423"/>
              <w:jc w:val="both"/>
              <w:rPr>
                <w:sz w:val="24"/>
                <w:szCs w:val="24"/>
              </w:rPr>
            </w:pPr>
            <w:r w:rsidRPr="00A87B59">
              <w:rPr>
                <w:b/>
                <w:color w:val="1A1A1A"/>
                <w:sz w:val="24"/>
                <w:szCs w:val="24"/>
              </w:rPr>
              <w:t xml:space="preserve">Забороняється </w:t>
            </w:r>
            <w:r w:rsidRPr="00A87B59">
              <w:rPr>
                <w:b/>
                <w:color w:val="080808"/>
                <w:sz w:val="24"/>
                <w:szCs w:val="24"/>
              </w:rPr>
              <w:t xml:space="preserve">вимагати </w:t>
            </w:r>
            <w:r w:rsidRPr="00A87B59">
              <w:rPr>
                <w:color w:val="2B2B2B"/>
                <w:sz w:val="24"/>
                <w:szCs w:val="24"/>
              </w:rPr>
              <w:t xml:space="preserve">для </w:t>
            </w:r>
            <w:r w:rsidRPr="00A87B59">
              <w:rPr>
                <w:color w:val="1A1A1A"/>
                <w:sz w:val="24"/>
                <w:szCs w:val="24"/>
              </w:rPr>
              <w:t xml:space="preserve">реєстрації </w:t>
            </w:r>
            <w:r w:rsidRPr="00A87B59">
              <w:rPr>
                <w:color w:val="2B2B2B"/>
                <w:sz w:val="24"/>
                <w:szCs w:val="24"/>
              </w:rPr>
              <w:t xml:space="preserve">місця </w:t>
            </w:r>
            <w:r w:rsidR="00FE6810" w:rsidRPr="00A87B59">
              <w:rPr>
                <w:color w:val="2B2B2B"/>
                <w:sz w:val="24"/>
                <w:szCs w:val="24"/>
              </w:rPr>
              <w:t>перебування</w:t>
            </w:r>
            <w:r w:rsidRPr="00A87B59">
              <w:rPr>
                <w:color w:val="2B2B2B"/>
                <w:sz w:val="24"/>
                <w:szCs w:val="24"/>
              </w:rPr>
              <w:t xml:space="preserve"> </w:t>
            </w:r>
            <w:r w:rsidRPr="00A87B59">
              <w:rPr>
                <w:color w:val="1A1A1A"/>
                <w:sz w:val="24"/>
                <w:szCs w:val="24"/>
              </w:rPr>
              <w:t xml:space="preserve">подання особою відомостей та/або </w:t>
            </w:r>
            <w:r w:rsidRPr="00A87B59">
              <w:rPr>
                <w:color w:val="2B2B2B"/>
                <w:spacing w:val="-5"/>
                <w:sz w:val="24"/>
                <w:szCs w:val="24"/>
              </w:rPr>
              <w:t>документів</w:t>
            </w:r>
            <w:r w:rsidRPr="00A87B59">
              <w:rPr>
                <w:color w:val="464646"/>
                <w:spacing w:val="-5"/>
                <w:sz w:val="24"/>
                <w:szCs w:val="24"/>
              </w:rPr>
              <w:t xml:space="preserve">, </w:t>
            </w:r>
            <w:r w:rsidRPr="00A87B59">
              <w:rPr>
                <w:color w:val="1A1A1A"/>
                <w:sz w:val="24"/>
                <w:szCs w:val="24"/>
              </w:rPr>
              <w:t>не передбачених</w:t>
            </w:r>
            <w:r w:rsidRPr="00A87B59">
              <w:rPr>
                <w:color w:val="1A1A1A"/>
                <w:spacing w:val="2"/>
                <w:sz w:val="24"/>
                <w:szCs w:val="24"/>
              </w:rPr>
              <w:t xml:space="preserve"> </w:t>
            </w:r>
            <w:r w:rsidRPr="00A87B59">
              <w:rPr>
                <w:color w:val="1A1A1A"/>
                <w:sz w:val="24"/>
                <w:szCs w:val="24"/>
              </w:rPr>
              <w:t xml:space="preserve">Законом </w:t>
            </w:r>
            <w:r w:rsidRPr="00A87B59">
              <w:rPr>
                <w:rFonts w:eastAsia="Times New Roman"/>
                <w:sz w:val="24"/>
                <w:szCs w:val="24"/>
                <w:lang w:eastAsia="en-US"/>
              </w:rPr>
              <w:t xml:space="preserve">України </w:t>
            </w:r>
            <w:r w:rsidRPr="00A87B59">
              <w:rPr>
                <w:rFonts w:eastAsia="Times New Roman"/>
                <w:color w:val="232323"/>
                <w:sz w:val="24"/>
                <w:szCs w:val="24"/>
                <w:lang w:eastAsia="en-US"/>
              </w:rPr>
              <w:t xml:space="preserve">«Про </w:t>
            </w:r>
            <w:r w:rsidRPr="00A87B59">
              <w:rPr>
                <w:rFonts w:eastAsia="Times New Roman"/>
                <w:position w:val="1"/>
                <w:sz w:val="24"/>
                <w:szCs w:val="24"/>
                <w:lang w:eastAsia="en-US"/>
              </w:rPr>
              <w:t>на</w:t>
            </w:r>
            <w:r w:rsidRPr="00A87B59">
              <w:rPr>
                <w:rFonts w:eastAsia="Times New Roman"/>
                <w:color w:val="343434"/>
                <w:position w:val="1"/>
                <w:sz w:val="24"/>
                <w:szCs w:val="24"/>
                <w:lang w:eastAsia="en-US"/>
              </w:rPr>
              <w:t>д</w:t>
            </w:r>
            <w:r w:rsidRPr="00A87B59">
              <w:rPr>
                <w:rFonts w:eastAsia="Times New Roman"/>
                <w:position w:val="1"/>
                <w:sz w:val="24"/>
                <w:szCs w:val="24"/>
                <w:lang w:eastAsia="en-US"/>
              </w:rPr>
              <w:t xml:space="preserve">ання </w:t>
            </w:r>
            <w:r w:rsidRPr="00A87B59">
              <w:rPr>
                <w:rFonts w:eastAsia="Times New Roman"/>
                <w:color w:val="232323"/>
                <w:position w:val="1"/>
                <w:sz w:val="24"/>
                <w:szCs w:val="24"/>
                <w:lang w:eastAsia="en-US"/>
              </w:rPr>
              <w:t xml:space="preserve">публічних </w:t>
            </w:r>
            <w:r w:rsidRPr="00A87B59">
              <w:rPr>
                <w:rFonts w:eastAsia="Times New Roman"/>
                <w:color w:val="232323"/>
                <w:sz w:val="24"/>
                <w:szCs w:val="24"/>
                <w:lang w:eastAsia="en-US"/>
              </w:rPr>
              <w:t>(</w:t>
            </w:r>
            <w:r w:rsidRPr="00A87B59">
              <w:rPr>
                <w:rFonts w:eastAsia="Times New Roman"/>
                <w:sz w:val="24"/>
                <w:szCs w:val="24"/>
                <w:lang w:eastAsia="en-US"/>
              </w:rPr>
              <w:t>електронних публічних) посл</w:t>
            </w:r>
            <w:r w:rsidRPr="00A87B59">
              <w:rPr>
                <w:rFonts w:eastAsia="Times New Roman"/>
                <w:color w:val="343434"/>
                <w:sz w:val="24"/>
                <w:szCs w:val="24"/>
                <w:lang w:eastAsia="en-US"/>
              </w:rPr>
              <w:t xml:space="preserve">уг </w:t>
            </w:r>
            <w:r w:rsidRPr="00A87B59">
              <w:rPr>
                <w:rFonts w:eastAsia="Times New Roman"/>
                <w:sz w:val="24"/>
                <w:szCs w:val="24"/>
                <w:lang w:eastAsia="en-US"/>
              </w:rPr>
              <w:t xml:space="preserve">щодо </w:t>
            </w:r>
            <w:r w:rsidRPr="00A87B59">
              <w:rPr>
                <w:rFonts w:eastAsia="Times New Roman"/>
                <w:color w:val="232323"/>
                <w:sz w:val="24"/>
                <w:szCs w:val="24"/>
                <w:lang w:eastAsia="en-US"/>
              </w:rPr>
              <w:t xml:space="preserve">декларування та </w:t>
            </w:r>
            <w:r w:rsidRPr="00A87B59">
              <w:rPr>
                <w:rFonts w:eastAsia="Times New Roman"/>
                <w:sz w:val="24"/>
                <w:szCs w:val="24"/>
                <w:lang w:eastAsia="en-US"/>
              </w:rPr>
              <w:t xml:space="preserve">реєстрації </w:t>
            </w:r>
            <w:r w:rsidRPr="00A87B59">
              <w:rPr>
                <w:rFonts w:eastAsia="Times New Roman"/>
                <w:color w:val="232323"/>
                <w:sz w:val="24"/>
                <w:szCs w:val="24"/>
                <w:lang w:eastAsia="en-US"/>
              </w:rPr>
              <w:t xml:space="preserve">місця проживання </w:t>
            </w:r>
            <w:r w:rsidRPr="00A87B59">
              <w:rPr>
                <w:rFonts w:eastAsia="Times New Roman"/>
                <w:sz w:val="24"/>
                <w:szCs w:val="24"/>
                <w:lang w:eastAsia="en-US"/>
              </w:rPr>
              <w:t>в Україні»</w:t>
            </w:r>
            <w:r w:rsidR="00D26FF3" w:rsidRPr="00A87B59">
              <w:rPr>
                <w:sz w:val="24"/>
                <w:szCs w:val="24"/>
              </w:rPr>
              <w:t>.</w:t>
            </w:r>
          </w:p>
        </w:tc>
      </w:tr>
      <w:tr w:rsidR="00681823" w:rsidRPr="00590956" w:rsidTr="00B631AD">
        <w:tc>
          <w:tcPr>
            <w:tcW w:w="3119" w:type="dxa"/>
          </w:tcPr>
          <w:p w:rsidR="00681823" w:rsidRPr="00590956" w:rsidRDefault="00681823" w:rsidP="00B631AD">
            <w:pPr>
              <w:jc w:val="center"/>
              <w:rPr>
                <w:b/>
                <w:sz w:val="24"/>
                <w:szCs w:val="24"/>
              </w:rPr>
            </w:pPr>
            <w:r w:rsidRPr="00590956">
              <w:rPr>
                <w:b/>
                <w:sz w:val="24"/>
                <w:szCs w:val="24"/>
              </w:rPr>
              <w:lastRenderedPageBreak/>
              <w:t>Порядок та спосіб подання документів, необхідних для отримання адміністративної послуги</w:t>
            </w:r>
          </w:p>
        </w:tc>
        <w:tc>
          <w:tcPr>
            <w:tcW w:w="7371" w:type="dxa"/>
            <w:vAlign w:val="center"/>
          </w:tcPr>
          <w:p w:rsidR="00681823" w:rsidRPr="00D26FF3" w:rsidRDefault="00D26FF3" w:rsidP="00D26FF3">
            <w:pPr>
              <w:shd w:val="clear" w:color="auto" w:fill="FFFFFF"/>
              <w:ind w:firstLine="425"/>
              <w:jc w:val="both"/>
              <w:rPr>
                <w:sz w:val="24"/>
                <w:szCs w:val="24"/>
              </w:rPr>
            </w:pPr>
            <w:r w:rsidRPr="007533E0">
              <w:rPr>
                <w:sz w:val="24"/>
                <w:szCs w:val="24"/>
              </w:rPr>
              <w:t>Заявник для одержання адміністративної послуги звертається безпосередньо до відділу</w:t>
            </w:r>
            <w:r w:rsidRPr="007533E0">
              <w:t xml:space="preserve"> </w:t>
            </w:r>
            <w:r w:rsidRPr="007533E0">
              <w:rPr>
                <w:sz w:val="24"/>
                <w:szCs w:val="24"/>
              </w:rPr>
              <w:t>ведення реєстру територіальної громади ЦНАП</w:t>
            </w:r>
            <w:r>
              <w:rPr>
                <w:sz w:val="24"/>
                <w:szCs w:val="24"/>
              </w:rPr>
              <w:t xml:space="preserve"> </w:t>
            </w:r>
            <w:r w:rsidRPr="007533E0">
              <w:rPr>
                <w:sz w:val="24"/>
                <w:szCs w:val="24"/>
              </w:rPr>
              <w:t>Звягельської міської ради</w:t>
            </w:r>
            <w:r w:rsidR="00681823" w:rsidRPr="00590956">
              <w:rPr>
                <w:sz w:val="24"/>
                <w:szCs w:val="24"/>
              </w:rPr>
              <w:t>.</w:t>
            </w:r>
          </w:p>
        </w:tc>
      </w:tr>
      <w:tr w:rsidR="00681823" w:rsidRPr="00590956" w:rsidTr="00B631AD">
        <w:tc>
          <w:tcPr>
            <w:tcW w:w="3119" w:type="dxa"/>
          </w:tcPr>
          <w:p w:rsidR="00681823" w:rsidRPr="00590956" w:rsidRDefault="00681823" w:rsidP="006A52AF">
            <w:pPr>
              <w:jc w:val="center"/>
              <w:rPr>
                <w:b/>
                <w:sz w:val="24"/>
                <w:szCs w:val="24"/>
              </w:rPr>
            </w:pPr>
            <w:r w:rsidRPr="00590956">
              <w:rPr>
                <w:b/>
                <w:sz w:val="24"/>
                <w:szCs w:val="24"/>
              </w:rPr>
              <w:t>Платність надання адміністративної послуги</w:t>
            </w:r>
          </w:p>
        </w:tc>
        <w:tc>
          <w:tcPr>
            <w:tcW w:w="7371" w:type="dxa"/>
          </w:tcPr>
          <w:p w:rsidR="00681823" w:rsidRPr="00590956" w:rsidRDefault="00681823" w:rsidP="00611B52">
            <w:pPr>
              <w:ind w:left="-2" w:firstLine="423"/>
              <w:jc w:val="both"/>
              <w:rPr>
                <w:color w:val="000000"/>
                <w:sz w:val="24"/>
                <w:szCs w:val="24"/>
              </w:rPr>
            </w:pPr>
            <w:r w:rsidRPr="00590956">
              <w:rPr>
                <w:iCs/>
                <w:sz w:val="24"/>
                <w:szCs w:val="24"/>
              </w:rPr>
              <w:t xml:space="preserve">Адміністративна послуга </w:t>
            </w:r>
            <w:r w:rsidR="00590956">
              <w:rPr>
                <w:iCs/>
                <w:sz w:val="24"/>
                <w:szCs w:val="24"/>
              </w:rPr>
              <w:t>безоплатна</w:t>
            </w:r>
            <w:r w:rsidR="00611B52" w:rsidRPr="00590956">
              <w:rPr>
                <w:iCs/>
                <w:sz w:val="24"/>
                <w:szCs w:val="24"/>
              </w:rPr>
              <w:t>.</w:t>
            </w:r>
          </w:p>
        </w:tc>
      </w:tr>
      <w:tr w:rsidR="00681823" w:rsidRPr="00590956" w:rsidTr="00B631AD">
        <w:tc>
          <w:tcPr>
            <w:tcW w:w="3119" w:type="dxa"/>
          </w:tcPr>
          <w:p w:rsidR="00681823" w:rsidRPr="00590956" w:rsidRDefault="00681823" w:rsidP="00B631AD">
            <w:pPr>
              <w:jc w:val="center"/>
              <w:rPr>
                <w:b/>
                <w:sz w:val="24"/>
                <w:szCs w:val="24"/>
              </w:rPr>
            </w:pPr>
            <w:r w:rsidRPr="00590956">
              <w:rPr>
                <w:b/>
                <w:sz w:val="24"/>
                <w:szCs w:val="24"/>
              </w:rPr>
              <w:t>Строк надання адміністративної послуги</w:t>
            </w:r>
          </w:p>
        </w:tc>
        <w:tc>
          <w:tcPr>
            <w:tcW w:w="7371" w:type="dxa"/>
            <w:vAlign w:val="center"/>
          </w:tcPr>
          <w:p w:rsidR="00681823" w:rsidRPr="00590956" w:rsidRDefault="00681823" w:rsidP="00B631AD">
            <w:pPr>
              <w:pStyle w:val="a3"/>
              <w:spacing w:before="0"/>
              <w:ind w:firstLine="423"/>
              <w:jc w:val="both"/>
              <w:rPr>
                <w:rFonts w:ascii="Times New Roman" w:hAnsi="Times New Roman"/>
                <w:color w:val="000000"/>
                <w:sz w:val="24"/>
                <w:szCs w:val="24"/>
              </w:rPr>
            </w:pPr>
            <w:r w:rsidRPr="00590956">
              <w:rPr>
                <w:rFonts w:ascii="Times New Roman" w:hAnsi="Times New Roman"/>
                <w:color w:val="000000"/>
                <w:sz w:val="24"/>
                <w:szCs w:val="24"/>
              </w:rPr>
              <w:t>В день подання особою або її представником документів.</w:t>
            </w:r>
          </w:p>
          <w:p w:rsidR="00681823" w:rsidRPr="00590956" w:rsidRDefault="00681823" w:rsidP="00B631AD">
            <w:pPr>
              <w:jc w:val="both"/>
              <w:rPr>
                <w:sz w:val="24"/>
                <w:szCs w:val="24"/>
              </w:rPr>
            </w:pPr>
            <w:bookmarkStart w:id="0" w:name="n345"/>
            <w:bookmarkEnd w:id="0"/>
          </w:p>
        </w:tc>
      </w:tr>
      <w:tr w:rsidR="00681823" w:rsidRPr="00590956" w:rsidTr="00B631AD">
        <w:tc>
          <w:tcPr>
            <w:tcW w:w="3119" w:type="dxa"/>
          </w:tcPr>
          <w:p w:rsidR="00681823" w:rsidRPr="00590956" w:rsidRDefault="00681823" w:rsidP="00B631AD">
            <w:pPr>
              <w:jc w:val="center"/>
              <w:rPr>
                <w:b/>
                <w:sz w:val="24"/>
                <w:szCs w:val="24"/>
              </w:rPr>
            </w:pPr>
            <w:r w:rsidRPr="00590956">
              <w:rPr>
                <w:b/>
                <w:sz w:val="24"/>
                <w:szCs w:val="24"/>
              </w:rPr>
              <w:t>Перелік підстав для відмови у наданні адміністративної послуги</w:t>
            </w:r>
          </w:p>
        </w:tc>
        <w:tc>
          <w:tcPr>
            <w:tcW w:w="7371" w:type="dxa"/>
            <w:vAlign w:val="center"/>
          </w:tcPr>
          <w:p w:rsidR="00D26FF3" w:rsidRDefault="00552669" w:rsidP="00552669">
            <w:pPr>
              <w:ind w:firstLine="424"/>
              <w:jc w:val="both"/>
              <w:rPr>
                <w:sz w:val="24"/>
                <w:szCs w:val="24"/>
              </w:rPr>
            </w:pPr>
            <w:r w:rsidRPr="004F7719">
              <w:rPr>
                <w:sz w:val="24"/>
                <w:szCs w:val="24"/>
              </w:rPr>
              <w:t xml:space="preserve">Орган реєстрації </w:t>
            </w:r>
            <w:r w:rsidRPr="004F7719">
              <w:rPr>
                <w:b/>
                <w:sz w:val="24"/>
                <w:szCs w:val="24"/>
              </w:rPr>
              <w:t>відмовляє</w:t>
            </w:r>
            <w:r w:rsidRPr="004F7719">
              <w:rPr>
                <w:sz w:val="24"/>
                <w:szCs w:val="24"/>
              </w:rPr>
              <w:t xml:space="preserve"> у реєстрації місця </w:t>
            </w:r>
            <w:r>
              <w:rPr>
                <w:sz w:val="24"/>
                <w:szCs w:val="24"/>
              </w:rPr>
              <w:t>перебування у разі коли:</w:t>
            </w:r>
          </w:p>
          <w:p w:rsidR="00552669" w:rsidRDefault="00D26FF3" w:rsidP="00D26FF3">
            <w:pPr>
              <w:ind w:firstLine="424"/>
              <w:jc w:val="both"/>
              <w:rPr>
                <w:sz w:val="24"/>
                <w:szCs w:val="24"/>
              </w:rPr>
            </w:pPr>
            <w:r w:rsidRPr="00D26FF3">
              <w:rPr>
                <w:sz w:val="24"/>
                <w:szCs w:val="24"/>
              </w:rPr>
              <w:t xml:space="preserve">1) у Державному реєстрі речових прав на нерухоме майно містяться відомості про обтяження щодо житла, яке особа декларує або реєструє як місце перебування, що стосуються заборони декларування/реєстрації місця перебування у такому житлі, або перебування житла в іпотеці, довірчій власності як способу забезпечення виконання зобов’язань (у разі відсутності письмової </w:t>
            </w:r>
            <w:r w:rsidRPr="00D26FF3">
              <w:rPr>
                <w:sz w:val="24"/>
                <w:szCs w:val="24"/>
              </w:rPr>
              <w:lastRenderedPageBreak/>
              <w:t>згоди відповідного іпотекодержателя або довірчого власника на декларування/реєстрацію місця проживання);</w:t>
            </w:r>
          </w:p>
          <w:p w:rsidR="00552669" w:rsidRDefault="00D26FF3" w:rsidP="00D26FF3">
            <w:pPr>
              <w:ind w:firstLine="424"/>
              <w:jc w:val="both"/>
              <w:rPr>
                <w:sz w:val="24"/>
                <w:szCs w:val="24"/>
              </w:rPr>
            </w:pPr>
            <w:r w:rsidRPr="00D26FF3">
              <w:rPr>
                <w:sz w:val="24"/>
                <w:szCs w:val="24"/>
              </w:rPr>
              <w:t xml:space="preserve"> 2) відомості Державного реєстру речових прав на нерухоме майно не відповідають відомостям, зазначеним у поданих особою документах або даних;</w:t>
            </w:r>
          </w:p>
          <w:p w:rsidR="00552669" w:rsidRDefault="00D26FF3" w:rsidP="00D26FF3">
            <w:pPr>
              <w:ind w:firstLine="424"/>
              <w:jc w:val="both"/>
              <w:rPr>
                <w:sz w:val="24"/>
                <w:szCs w:val="24"/>
              </w:rPr>
            </w:pPr>
            <w:r w:rsidRPr="00D26FF3">
              <w:rPr>
                <w:sz w:val="24"/>
                <w:szCs w:val="24"/>
              </w:rPr>
              <w:t xml:space="preserve"> 3) особа не подала або подала не в повному обсязі необхідні документи або відомості; </w:t>
            </w:r>
          </w:p>
          <w:p w:rsidR="00552669" w:rsidRDefault="00D26FF3" w:rsidP="00D26FF3">
            <w:pPr>
              <w:ind w:firstLine="424"/>
              <w:jc w:val="both"/>
              <w:rPr>
                <w:sz w:val="24"/>
                <w:szCs w:val="24"/>
              </w:rPr>
            </w:pPr>
            <w:r w:rsidRPr="00D26FF3">
              <w:rPr>
                <w:sz w:val="24"/>
                <w:szCs w:val="24"/>
              </w:rPr>
              <w:t xml:space="preserve">4) у поданих особою документах або відомостях містяться недостовірні відомості або подані документи є недійсними; </w:t>
            </w:r>
          </w:p>
          <w:p w:rsidR="00552669" w:rsidRDefault="00D26FF3" w:rsidP="00D26FF3">
            <w:pPr>
              <w:ind w:firstLine="424"/>
              <w:jc w:val="both"/>
              <w:rPr>
                <w:sz w:val="24"/>
                <w:szCs w:val="24"/>
              </w:rPr>
            </w:pPr>
            <w:r w:rsidRPr="00D26FF3">
              <w:rPr>
                <w:sz w:val="24"/>
                <w:szCs w:val="24"/>
              </w:rPr>
              <w:t xml:space="preserve">5) звернулася дитина віком до 14 років або особа, не уповноважена на подання документів; </w:t>
            </w:r>
          </w:p>
          <w:p w:rsidR="00552669" w:rsidRDefault="00D26FF3" w:rsidP="00D26FF3">
            <w:pPr>
              <w:ind w:firstLine="424"/>
              <w:jc w:val="both"/>
              <w:rPr>
                <w:sz w:val="24"/>
                <w:szCs w:val="24"/>
              </w:rPr>
            </w:pPr>
            <w:r w:rsidRPr="00D26FF3">
              <w:rPr>
                <w:sz w:val="24"/>
                <w:szCs w:val="24"/>
              </w:rPr>
              <w:t xml:space="preserve">6) житлу, в якому особа декларує або реєструє своє місце перебування, не присвоєна адреса у встановленому порядку; </w:t>
            </w:r>
          </w:p>
          <w:p w:rsidR="00552669" w:rsidRDefault="00D26FF3" w:rsidP="00D26FF3">
            <w:pPr>
              <w:ind w:firstLine="424"/>
              <w:jc w:val="both"/>
              <w:rPr>
                <w:sz w:val="24"/>
                <w:szCs w:val="24"/>
              </w:rPr>
            </w:pPr>
            <w:r w:rsidRPr="00D26FF3">
              <w:rPr>
                <w:sz w:val="24"/>
                <w:szCs w:val="24"/>
              </w:rPr>
              <w:t xml:space="preserve">7) за адресою житла, в якому особа декларує або реєструє своє місце перебування, наявний об’єкт нерухомого майна, який не належить до житла; </w:t>
            </w:r>
          </w:p>
          <w:p w:rsidR="00552669" w:rsidRDefault="00D26FF3" w:rsidP="00D26FF3">
            <w:pPr>
              <w:ind w:firstLine="424"/>
              <w:jc w:val="both"/>
              <w:rPr>
                <w:sz w:val="24"/>
                <w:szCs w:val="24"/>
              </w:rPr>
            </w:pPr>
            <w:r w:rsidRPr="00D26FF3">
              <w:rPr>
                <w:sz w:val="24"/>
                <w:szCs w:val="24"/>
              </w:rPr>
              <w:t>8) відомості реєстру територіальної громади щодо задекларованого/зареєстрованого місця перебування батьків або інших законних представників дитини віком до 14 років не відповідають відомостям, зазначеним у декларації (заяві), поданій стосовно дитини;</w:t>
            </w:r>
          </w:p>
          <w:p w:rsidR="00681823" w:rsidRDefault="00D26FF3" w:rsidP="00D26FF3">
            <w:pPr>
              <w:ind w:firstLine="424"/>
              <w:jc w:val="both"/>
              <w:rPr>
                <w:sz w:val="24"/>
                <w:szCs w:val="24"/>
              </w:rPr>
            </w:pPr>
            <w:r w:rsidRPr="00D26FF3">
              <w:rPr>
                <w:sz w:val="24"/>
                <w:szCs w:val="24"/>
              </w:rPr>
              <w:t xml:space="preserve"> 9) дані реєстру територіальної громади щодо задекларованого/зареєстрованого місця перебування батьків або інших законних представників дитини віком від 14 до 18 років не відповідають відомостям, зазначеним у декларації (заяві), поданій дитиною.</w:t>
            </w:r>
          </w:p>
          <w:p w:rsidR="00693E32" w:rsidRPr="00D26FF3" w:rsidRDefault="00693E32" w:rsidP="00D26FF3">
            <w:pPr>
              <w:ind w:firstLine="424"/>
              <w:jc w:val="both"/>
              <w:rPr>
                <w:sz w:val="24"/>
                <w:szCs w:val="24"/>
              </w:rPr>
            </w:pPr>
            <w:r w:rsidRPr="00693E32">
              <w:rPr>
                <w:b/>
                <w:sz w:val="24"/>
                <w:szCs w:val="24"/>
              </w:rPr>
              <w:t>Не може бути підставою для відмови</w:t>
            </w:r>
            <w:r>
              <w:rPr>
                <w:sz w:val="24"/>
                <w:szCs w:val="24"/>
              </w:rPr>
              <w:t xml:space="preserve"> у реєстрації місця перебування відсутність у Державному реєстрі речових прав на нерухоме майно відомостей про житло, в якому реєструється місце перебування особи.</w:t>
            </w:r>
          </w:p>
        </w:tc>
      </w:tr>
      <w:tr w:rsidR="00681823" w:rsidRPr="00590956" w:rsidTr="00B631AD">
        <w:tc>
          <w:tcPr>
            <w:tcW w:w="3119" w:type="dxa"/>
          </w:tcPr>
          <w:p w:rsidR="00681823" w:rsidRPr="00590956" w:rsidRDefault="00681823" w:rsidP="00B631AD">
            <w:pPr>
              <w:jc w:val="center"/>
              <w:rPr>
                <w:b/>
                <w:sz w:val="24"/>
                <w:szCs w:val="24"/>
              </w:rPr>
            </w:pPr>
            <w:r w:rsidRPr="00590956">
              <w:rPr>
                <w:b/>
                <w:sz w:val="24"/>
                <w:szCs w:val="24"/>
              </w:rPr>
              <w:lastRenderedPageBreak/>
              <w:t>Результат надання адміністративної послуги</w:t>
            </w:r>
          </w:p>
        </w:tc>
        <w:tc>
          <w:tcPr>
            <w:tcW w:w="7371" w:type="dxa"/>
            <w:vAlign w:val="center"/>
          </w:tcPr>
          <w:p w:rsidR="00681823" w:rsidRPr="00693E32" w:rsidRDefault="00552669" w:rsidP="00552669">
            <w:pPr>
              <w:ind w:firstLine="424"/>
              <w:jc w:val="both"/>
              <w:rPr>
                <w:sz w:val="24"/>
                <w:szCs w:val="24"/>
              </w:rPr>
            </w:pPr>
            <w:r w:rsidRPr="00693E32">
              <w:rPr>
                <w:color w:val="161616"/>
                <w:sz w:val="24"/>
                <w:szCs w:val="24"/>
              </w:rPr>
              <w:t xml:space="preserve">Рішення про реєстрацію </w:t>
            </w:r>
            <w:r w:rsidRPr="00693E32">
              <w:rPr>
                <w:color w:val="242424"/>
                <w:sz w:val="24"/>
                <w:szCs w:val="24"/>
              </w:rPr>
              <w:t xml:space="preserve">місця </w:t>
            </w:r>
            <w:r w:rsidRPr="00693E32">
              <w:rPr>
                <w:color w:val="161616"/>
                <w:sz w:val="24"/>
                <w:szCs w:val="24"/>
              </w:rPr>
              <w:t xml:space="preserve">перебування або про відмову </w:t>
            </w:r>
            <w:r w:rsidRPr="00693E32">
              <w:rPr>
                <w:color w:val="242424"/>
                <w:sz w:val="24"/>
                <w:szCs w:val="24"/>
              </w:rPr>
              <w:t xml:space="preserve">у </w:t>
            </w:r>
            <w:r w:rsidRPr="00693E32">
              <w:rPr>
                <w:color w:val="161616"/>
                <w:sz w:val="24"/>
                <w:szCs w:val="24"/>
              </w:rPr>
              <w:t xml:space="preserve">реєстрації </w:t>
            </w:r>
            <w:r w:rsidRPr="00693E32">
              <w:rPr>
                <w:color w:val="242424"/>
                <w:sz w:val="24"/>
                <w:szCs w:val="24"/>
              </w:rPr>
              <w:t xml:space="preserve">місця </w:t>
            </w:r>
            <w:r w:rsidRPr="00693E32">
              <w:rPr>
                <w:color w:val="161616"/>
                <w:sz w:val="24"/>
                <w:szCs w:val="24"/>
              </w:rPr>
              <w:t>перебування особи.</w:t>
            </w:r>
          </w:p>
        </w:tc>
      </w:tr>
      <w:tr w:rsidR="00681823" w:rsidRPr="00590956" w:rsidTr="00B631AD">
        <w:tc>
          <w:tcPr>
            <w:tcW w:w="3119" w:type="dxa"/>
          </w:tcPr>
          <w:p w:rsidR="00681823" w:rsidRPr="00590956" w:rsidRDefault="00681823" w:rsidP="00B631AD">
            <w:pPr>
              <w:pStyle w:val="a4"/>
              <w:tabs>
                <w:tab w:val="left" w:pos="142"/>
              </w:tabs>
              <w:spacing w:before="240"/>
              <w:ind w:left="0"/>
              <w:jc w:val="center"/>
              <w:rPr>
                <w:rFonts w:ascii="Times New Roman" w:hAnsi="Times New Roman"/>
                <w:b/>
                <w:color w:val="000000"/>
                <w:sz w:val="24"/>
                <w:szCs w:val="24"/>
              </w:rPr>
            </w:pPr>
            <w:r w:rsidRPr="00590956">
              <w:rPr>
                <w:rFonts w:ascii="Times New Roman" w:hAnsi="Times New Roman"/>
                <w:b/>
                <w:color w:val="000000"/>
                <w:sz w:val="24"/>
                <w:szCs w:val="24"/>
              </w:rPr>
              <w:t>Способи отримання відповіді (результату)</w:t>
            </w:r>
          </w:p>
        </w:tc>
        <w:tc>
          <w:tcPr>
            <w:tcW w:w="7371" w:type="dxa"/>
          </w:tcPr>
          <w:p w:rsidR="00681823" w:rsidRPr="00590956" w:rsidRDefault="00681823" w:rsidP="00B631AD">
            <w:pPr>
              <w:ind w:firstLine="424"/>
              <w:jc w:val="both"/>
              <w:rPr>
                <w:sz w:val="24"/>
                <w:szCs w:val="24"/>
              </w:rPr>
            </w:pPr>
          </w:p>
          <w:p w:rsidR="00681823" w:rsidRPr="00590956" w:rsidRDefault="00681823" w:rsidP="00B631AD">
            <w:pPr>
              <w:ind w:firstLine="424"/>
              <w:jc w:val="both"/>
              <w:rPr>
                <w:sz w:val="24"/>
                <w:szCs w:val="24"/>
              </w:rPr>
            </w:pPr>
            <w:r w:rsidRPr="00590956">
              <w:rPr>
                <w:sz w:val="24"/>
                <w:szCs w:val="24"/>
              </w:rPr>
              <w:t>Шляхом безпосереднього звернення до відділу.</w:t>
            </w:r>
          </w:p>
        </w:tc>
      </w:tr>
      <w:tr w:rsidR="00552669" w:rsidRPr="00590956" w:rsidTr="00B631AD">
        <w:tc>
          <w:tcPr>
            <w:tcW w:w="3119" w:type="dxa"/>
          </w:tcPr>
          <w:p w:rsidR="00552669" w:rsidRDefault="00552669" w:rsidP="00B631AD">
            <w:pPr>
              <w:pStyle w:val="a4"/>
              <w:tabs>
                <w:tab w:val="left" w:pos="142"/>
              </w:tabs>
              <w:spacing w:before="240"/>
              <w:ind w:left="0"/>
              <w:jc w:val="center"/>
              <w:rPr>
                <w:rFonts w:ascii="Times New Roman" w:hAnsi="Times New Roman"/>
                <w:b/>
                <w:color w:val="000000"/>
                <w:sz w:val="24"/>
                <w:szCs w:val="24"/>
              </w:rPr>
            </w:pPr>
            <w:r>
              <w:rPr>
                <w:rFonts w:ascii="Times New Roman" w:hAnsi="Times New Roman"/>
                <w:b/>
                <w:color w:val="000000"/>
                <w:sz w:val="24"/>
                <w:szCs w:val="24"/>
              </w:rPr>
              <w:t>Примітка</w:t>
            </w:r>
          </w:p>
          <w:p w:rsidR="00552669" w:rsidRPr="00590956" w:rsidRDefault="00552669" w:rsidP="00B631AD">
            <w:pPr>
              <w:pStyle w:val="a4"/>
              <w:tabs>
                <w:tab w:val="left" w:pos="142"/>
              </w:tabs>
              <w:spacing w:before="240"/>
              <w:ind w:left="0"/>
              <w:jc w:val="center"/>
              <w:rPr>
                <w:rFonts w:ascii="Times New Roman" w:hAnsi="Times New Roman"/>
                <w:b/>
                <w:color w:val="000000"/>
                <w:sz w:val="24"/>
                <w:szCs w:val="24"/>
              </w:rPr>
            </w:pPr>
          </w:p>
        </w:tc>
        <w:tc>
          <w:tcPr>
            <w:tcW w:w="7371" w:type="dxa"/>
          </w:tcPr>
          <w:p w:rsidR="001266E5" w:rsidRPr="00693E32" w:rsidRDefault="001266E5" w:rsidP="00BF63F1">
            <w:pPr>
              <w:pStyle w:val="TableParagraph"/>
              <w:ind w:firstLine="453"/>
              <w:jc w:val="both"/>
              <w:rPr>
                <w:color w:val="161616"/>
                <w:sz w:val="24"/>
                <w:szCs w:val="24"/>
                <w:lang w:val="uk-UA"/>
              </w:rPr>
            </w:pPr>
            <w:r w:rsidRPr="00693E32">
              <w:rPr>
                <w:color w:val="161616"/>
                <w:sz w:val="24"/>
                <w:szCs w:val="24"/>
                <w:lang w:val="uk-UA"/>
              </w:rPr>
              <w:t xml:space="preserve">Реєстрація </w:t>
            </w:r>
            <w:r w:rsidRPr="00693E32">
              <w:rPr>
                <w:color w:val="242424"/>
                <w:sz w:val="24"/>
                <w:szCs w:val="24"/>
                <w:lang w:val="uk-UA"/>
              </w:rPr>
              <w:t xml:space="preserve">місця </w:t>
            </w:r>
            <w:r w:rsidRPr="00693E32">
              <w:rPr>
                <w:color w:val="161616"/>
                <w:sz w:val="24"/>
                <w:szCs w:val="24"/>
                <w:lang w:val="uk-UA"/>
              </w:rPr>
              <w:t xml:space="preserve">перебування особи </w:t>
            </w:r>
            <w:r w:rsidRPr="00693E32">
              <w:rPr>
                <w:b/>
                <w:color w:val="161616"/>
                <w:sz w:val="24"/>
                <w:szCs w:val="24"/>
                <w:lang w:val="uk-UA"/>
              </w:rPr>
              <w:t>не є</w:t>
            </w:r>
            <w:r w:rsidRPr="00693E32">
              <w:rPr>
                <w:b/>
                <w:color w:val="161616"/>
                <w:spacing w:val="-23"/>
                <w:sz w:val="24"/>
                <w:szCs w:val="24"/>
                <w:lang w:val="uk-UA"/>
              </w:rPr>
              <w:t xml:space="preserve"> </w:t>
            </w:r>
            <w:r w:rsidRPr="00693E32">
              <w:rPr>
                <w:b/>
                <w:color w:val="161616"/>
                <w:sz w:val="24"/>
                <w:szCs w:val="24"/>
                <w:lang w:val="uk-UA"/>
              </w:rPr>
              <w:t xml:space="preserve">підставою для набуття такою особою права володіння, користування чи розпорядження житлом </w:t>
            </w:r>
            <w:r w:rsidRPr="00693E32">
              <w:rPr>
                <w:color w:val="242424"/>
                <w:sz w:val="24"/>
                <w:szCs w:val="24"/>
                <w:lang w:val="uk-UA"/>
              </w:rPr>
              <w:t>(у</w:t>
            </w:r>
            <w:r w:rsidRPr="00693E32">
              <w:rPr>
                <w:color w:val="242424"/>
                <w:spacing w:val="23"/>
                <w:sz w:val="24"/>
                <w:szCs w:val="24"/>
                <w:lang w:val="uk-UA"/>
              </w:rPr>
              <w:t xml:space="preserve"> </w:t>
            </w:r>
            <w:r w:rsidRPr="00693E32">
              <w:rPr>
                <w:color w:val="242424"/>
                <w:sz w:val="24"/>
                <w:szCs w:val="24"/>
                <w:lang w:val="uk-UA"/>
              </w:rPr>
              <w:t xml:space="preserve">тому </w:t>
            </w:r>
            <w:r w:rsidRPr="00693E32">
              <w:rPr>
                <w:color w:val="161616"/>
                <w:sz w:val="24"/>
                <w:szCs w:val="24"/>
                <w:lang w:val="uk-UA"/>
              </w:rPr>
              <w:t xml:space="preserve">числі </w:t>
            </w:r>
            <w:r w:rsidRPr="00693E32">
              <w:rPr>
                <w:color w:val="242424"/>
                <w:sz w:val="24"/>
                <w:szCs w:val="24"/>
                <w:lang w:val="uk-UA"/>
              </w:rPr>
              <w:t xml:space="preserve">не є </w:t>
            </w:r>
            <w:r w:rsidRPr="00693E32">
              <w:rPr>
                <w:color w:val="161616"/>
                <w:sz w:val="24"/>
                <w:szCs w:val="24"/>
                <w:lang w:val="uk-UA"/>
              </w:rPr>
              <w:t xml:space="preserve">підставою </w:t>
            </w:r>
            <w:r w:rsidRPr="00693E32">
              <w:rPr>
                <w:color w:val="242424"/>
                <w:sz w:val="24"/>
                <w:szCs w:val="24"/>
                <w:lang w:val="uk-UA"/>
              </w:rPr>
              <w:t xml:space="preserve">для </w:t>
            </w:r>
            <w:r w:rsidRPr="00693E32">
              <w:rPr>
                <w:color w:val="161616"/>
                <w:sz w:val="24"/>
                <w:szCs w:val="24"/>
                <w:lang w:val="uk-UA"/>
              </w:rPr>
              <w:t xml:space="preserve">вселення чи визнання </w:t>
            </w:r>
            <w:r w:rsidRPr="00693E32">
              <w:rPr>
                <w:color w:val="242424"/>
                <w:sz w:val="24"/>
                <w:szCs w:val="24"/>
                <w:lang w:val="uk-UA"/>
              </w:rPr>
              <w:t xml:space="preserve">за </w:t>
            </w:r>
            <w:r w:rsidR="00BF63F1" w:rsidRPr="00693E32">
              <w:rPr>
                <w:color w:val="161616"/>
                <w:sz w:val="24"/>
                <w:szCs w:val="24"/>
                <w:lang w:val="uk-UA"/>
              </w:rPr>
              <w:t xml:space="preserve">особою </w:t>
            </w:r>
            <w:r w:rsidRPr="00693E32">
              <w:rPr>
                <w:color w:val="161616"/>
                <w:sz w:val="24"/>
                <w:szCs w:val="24"/>
                <w:lang w:val="uk-UA"/>
              </w:rPr>
              <w:t xml:space="preserve">права </w:t>
            </w:r>
            <w:r w:rsidRPr="00693E32">
              <w:rPr>
                <w:color w:val="242424"/>
                <w:sz w:val="24"/>
                <w:szCs w:val="24"/>
                <w:lang w:val="uk-UA"/>
              </w:rPr>
              <w:t xml:space="preserve">на </w:t>
            </w:r>
            <w:r w:rsidRPr="00693E32">
              <w:rPr>
                <w:color w:val="161616"/>
                <w:sz w:val="24"/>
                <w:szCs w:val="24"/>
                <w:lang w:val="uk-UA"/>
              </w:rPr>
              <w:t xml:space="preserve">проживання </w:t>
            </w:r>
            <w:r w:rsidRPr="00693E32">
              <w:rPr>
                <w:color w:val="242424"/>
                <w:sz w:val="24"/>
                <w:szCs w:val="24"/>
                <w:lang w:val="uk-UA"/>
              </w:rPr>
              <w:t xml:space="preserve">та/або </w:t>
            </w:r>
            <w:r w:rsidRPr="00693E32">
              <w:rPr>
                <w:color w:val="161616"/>
                <w:sz w:val="24"/>
                <w:szCs w:val="24"/>
                <w:lang w:val="uk-UA"/>
              </w:rPr>
              <w:t xml:space="preserve">права користування </w:t>
            </w:r>
            <w:r w:rsidRPr="00693E32">
              <w:rPr>
                <w:color w:val="242424"/>
                <w:sz w:val="24"/>
                <w:szCs w:val="24"/>
                <w:lang w:val="uk-UA"/>
              </w:rPr>
              <w:t>житлом)</w:t>
            </w:r>
            <w:r w:rsidRPr="00693E32">
              <w:rPr>
                <w:color w:val="424242"/>
                <w:sz w:val="24"/>
                <w:szCs w:val="24"/>
                <w:lang w:val="uk-UA"/>
              </w:rPr>
              <w:t xml:space="preserve">, </w:t>
            </w:r>
            <w:r w:rsidRPr="00693E32">
              <w:rPr>
                <w:color w:val="161616"/>
                <w:sz w:val="24"/>
                <w:szCs w:val="24"/>
                <w:lang w:val="uk-UA"/>
              </w:rPr>
              <w:t>про проживання в якому особа повідомила.</w:t>
            </w:r>
          </w:p>
          <w:p w:rsidR="00BF63F1" w:rsidRPr="00693E32" w:rsidRDefault="00BF63F1" w:rsidP="00BF63F1">
            <w:pPr>
              <w:widowControl w:val="0"/>
              <w:spacing w:before="120"/>
              <w:ind w:left="28" w:firstLine="425"/>
              <w:jc w:val="both"/>
              <w:rPr>
                <w:rFonts w:eastAsia="Times New Roman"/>
                <w:lang w:eastAsia="en-US"/>
              </w:rPr>
            </w:pPr>
            <w:r w:rsidRPr="00693E32">
              <w:rPr>
                <w:rFonts w:eastAsia="Times New Roman"/>
                <w:sz w:val="24"/>
                <w:szCs w:val="24"/>
                <w:lang w:eastAsia="en-US"/>
              </w:rPr>
              <w:t>Іноземець чи особа без громадянства, які отримали довідку про звернення за захистом в Україні, можуть зареєструвати місце свого перебування в Україні</w:t>
            </w:r>
            <w:r w:rsidRPr="00693E32">
              <w:rPr>
                <w:rFonts w:eastAsia="Times New Roman"/>
                <w:lang w:eastAsia="en-US"/>
              </w:rPr>
              <w:t>.</w:t>
            </w:r>
          </w:p>
          <w:p w:rsidR="00BF63F1" w:rsidRPr="00693E32" w:rsidRDefault="001266E5" w:rsidP="00BF63F1">
            <w:pPr>
              <w:pStyle w:val="TableParagraph"/>
              <w:ind w:firstLine="453"/>
              <w:jc w:val="both"/>
              <w:rPr>
                <w:color w:val="161616"/>
                <w:sz w:val="24"/>
                <w:szCs w:val="24"/>
                <w:lang w:val="uk-UA"/>
              </w:rPr>
            </w:pPr>
            <w:r w:rsidRPr="00693E32">
              <w:rPr>
                <w:color w:val="161616"/>
                <w:sz w:val="24"/>
                <w:szCs w:val="24"/>
                <w:lang w:val="uk-UA"/>
              </w:rPr>
              <w:t xml:space="preserve">Особа може </w:t>
            </w:r>
            <w:r w:rsidRPr="00693E32">
              <w:rPr>
                <w:color w:val="242424"/>
                <w:sz w:val="24"/>
                <w:szCs w:val="24"/>
                <w:lang w:val="uk-UA"/>
              </w:rPr>
              <w:t xml:space="preserve">зареєструвати </w:t>
            </w:r>
            <w:r w:rsidRPr="00693E32">
              <w:rPr>
                <w:color w:val="161616"/>
                <w:sz w:val="24"/>
                <w:szCs w:val="24"/>
                <w:lang w:val="uk-UA"/>
              </w:rPr>
              <w:t xml:space="preserve">своє місце перебування </w:t>
            </w:r>
            <w:r w:rsidRPr="00693E32">
              <w:rPr>
                <w:color w:val="242424"/>
                <w:sz w:val="24"/>
                <w:szCs w:val="24"/>
                <w:lang w:val="uk-UA"/>
              </w:rPr>
              <w:t xml:space="preserve">лише за </w:t>
            </w:r>
            <w:r w:rsidRPr="00693E32">
              <w:rPr>
                <w:color w:val="161616"/>
                <w:sz w:val="24"/>
                <w:szCs w:val="24"/>
                <w:lang w:val="uk-UA"/>
              </w:rPr>
              <w:t>однією адресою.</w:t>
            </w:r>
          </w:p>
          <w:p w:rsidR="00552669" w:rsidRPr="00590956" w:rsidRDefault="001266E5" w:rsidP="00BF63F1">
            <w:pPr>
              <w:ind w:firstLine="424"/>
              <w:jc w:val="both"/>
              <w:rPr>
                <w:sz w:val="24"/>
                <w:szCs w:val="24"/>
              </w:rPr>
            </w:pPr>
            <w:r w:rsidRPr="00693E32">
              <w:rPr>
                <w:b/>
                <w:sz w:val="24"/>
                <w:szCs w:val="24"/>
              </w:rPr>
              <w:t>Видані компетентними органами іноземної держави документи</w:t>
            </w:r>
            <w:r w:rsidRPr="00693E32">
              <w:rPr>
                <w:sz w:val="24"/>
                <w:szCs w:val="24"/>
              </w:rPr>
              <w:t xml:space="preserve">, що подаються для реєстрації місця </w:t>
            </w:r>
            <w:r w:rsidR="00BF63F1" w:rsidRPr="00693E32">
              <w:rPr>
                <w:sz w:val="24"/>
                <w:szCs w:val="24"/>
              </w:rPr>
              <w:t>перебування</w:t>
            </w:r>
            <w:r w:rsidRPr="00693E32">
              <w:rPr>
                <w:sz w:val="24"/>
                <w:szCs w:val="24"/>
              </w:rPr>
              <w:t>, засвідчуються в установленому законодавством порядку, якщо інше не передбачено міжнародними договорами України. Такі документи подаються з перекладом на українську мову, засвідченим нотаріально.</w:t>
            </w:r>
          </w:p>
        </w:tc>
      </w:tr>
    </w:tbl>
    <w:p w:rsidR="00681823" w:rsidRPr="00590956" w:rsidRDefault="00681823" w:rsidP="00611B52">
      <w:pPr>
        <w:jc w:val="both"/>
        <w:rPr>
          <w:rFonts w:eastAsia="Times New Roman"/>
          <w:color w:val="000000"/>
          <w:sz w:val="24"/>
          <w:szCs w:val="24"/>
        </w:rPr>
      </w:pPr>
    </w:p>
    <w:p w:rsidR="00681823" w:rsidRPr="00590956" w:rsidRDefault="00681823" w:rsidP="00681823">
      <w:pPr>
        <w:rPr>
          <w:sz w:val="24"/>
          <w:szCs w:val="24"/>
        </w:rPr>
      </w:pPr>
    </w:p>
    <w:p w:rsidR="00681823" w:rsidRPr="00590956" w:rsidRDefault="00681823" w:rsidP="00681823">
      <w:pPr>
        <w:rPr>
          <w:sz w:val="24"/>
          <w:szCs w:val="24"/>
        </w:rPr>
      </w:pPr>
    </w:p>
    <w:p w:rsidR="00F62B7B" w:rsidRDefault="00F62B7B"/>
    <w:p w:rsidR="00C332FF" w:rsidRDefault="00C332FF"/>
    <w:p w:rsidR="00C332FF" w:rsidRDefault="00C332FF"/>
    <w:p w:rsidR="00C332FF" w:rsidRDefault="00C332FF"/>
    <w:p w:rsidR="00C332FF" w:rsidRPr="00C332FF" w:rsidRDefault="00C332FF" w:rsidP="00C332FF">
      <w:pPr>
        <w:widowControl w:val="0"/>
        <w:autoSpaceDE w:val="0"/>
        <w:autoSpaceDN w:val="0"/>
        <w:adjustRightInd w:val="0"/>
        <w:ind w:left="1843" w:right="1800"/>
        <w:jc w:val="center"/>
        <w:rPr>
          <w:rFonts w:eastAsia="Times New Roman"/>
          <w:b/>
          <w:bCs/>
          <w:spacing w:val="-1"/>
          <w:sz w:val="20"/>
          <w:szCs w:val="20"/>
        </w:rPr>
      </w:pPr>
    </w:p>
    <w:p w:rsidR="00C332FF" w:rsidRPr="00C332FF" w:rsidRDefault="00C332FF" w:rsidP="00C332FF">
      <w:pPr>
        <w:widowControl w:val="0"/>
        <w:autoSpaceDE w:val="0"/>
        <w:autoSpaceDN w:val="0"/>
        <w:adjustRightInd w:val="0"/>
        <w:ind w:left="1843" w:right="1800"/>
        <w:jc w:val="center"/>
        <w:rPr>
          <w:rFonts w:eastAsia="Times New Roman"/>
          <w:b/>
          <w:bCs/>
          <w:spacing w:val="2"/>
          <w:w w:val="99"/>
          <w:sz w:val="24"/>
          <w:szCs w:val="24"/>
        </w:rPr>
      </w:pPr>
      <w:r w:rsidRPr="00C332FF">
        <w:rPr>
          <w:rFonts w:eastAsia="Times New Roman"/>
          <w:b/>
          <w:bCs/>
          <w:spacing w:val="-1"/>
          <w:sz w:val="24"/>
          <w:szCs w:val="24"/>
        </w:rPr>
        <w:t>ТЕХНОЛОГІЧНА К</w:t>
      </w:r>
      <w:r w:rsidRPr="00C332FF">
        <w:rPr>
          <w:rFonts w:eastAsia="Times New Roman"/>
          <w:b/>
          <w:bCs/>
          <w:spacing w:val="2"/>
          <w:sz w:val="24"/>
          <w:szCs w:val="24"/>
        </w:rPr>
        <w:t>А</w:t>
      </w:r>
      <w:r w:rsidRPr="00C332FF">
        <w:rPr>
          <w:rFonts w:eastAsia="Times New Roman"/>
          <w:b/>
          <w:bCs/>
          <w:spacing w:val="-1"/>
          <w:sz w:val="24"/>
          <w:szCs w:val="24"/>
        </w:rPr>
        <w:t>Р</w:t>
      </w:r>
      <w:r w:rsidRPr="00C332FF">
        <w:rPr>
          <w:rFonts w:eastAsia="Times New Roman"/>
          <w:b/>
          <w:bCs/>
          <w:spacing w:val="2"/>
          <w:sz w:val="24"/>
          <w:szCs w:val="24"/>
        </w:rPr>
        <w:t>Т</w:t>
      </w:r>
      <w:r w:rsidRPr="00C332FF">
        <w:rPr>
          <w:rFonts w:eastAsia="Times New Roman"/>
          <w:b/>
          <w:bCs/>
          <w:spacing w:val="-2"/>
          <w:sz w:val="24"/>
          <w:szCs w:val="24"/>
        </w:rPr>
        <w:t>К</w:t>
      </w:r>
      <w:r w:rsidRPr="00C332FF">
        <w:rPr>
          <w:rFonts w:eastAsia="Times New Roman"/>
          <w:b/>
          <w:bCs/>
          <w:sz w:val="24"/>
          <w:szCs w:val="24"/>
        </w:rPr>
        <w:t>А</w:t>
      </w:r>
      <w:r w:rsidRPr="00C332FF">
        <w:rPr>
          <w:rFonts w:eastAsia="Times New Roman"/>
          <w:b/>
          <w:bCs/>
          <w:spacing w:val="-3"/>
          <w:sz w:val="24"/>
          <w:szCs w:val="24"/>
        </w:rPr>
        <w:t xml:space="preserve"> </w:t>
      </w:r>
      <w:r w:rsidRPr="00C332FF">
        <w:rPr>
          <w:rFonts w:eastAsia="Times New Roman"/>
          <w:b/>
          <w:bCs/>
          <w:spacing w:val="2"/>
          <w:sz w:val="24"/>
          <w:szCs w:val="24"/>
        </w:rPr>
        <w:t>АД</w:t>
      </w:r>
      <w:r w:rsidRPr="00C332FF">
        <w:rPr>
          <w:rFonts w:eastAsia="Times New Roman"/>
          <w:b/>
          <w:bCs/>
          <w:spacing w:val="-2"/>
          <w:sz w:val="24"/>
          <w:szCs w:val="24"/>
        </w:rPr>
        <w:t>М</w:t>
      </w:r>
      <w:r w:rsidRPr="00C332FF">
        <w:rPr>
          <w:rFonts w:eastAsia="Times New Roman"/>
          <w:b/>
          <w:bCs/>
          <w:spacing w:val="2"/>
          <w:sz w:val="24"/>
          <w:szCs w:val="24"/>
        </w:rPr>
        <w:t>ІНІСТ</w:t>
      </w:r>
      <w:r w:rsidRPr="00C332FF">
        <w:rPr>
          <w:rFonts w:eastAsia="Times New Roman"/>
          <w:b/>
          <w:bCs/>
          <w:spacing w:val="-1"/>
          <w:sz w:val="24"/>
          <w:szCs w:val="24"/>
        </w:rPr>
        <w:t>Р</w:t>
      </w:r>
      <w:r w:rsidRPr="00C332FF">
        <w:rPr>
          <w:rFonts w:eastAsia="Times New Roman"/>
          <w:b/>
          <w:bCs/>
          <w:spacing w:val="2"/>
          <w:sz w:val="24"/>
          <w:szCs w:val="24"/>
        </w:rPr>
        <w:t>АТИ</w:t>
      </w:r>
      <w:r w:rsidRPr="00C332FF">
        <w:rPr>
          <w:rFonts w:eastAsia="Times New Roman"/>
          <w:b/>
          <w:bCs/>
          <w:spacing w:val="-2"/>
          <w:sz w:val="24"/>
          <w:szCs w:val="24"/>
        </w:rPr>
        <w:t>В</w:t>
      </w:r>
      <w:r w:rsidRPr="00C332FF">
        <w:rPr>
          <w:rFonts w:eastAsia="Times New Roman"/>
          <w:b/>
          <w:bCs/>
          <w:spacing w:val="2"/>
          <w:sz w:val="24"/>
          <w:szCs w:val="24"/>
        </w:rPr>
        <w:t>НОЇ ПОСЛУГИ</w:t>
      </w:r>
      <w:r w:rsidR="003204A6">
        <w:rPr>
          <w:rFonts w:eastAsia="Times New Roman"/>
          <w:b/>
          <w:bCs/>
          <w:spacing w:val="2"/>
          <w:w w:val="99"/>
          <w:sz w:val="24"/>
          <w:szCs w:val="24"/>
        </w:rPr>
        <w:t xml:space="preserve"> № ___</w:t>
      </w:r>
    </w:p>
    <w:p w:rsidR="00C332FF" w:rsidRPr="00C332FF" w:rsidRDefault="00C332FF" w:rsidP="00C332FF">
      <w:pPr>
        <w:widowControl w:val="0"/>
        <w:autoSpaceDE w:val="0"/>
        <w:autoSpaceDN w:val="0"/>
        <w:adjustRightInd w:val="0"/>
        <w:ind w:left="1843" w:right="1800"/>
        <w:jc w:val="center"/>
        <w:rPr>
          <w:rFonts w:eastAsia="Times New Roman"/>
          <w:b/>
          <w:bCs/>
          <w:spacing w:val="2"/>
          <w:w w:val="99"/>
          <w:sz w:val="24"/>
          <w:szCs w:val="24"/>
        </w:rPr>
      </w:pPr>
    </w:p>
    <w:p w:rsidR="00C332FF" w:rsidRPr="00C332FF" w:rsidRDefault="00C332FF" w:rsidP="00C332FF">
      <w:pPr>
        <w:jc w:val="center"/>
        <w:rPr>
          <w:rFonts w:eastAsia="Times New Roman"/>
          <w:b/>
          <w:sz w:val="24"/>
          <w:szCs w:val="24"/>
          <w:u w:val="single"/>
        </w:rPr>
      </w:pPr>
      <w:r w:rsidRPr="00C332FF">
        <w:rPr>
          <w:rFonts w:eastAsia="Times New Roman"/>
          <w:b/>
          <w:sz w:val="24"/>
          <w:szCs w:val="24"/>
          <w:u w:val="single"/>
        </w:rPr>
        <w:t>00040</w:t>
      </w:r>
      <w:r w:rsidR="003204A6">
        <w:rPr>
          <w:rFonts w:eastAsia="Times New Roman"/>
          <w:b/>
          <w:sz w:val="24"/>
          <w:szCs w:val="24"/>
          <w:u w:val="single"/>
        </w:rPr>
        <w:t xml:space="preserve"> </w:t>
      </w:r>
      <w:r w:rsidRPr="00C332FF">
        <w:rPr>
          <w:rFonts w:eastAsia="Times New Roman"/>
          <w:b/>
          <w:sz w:val="24"/>
          <w:szCs w:val="24"/>
          <w:u w:val="single"/>
        </w:rPr>
        <w:t>-  (ідентифікатор за Гідом державних послуг)</w:t>
      </w:r>
    </w:p>
    <w:p w:rsidR="00C332FF" w:rsidRPr="00C332FF" w:rsidRDefault="00C332FF" w:rsidP="00C332FF">
      <w:pPr>
        <w:jc w:val="center"/>
        <w:rPr>
          <w:rFonts w:eastAsia="Times New Roman"/>
          <w:b/>
          <w:sz w:val="24"/>
          <w:szCs w:val="24"/>
          <w:u w:val="single"/>
        </w:rPr>
      </w:pPr>
      <w:r w:rsidRPr="00C332FF">
        <w:rPr>
          <w:rFonts w:eastAsia="Times New Roman"/>
          <w:b/>
          <w:sz w:val="24"/>
          <w:szCs w:val="24"/>
          <w:u w:val="single"/>
        </w:rPr>
        <w:t>РЕЄСТРАЦІЯ МІСЦЯ ПЕРЕБУВАННЯ</w:t>
      </w:r>
    </w:p>
    <w:p w:rsidR="00C332FF" w:rsidRPr="00C332FF" w:rsidRDefault="00C332FF" w:rsidP="00C332FF">
      <w:pPr>
        <w:jc w:val="both"/>
        <w:rPr>
          <w:rFonts w:eastAsia="Times New Roman"/>
          <w:b/>
          <w:sz w:val="24"/>
          <w:szCs w:val="24"/>
        </w:rPr>
      </w:pPr>
    </w:p>
    <w:tbl>
      <w:tblPr>
        <w:tblW w:w="9919" w:type="dxa"/>
        <w:tblInd w:w="-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7"/>
        <w:gridCol w:w="3767"/>
        <w:gridCol w:w="2052"/>
        <w:gridCol w:w="1559"/>
        <w:gridCol w:w="12"/>
        <w:gridCol w:w="1972"/>
      </w:tblGrid>
      <w:tr w:rsidR="00C332FF" w:rsidRPr="00C332FF" w:rsidTr="002E58CC">
        <w:trPr>
          <w:trHeight w:val="1411"/>
        </w:trPr>
        <w:tc>
          <w:tcPr>
            <w:tcW w:w="557" w:type="dxa"/>
            <w:tcBorders>
              <w:top w:val="single" w:sz="4" w:space="0" w:color="auto"/>
              <w:left w:val="single" w:sz="4" w:space="0" w:color="auto"/>
              <w:bottom w:val="single" w:sz="4" w:space="0" w:color="auto"/>
              <w:right w:val="single" w:sz="4" w:space="0" w:color="auto"/>
            </w:tcBorders>
            <w:vAlign w:val="center"/>
          </w:tcPr>
          <w:p w:rsidR="00C332FF" w:rsidRPr="00C332FF" w:rsidRDefault="00C332FF" w:rsidP="00C332FF">
            <w:pPr>
              <w:jc w:val="center"/>
              <w:rPr>
                <w:rFonts w:eastAsia="Times New Roman"/>
                <w:b/>
                <w:sz w:val="24"/>
                <w:szCs w:val="24"/>
              </w:rPr>
            </w:pPr>
            <w:r w:rsidRPr="00C332FF">
              <w:rPr>
                <w:rFonts w:eastAsia="Times New Roman"/>
                <w:b/>
                <w:sz w:val="24"/>
                <w:szCs w:val="24"/>
              </w:rPr>
              <w:t>№ з/п</w:t>
            </w:r>
          </w:p>
        </w:tc>
        <w:tc>
          <w:tcPr>
            <w:tcW w:w="3767" w:type="dxa"/>
            <w:tcBorders>
              <w:top w:val="single" w:sz="4" w:space="0" w:color="auto"/>
              <w:left w:val="single" w:sz="4" w:space="0" w:color="auto"/>
              <w:bottom w:val="single" w:sz="4" w:space="0" w:color="auto"/>
              <w:right w:val="single" w:sz="4" w:space="0" w:color="auto"/>
            </w:tcBorders>
            <w:vAlign w:val="center"/>
          </w:tcPr>
          <w:p w:rsidR="00C332FF" w:rsidRPr="00C332FF" w:rsidRDefault="00C332FF" w:rsidP="00C332FF">
            <w:pPr>
              <w:jc w:val="center"/>
              <w:rPr>
                <w:rFonts w:eastAsia="Times New Roman"/>
                <w:b/>
                <w:sz w:val="24"/>
                <w:szCs w:val="24"/>
              </w:rPr>
            </w:pPr>
            <w:r w:rsidRPr="00C332FF">
              <w:rPr>
                <w:rFonts w:eastAsia="Times New Roman"/>
                <w:b/>
                <w:sz w:val="24"/>
                <w:szCs w:val="24"/>
              </w:rPr>
              <w:t>Етапи опрацювання звернення про надання адміністративної послуги</w:t>
            </w:r>
          </w:p>
        </w:tc>
        <w:tc>
          <w:tcPr>
            <w:tcW w:w="2052" w:type="dxa"/>
            <w:tcBorders>
              <w:top w:val="single" w:sz="4" w:space="0" w:color="auto"/>
              <w:left w:val="single" w:sz="4" w:space="0" w:color="auto"/>
              <w:bottom w:val="single" w:sz="4" w:space="0" w:color="auto"/>
              <w:right w:val="single" w:sz="4" w:space="0" w:color="auto"/>
            </w:tcBorders>
          </w:tcPr>
          <w:p w:rsidR="00C332FF" w:rsidRPr="00C332FF" w:rsidRDefault="00C332FF" w:rsidP="00C332FF">
            <w:pPr>
              <w:jc w:val="center"/>
              <w:rPr>
                <w:rFonts w:eastAsia="Times New Roman"/>
                <w:b/>
                <w:sz w:val="24"/>
                <w:szCs w:val="24"/>
              </w:rPr>
            </w:pPr>
            <w:r w:rsidRPr="00C332FF">
              <w:rPr>
                <w:rFonts w:eastAsia="Times New Roman"/>
                <w:b/>
                <w:sz w:val="24"/>
                <w:szCs w:val="24"/>
              </w:rPr>
              <w:t>Відповідальна посадова особа суб’єкта надання адміністративної послуги</w:t>
            </w:r>
          </w:p>
        </w:tc>
        <w:tc>
          <w:tcPr>
            <w:tcW w:w="1559" w:type="dxa"/>
            <w:tcBorders>
              <w:top w:val="single" w:sz="4" w:space="0" w:color="auto"/>
              <w:left w:val="single" w:sz="4" w:space="0" w:color="auto"/>
              <w:bottom w:val="single" w:sz="4" w:space="0" w:color="auto"/>
              <w:right w:val="single" w:sz="4" w:space="0" w:color="auto"/>
            </w:tcBorders>
          </w:tcPr>
          <w:p w:rsidR="00C332FF" w:rsidRPr="00C332FF" w:rsidRDefault="00C332FF" w:rsidP="00C332FF">
            <w:pPr>
              <w:jc w:val="center"/>
              <w:rPr>
                <w:rFonts w:eastAsia="Times New Roman"/>
                <w:b/>
                <w:sz w:val="24"/>
                <w:szCs w:val="24"/>
              </w:rPr>
            </w:pPr>
            <w:r w:rsidRPr="00C332FF">
              <w:rPr>
                <w:rFonts w:eastAsia="Times New Roman"/>
                <w:b/>
                <w:sz w:val="24"/>
                <w:szCs w:val="24"/>
              </w:rPr>
              <w:t>Структурні підрозділи, відповідальні за етапи</w:t>
            </w:r>
          </w:p>
        </w:tc>
        <w:tc>
          <w:tcPr>
            <w:tcW w:w="1984" w:type="dxa"/>
            <w:gridSpan w:val="2"/>
            <w:tcBorders>
              <w:top w:val="single" w:sz="4" w:space="0" w:color="auto"/>
              <w:left w:val="single" w:sz="4" w:space="0" w:color="auto"/>
              <w:bottom w:val="single" w:sz="4" w:space="0" w:color="auto"/>
              <w:right w:val="single" w:sz="4" w:space="0" w:color="auto"/>
            </w:tcBorders>
            <w:vAlign w:val="center"/>
          </w:tcPr>
          <w:p w:rsidR="00C332FF" w:rsidRPr="00C332FF" w:rsidRDefault="00C332FF" w:rsidP="00C332FF">
            <w:pPr>
              <w:jc w:val="center"/>
              <w:rPr>
                <w:rFonts w:eastAsia="Times New Roman"/>
                <w:b/>
                <w:sz w:val="24"/>
                <w:szCs w:val="24"/>
              </w:rPr>
            </w:pPr>
            <w:r w:rsidRPr="00C332FF">
              <w:rPr>
                <w:rFonts w:eastAsia="Times New Roman"/>
                <w:b/>
                <w:sz w:val="24"/>
                <w:szCs w:val="24"/>
              </w:rPr>
              <w:t>Строк виконання</w:t>
            </w:r>
          </w:p>
          <w:p w:rsidR="00C332FF" w:rsidRPr="00C332FF" w:rsidRDefault="00C332FF" w:rsidP="00C332FF">
            <w:pPr>
              <w:jc w:val="center"/>
              <w:rPr>
                <w:rFonts w:eastAsia="Times New Roman"/>
                <w:b/>
                <w:sz w:val="24"/>
                <w:szCs w:val="24"/>
              </w:rPr>
            </w:pPr>
            <w:r w:rsidRPr="00C332FF">
              <w:rPr>
                <w:rFonts w:eastAsia="Times New Roman"/>
                <w:b/>
                <w:sz w:val="24"/>
                <w:szCs w:val="24"/>
              </w:rPr>
              <w:t>етапів</w:t>
            </w:r>
          </w:p>
        </w:tc>
      </w:tr>
      <w:tr w:rsidR="00C332FF" w:rsidRPr="00C332FF" w:rsidTr="002E58CC">
        <w:trPr>
          <w:trHeight w:val="1120"/>
        </w:trPr>
        <w:tc>
          <w:tcPr>
            <w:tcW w:w="557" w:type="dxa"/>
            <w:shd w:val="clear" w:color="auto" w:fill="auto"/>
            <w:vAlign w:val="center"/>
          </w:tcPr>
          <w:p w:rsidR="00C332FF" w:rsidRPr="00C332FF" w:rsidRDefault="00C332FF" w:rsidP="00C332FF">
            <w:pPr>
              <w:jc w:val="center"/>
              <w:rPr>
                <w:rFonts w:eastAsia="Times New Roman"/>
                <w:sz w:val="24"/>
                <w:szCs w:val="24"/>
              </w:rPr>
            </w:pPr>
            <w:r w:rsidRPr="00C332FF">
              <w:rPr>
                <w:rFonts w:eastAsia="Times New Roman"/>
                <w:sz w:val="24"/>
                <w:szCs w:val="24"/>
              </w:rPr>
              <w:t>1</w:t>
            </w:r>
          </w:p>
        </w:tc>
        <w:tc>
          <w:tcPr>
            <w:tcW w:w="3767" w:type="dxa"/>
            <w:shd w:val="clear" w:color="auto" w:fill="auto"/>
          </w:tcPr>
          <w:p w:rsidR="00C332FF" w:rsidRPr="00C332FF" w:rsidRDefault="00C332FF" w:rsidP="00C332FF">
            <w:pPr>
              <w:jc w:val="both"/>
              <w:rPr>
                <w:rFonts w:eastAsia="Times New Roman"/>
                <w:sz w:val="24"/>
                <w:szCs w:val="24"/>
              </w:rPr>
            </w:pPr>
            <w:r w:rsidRPr="00C332FF">
              <w:rPr>
                <w:rFonts w:eastAsia="Times New Roman"/>
                <w:sz w:val="24"/>
                <w:szCs w:val="24"/>
              </w:rPr>
              <w:t>Прийом документів, що подаються особою або її представником.</w:t>
            </w:r>
          </w:p>
        </w:tc>
        <w:tc>
          <w:tcPr>
            <w:tcW w:w="2052" w:type="dxa"/>
            <w:shd w:val="clear" w:color="auto" w:fill="auto"/>
          </w:tcPr>
          <w:p w:rsidR="00C332FF" w:rsidRPr="00C332FF" w:rsidRDefault="00C332FF" w:rsidP="00C332FF">
            <w:pPr>
              <w:rPr>
                <w:rFonts w:eastAsia="Times New Roman"/>
                <w:sz w:val="24"/>
                <w:szCs w:val="24"/>
              </w:rPr>
            </w:pPr>
            <w:r w:rsidRPr="00C332FF">
              <w:rPr>
                <w:rFonts w:eastAsia="Verdana"/>
                <w:color w:val="000000"/>
                <w:sz w:val="24"/>
                <w:szCs w:val="24"/>
              </w:rPr>
              <w:t xml:space="preserve">Посадова особа відділу </w:t>
            </w:r>
          </w:p>
        </w:tc>
        <w:tc>
          <w:tcPr>
            <w:tcW w:w="1559" w:type="dxa"/>
            <w:shd w:val="clear" w:color="auto" w:fill="auto"/>
          </w:tcPr>
          <w:p w:rsidR="00C332FF" w:rsidRPr="00C332FF" w:rsidRDefault="00C332FF" w:rsidP="00C332FF">
            <w:pPr>
              <w:rPr>
                <w:rFonts w:eastAsia="Times New Roman"/>
                <w:sz w:val="24"/>
                <w:szCs w:val="24"/>
              </w:rPr>
            </w:pPr>
            <w:r w:rsidRPr="00C332FF">
              <w:rPr>
                <w:rFonts w:eastAsia="Verdana"/>
                <w:color w:val="000000"/>
                <w:sz w:val="24"/>
                <w:szCs w:val="24"/>
              </w:rPr>
              <w:t>Відділ ведення реєстру територіальної громади</w:t>
            </w:r>
          </w:p>
        </w:tc>
        <w:tc>
          <w:tcPr>
            <w:tcW w:w="1984" w:type="dxa"/>
            <w:gridSpan w:val="2"/>
            <w:shd w:val="clear" w:color="auto" w:fill="auto"/>
          </w:tcPr>
          <w:p w:rsidR="00C332FF" w:rsidRPr="00C332FF" w:rsidRDefault="00C332FF" w:rsidP="00C332FF">
            <w:pPr>
              <w:rPr>
                <w:rFonts w:eastAsia="Times New Roman"/>
                <w:sz w:val="24"/>
                <w:szCs w:val="24"/>
                <w:lang w:val="ru-RU"/>
              </w:rPr>
            </w:pPr>
            <w:r w:rsidRPr="00C332FF">
              <w:rPr>
                <w:rFonts w:eastAsia="Verdana"/>
                <w:color w:val="000000"/>
                <w:sz w:val="24"/>
                <w:szCs w:val="24"/>
              </w:rPr>
              <w:t>У день звернення особи або її представника</w:t>
            </w:r>
          </w:p>
        </w:tc>
      </w:tr>
      <w:tr w:rsidR="00C332FF" w:rsidRPr="00C332FF" w:rsidTr="001146D3">
        <w:trPr>
          <w:trHeight w:val="3198"/>
        </w:trPr>
        <w:tc>
          <w:tcPr>
            <w:tcW w:w="557" w:type="dxa"/>
            <w:shd w:val="clear" w:color="auto" w:fill="auto"/>
            <w:vAlign w:val="center"/>
          </w:tcPr>
          <w:p w:rsidR="00C332FF" w:rsidRPr="00C332FF" w:rsidRDefault="00C332FF" w:rsidP="00C332FF">
            <w:pPr>
              <w:jc w:val="center"/>
              <w:rPr>
                <w:rFonts w:eastAsia="Times New Roman"/>
                <w:sz w:val="24"/>
                <w:szCs w:val="24"/>
              </w:rPr>
            </w:pPr>
            <w:r w:rsidRPr="00C332FF">
              <w:rPr>
                <w:rFonts w:eastAsia="Times New Roman"/>
                <w:sz w:val="24"/>
                <w:szCs w:val="24"/>
              </w:rPr>
              <w:t>2</w:t>
            </w:r>
          </w:p>
        </w:tc>
        <w:tc>
          <w:tcPr>
            <w:tcW w:w="3767" w:type="dxa"/>
            <w:shd w:val="clear" w:color="auto" w:fill="auto"/>
          </w:tcPr>
          <w:p w:rsidR="00C332FF" w:rsidRPr="00C332FF" w:rsidRDefault="00C332FF" w:rsidP="003204A6">
            <w:pPr>
              <w:jc w:val="both"/>
              <w:rPr>
                <w:rFonts w:eastAsia="Verdana"/>
                <w:color w:val="000000"/>
                <w:sz w:val="24"/>
                <w:szCs w:val="24"/>
              </w:rPr>
            </w:pPr>
            <w:r w:rsidRPr="00C332FF">
              <w:rPr>
                <w:rFonts w:eastAsia="Verdana"/>
                <w:color w:val="000000"/>
                <w:sz w:val="24"/>
                <w:szCs w:val="24"/>
              </w:rPr>
              <w:t xml:space="preserve">Перевірка </w:t>
            </w:r>
            <w:r w:rsidR="003204A6">
              <w:rPr>
                <w:rFonts w:eastAsia="Verdana"/>
                <w:color w:val="000000"/>
                <w:sz w:val="24"/>
                <w:szCs w:val="24"/>
              </w:rPr>
              <w:t>належності документа, особи</w:t>
            </w:r>
            <w:r w:rsidRPr="00C332FF">
              <w:rPr>
                <w:rFonts w:eastAsia="Verdana"/>
                <w:color w:val="000000"/>
                <w:sz w:val="24"/>
                <w:szCs w:val="24"/>
              </w:rPr>
              <w:t>, що його подала, його дійсність, правильність заповнення заяви про реєстрацію місця перебування (у разі заповнення бланку заяви заявником особисто) та наявності документів, необхідних для реєстрації місця перебування, про що зазначений працівник робить відповідний запис у цій заяві.</w:t>
            </w:r>
          </w:p>
        </w:tc>
        <w:tc>
          <w:tcPr>
            <w:tcW w:w="2052" w:type="dxa"/>
            <w:shd w:val="clear" w:color="auto" w:fill="auto"/>
          </w:tcPr>
          <w:p w:rsidR="00C332FF" w:rsidRPr="00C332FF" w:rsidRDefault="00C332FF" w:rsidP="00C332FF">
            <w:pPr>
              <w:jc w:val="both"/>
              <w:rPr>
                <w:rFonts w:eastAsia="Times New Roman"/>
                <w:sz w:val="24"/>
                <w:szCs w:val="24"/>
              </w:rPr>
            </w:pPr>
            <w:r w:rsidRPr="00C332FF">
              <w:rPr>
                <w:rFonts w:eastAsia="Verdana"/>
                <w:color w:val="000000"/>
                <w:sz w:val="24"/>
                <w:szCs w:val="24"/>
              </w:rPr>
              <w:t xml:space="preserve"> Посадова особа відділу</w:t>
            </w:r>
          </w:p>
        </w:tc>
        <w:tc>
          <w:tcPr>
            <w:tcW w:w="1559" w:type="dxa"/>
            <w:shd w:val="clear" w:color="auto" w:fill="auto"/>
          </w:tcPr>
          <w:p w:rsidR="00C332FF" w:rsidRPr="00C332FF" w:rsidRDefault="00C332FF" w:rsidP="00C332FF">
            <w:pPr>
              <w:rPr>
                <w:rFonts w:eastAsia="Times New Roman"/>
                <w:sz w:val="24"/>
                <w:szCs w:val="24"/>
              </w:rPr>
            </w:pPr>
            <w:r w:rsidRPr="00C332FF">
              <w:rPr>
                <w:rFonts w:eastAsia="Verdana"/>
                <w:color w:val="000000"/>
                <w:sz w:val="24"/>
                <w:szCs w:val="24"/>
              </w:rPr>
              <w:t>Відділ ведення реєстру територіальної громади</w:t>
            </w:r>
          </w:p>
        </w:tc>
        <w:tc>
          <w:tcPr>
            <w:tcW w:w="1984" w:type="dxa"/>
            <w:gridSpan w:val="2"/>
            <w:shd w:val="clear" w:color="auto" w:fill="auto"/>
          </w:tcPr>
          <w:p w:rsidR="00C332FF" w:rsidRPr="00C332FF" w:rsidRDefault="00C332FF" w:rsidP="00C332FF">
            <w:pPr>
              <w:rPr>
                <w:rFonts w:eastAsia="Times New Roman"/>
                <w:sz w:val="24"/>
                <w:szCs w:val="24"/>
              </w:rPr>
            </w:pPr>
            <w:r w:rsidRPr="00C332FF">
              <w:rPr>
                <w:rFonts w:eastAsia="Verdana"/>
                <w:color w:val="000000"/>
                <w:sz w:val="24"/>
                <w:szCs w:val="24"/>
              </w:rPr>
              <w:t>У день звернення особи або її представника</w:t>
            </w:r>
          </w:p>
        </w:tc>
      </w:tr>
      <w:tr w:rsidR="003204A6" w:rsidRPr="00C332FF" w:rsidTr="002E58CC">
        <w:trPr>
          <w:trHeight w:val="3485"/>
        </w:trPr>
        <w:tc>
          <w:tcPr>
            <w:tcW w:w="557" w:type="dxa"/>
            <w:shd w:val="clear" w:color="auto" w:fill="auto"/>
            <w:vAlign w:val="center"/>
          </w:tcPr>
          <w:p w:rsidR="003204A6" w:rsidRPr="00C332FF" w:rsidRDefault="003204A6" w:rsidP="003204A6">
            <w:pPr>
              <w:jc w:val="center"/>
              <w:rPr>
                <w:rFonts w:eastAsia="Times New Roman"/>
                <w:sz w:val="24"/>
                <w:szCs w:val="24"/>
              </w:rPr>
            </w:pPr>
            <w:r>
              <w:rPr>
                <w:rFonts w:eastAsia="Times New Roman"/>
                <w:sz w:val="24"/>
                <w:szCs w:val="24"/>
              </w:rPr>
              <w:t>3</w:t>
            </w:r>
          </w:p>
        </w:tc>
        <w:tc>
          <w:tcPr>
            <w:tcW w:w="3767" w:type="dxa"/>
            <w:shd w:val="clear" w:color="auto" w:fill="auto"/>
          </w:tcPr>
          <w:p w:rsidR="003204A6" w:rsidRPr="003204A6" w:rsidRDefault="003204A6" w:rsidP="003204A6">
            <w:pPr>
              <w:jc w:val="both"/>
              <w:rPr>
                <w:sz w:val="24"/>
                <w:szCs w:val="24"/>
              </w:rPr>
            </w:pPr>
            <w:r w:rsidRPr="003204A6">
              <w:rPr>
                <w:sz w:val="24"/>
                <w:szCs w:val="24"/>
              </w:rPr>
              <w:t xml:space="preserve">Перевірка належності особі, що подала заяву для реєстрації місця </w:t>
            </w:r>
            <w:r>
              <w:rPr>
                <w:sz w:val="24"/>
                <w:szCs w:val="24"/>
              </w:rPr>
              <w:t>перебування</w:t>
            </w:r>
            <w:r w:rsidRPr="003204A6">
              <w:rPr>
                <w:sz w:val="24"/>
                <w:szCs w:val="24"/>
              </w:rPr>
              <w:t xml:space="preserve">, відповідного житла на праві власності чи належності власнику (співвласникам), що надали згоду особі для реєстрації місця </w:t>
            </w:r>
            <w:r>
              <w:rPr>
                <w:sz w:val="24"/>
                <w:szCs w:val="24"/>
              </w:rPr>
              <w:t>перебування</w:t>
            </w:r>
            <w:r w:rsidRPr="003204A6">
              <w:rPr>
                <w:sz w:val="24"/>
                <w:szCs w:val="24"/>
              </w:rPr>
              <w:t>, відповідного житла на праві власності, та перевірка перебування такого житла в іпотеці або довірчій власності як способу забезпечення виконання зобов’язань (використовуються відомості Державного реєстру речових прав на нерухоме майно відповідно до Порядку доступу до Державного реєстру речових прав на нерухоме майно, затвердженого постановою Кабінету Міністрів України від 25 грудня 2015 р. № 1127 «Про державну реєстрацію речових прав на нерухоме майно та їх обтяжень».</w:t>
            </w:r>
          </w:p>
        </w:tc>
        <w:tc>
          <w:tcPr>
            <w:tcW w:w="2052" w:type="dxa"/>
            <w:shd w:val="clear" w:color="auto" w:fill="auto"/>
          </w:tcPr>
          <w:p w:rsidR="003204A6" w:rsidRPr="003204A6" w:rsidRDefault="003204A6" w:rsidP="003204A6">
            <w:pPr>
              <w:rPr>
                <w:sz w:val="24"/>
                <w:szCs w:val="24"/>
              </w:rPr>
            </w:pPr>
            <w:r w:rsidRPr="003204A6">
              <w:rPr>
                <w:sz w:val="24"/>
                <w:szCs w:val="24"/>
              </w:rPr>
              <w:t xml:space="preserve"> Посадова особа відділу</w:t>
            </w:r>
          </w:p>
        </w:tc>
        <w:tc>
          <w:tcPr>
            <w:tcW w:w="1559" w:type="dxa"/>
            <w:shd w:val="clear" w:color="auto" w:fill="auto"/>
          </w:tcPr>
          <w:p w:rsidR="003204A6" w:rsidRPr="003204A6" w:rsidRDefault="003204A6" w:rsidP="003204A6">
            <w:pPr>
              <w:rPr>
                <w:sz w:val="24"/>
                <w:szCs w:val="24"/>
              </w:rPr>
            </w:pPr>
            <w:r w:rsidRPr="003204A6">
              <w:rPr>
                <w:sz w:val="24"/>
                <w:szCs w:val="24"/>
              </w:rPr>
              <w:t>Відділ ведення реєстру територіальної громади</w:t>
            </w:r>
          </w:p>
        </w:tc>
        <w:tc>
          <w:tcPr>
            <w:tcW w:w="1984" w:type="dxa"/>
            <w:gridSpan w:val="2"/>
            <w:shd w:val="clear" w:color="auto" w:fill="auto"/>
          </w:tcPr>
          <w:p w:rsidR="003204A6" w:rsidRPr="003204A6" w:rsidRDefault="003204A6" w:rsidP="003204A6">
            <w:pPr>
              <w:rPr>
                <w:sz w:val="24"/>
                <w:szCs w:val="24"/>
              </w:rPr>
            </w:pPr>
            <w:r w:rsidRPr="003204A6">
              <w:rPr>
                <w:sz w:val="24"/>
                <w:szCs w:val="24"/>
              </w:rPr>
              <w:t>У день звернення особи або її представника</w:t>
            </w:r>
          </w:p>
        </w:tc>
      </w:tr>
      <w:tr w:rsidR="00C332FF" w:rsidRPr="00C332FF" w:rsidTr="002E58CC">
        <w:trPr>
          <w:trHeight w:val="1120"/>
        </w:trPr>
        <w:tc>
          <w:tcPr>
            <w:tcW w:w="557" w:type="dxa"/>
            <w:shd w:val="clear" w:color="auto" w:fill="auto"/>
            <w:vAlign w:val="center"/>
          </w:tcPr>
          <w:p w:rsidR="00C332FF" w:rsidRPr="00C332FF" w:rsidRDefault="003204A6" w:rsidP="00C332FF">
            <w:pPr>
              <w:jc w:val="center"/>
              <w:rPr>
                <w:rFonts w:eastAsia="Times New Roman"/>
                <w:color w:val="000000"/>
                <w:sz w:val="24"/>
                <w:szCs w:val="24"/>
              </w:rPr>
            </w:pPr>
            <w:r>
              <w:rPr>
                <w:rFonts w:eastAsia="Times New Roman"/>
                <w:color w:val="000000"/>
                <w:sz w:val="24"/>
                <w:szCs w:val="24"/>
              </w:rPr>
              <w:lastRenderedPageBreak/>
              <w:t>4</w:t>
            </w:r>
          </w:p>
        </w:tc>
        <w:tc>
          <w:tcPr>
            <w:tcW w:w="3767" w:type="dxa"/>
            <w:shd w:val="clear" w:color="auto" w:fill="auto"/>
          </w:tcPr>
          <w:p w:rsidR="00C332FF" w:rsidRPr="00C332FF" w:rsidRDefault="00C332FF" w:rsidP="00C332FF">
            <w:pPr>
              <w:jc w:val="both"/>
              <w:rPr>
                <w:rFonts w:eastAsia="Verdana"/>
                <w:sz w:val="24"/>
                <w:szCs w:val="24"/>
              </w:rPr>
            </w:pPr>
            <w:r w:rsidRPr="00C332FF">
              <w:rPr>
                <w:rFonts w:eastAsia="Verdana"/>
                <w:sz w:val="24"/>
                <w:szCs w:val="24"/>
              </w:rPr>
              <w:t>Прийняття рішення про реєстрацію місця перебування або про відмову у реєстрації місця перебування особи.</w:t>
            </w:r>
          </w:p>
        </w:tc>
        <w:tc>
          <w:tcPr>
            <w:tcW w:w="2052" w:type="dxa"/>
            <w:shd w:val="clear" w:color="auto" w:fill="auto"/>
          </w:tcPr>
          <w:p w:rsidR="00C332FF" w:rsidRPr="00C332FF" w:rsidRDefault="00C332FF" w:rsidP="00C332FF">
            <w:pPr>
              <w:jc w:val="both"/>
              <w:rPr>
                <w:rFonts w:eastAsia="Times New Roman"/>
                <w:sz w:val="24"/>
                <w:szCs w:val="24"/>
              </w:rPr>
            </w:pPr>
            <w:r w:rsidRPr="00C332FF">
              <w:rPr>
                <w:rFonts w:eastAsia="Verdana"/>
                <w:color w:val="000000"/>
                <w:sz w:val="24"/>
                <w:szCs w:val="24"/>
              </w:rPr>
              <w:t>Посадова особа відділу</w:t>
            </w:r>
          </w:p>
        </w:tc>
        <w:tc>
          <w:tcPr>
            <w:tcW w:w="1559" w:type="dxa"/>
            <w:shd w:val="clear" w:color="auto" w:fill="auto"/>
          </w:tcPr>
          <w:p w:rsidR="00C332FF" w:rsidRPr="00C332FF" w:rsidRDefault="00C332FF" w:rsidP="00C332FF">
            <w:pPr>
              <w:jc w:val="both"/>
              <w:rPr>
                <w:rFonts w:eastAsia="Times New Roman"/>
                <w:sz w:val="24"/>
                <w:szCs w:val="24"/>
              </w:rPr>
            </w:pPr>
            <w:r w:rsidRPr="00C332FF">
              <w:rPr>
                <w:rFonts w:eastAsia="Verdana"/>
                <w:color w:val="000000"/>
                <w:sz w:val="24"/>
                <w:szCs w:val="24"/>
              </w:rPr>
              <w:t>Відділ ведення реєстру територіальної громади</w:t>
            </w:r>
          </w:p>
        </w:tc>
        <w:tc>
          <w:tcPr>
            <w:tcW w:w="1984" w:type="dxa"/>
            <w:gridSpan w:val="2"/>
            <w:shd w:val="clear" w:color="auto" w:fill="auto"/>
          </w:tcPr>
          <w:p w:rsidR="00C332FF" w:rsidRPr="00C332FF" w:rsidRDefault="00C332FF" w:rsidP="00C332FF">
            <w:pPr>
              <w:jc w:val="both"/>
              <w:rPr>
                <w:rFonts w:eastAsia="Times New Roman"/>
                <w:sz w:val="24"/>
                <w:szCs w:val="24"/>
              </w:rPr>
            </w:pPr>
            <w:r w:rsidRPr="00C332FF">
              <w:rPr>
                <w:rFonts w:eastAsia="Verdana"/>
                <w:color w:val="000000"/>
                <w:sz w:val="24"/>
                <w:szCs w:val="24"/>
              </w:rPr>
              <w:t>У день звернення особи або її представника</w:t>
            </w:r>
          </w:p>
        </w:tc>
      </w:tr>
      <w:tr w:rsidR="00C332FF" w:rsidRPr="00C332FF" w:rsidTr="002E58CC">
        <w:trPr>
          <w:trHeight w:val="1411"/>
        </w:trPr>
        <w:tc>
          <w:tcPr>
            <w:tcW w:w="557" w:type="dxa"/>
            <w:shd w:val="clear" w:color="auto" w:fill="auto"/>
            <w:vAlign w:val="center"/>
          </w:tcPr>
          <w:p w:rsidR="00C332FF" w:rsidRPr="00C332FF" w:rsidRDefault="003204A6" w:rsidP="00C332FF">
            <w:pPr>
              <w:jc w:val="center"/>
              <w:rPr>
                <w:rFonts w:eastAsia="Times New Roman"/>
                <w:sz w:val="24"/>
                <w:szCs w:val="24"/>
              </w:rPr>
            </w:pPr>
            <w:r>
              <w:rPr>
                <w:rFonts w:eastAsia="Times New Roman"/>
                <w:sz w:val="24"/>
                <w:szCs w:val="24"/>
              </w:rPr>
              <w:t>5</w:t>
            </w:r>
          </w:p>
        </w:tc>
        <w:tc>
          <w:tcPr>
            <w:tcW w:w="3767" w:type="dxa"/>
            <w:shd w:val="clear" w:color="auto" w:fill="auto"/>
          </w:tcPr>
          <w:p w:rsidR="00C332FF" w:rsidRPr="00C332FF" w:rsidRDefault="003204A6" w:rsidP="00C332FF">
            <w:pPr>
              <w:jc w:val="both"/>
              <w:rPr>
                <w:rFonts w:eastAsia="Times New Roman"/>
                <w:sz w:val="24"/>
                <w:szCs w:val="24"/>
              </w:rPr>
            </w:pPr>
            <w:r w:rsidRPr="00A67CF3">
              <w:rPr>
                <w:rFonts w:eastAsia="Times New Roman"/>
                <w:color w:val="000000"/>
                <w:sz w:val="24"/>
                <w:szCs w:val="24"/>
              </w:rPr>
              <w:t>Формування заяви з використанням відповідних програмно-технічних засобів та відтворення її в паперовій формі</w:t>
            </w:r>
            <w:r w:rsidR="001146D3">
              <w:rPr>
                <w:rFonts w:eastAsia="Times New Roman"/>
                <w:color w:val="000000"/>
                <w:sz w:val="24"/>
                <w:szCs w:val="24"/>
              </w:rPr>
              <w:t>.</w:t>
            </w:r>
          </w:p>
        </w:tc>
        <w:tc>
          <w:tcPr>
            <w:tcW w:w="2052" w:type="dxa"/>
            <w:shd w:val="clear" w:color="auto" w:fill="auto"/>
          </w:tcPr>
          <w:p w:rsidR="00C332FF" w:rsidRPr="00C332FF" w:rsidRDefault="00C332FF" w:rsidP="00C332FF">
            <w:pPr>
              <w:jc w:val="both"/>
              <w:rPr>
                <w:rFonts w:eastAsia="Times New Roman"/>
                <w:sz w:val="24"/>
                <w:szCs w:val="24"/>
              </w:rPr>
            </w:pPr>
            <w:r w:rsidRPr="00C332FF">
              <w:rPr>
                <w:rFonts w:eastAsia="Verdana"/>
                <w:color w:val="000000"/>
                <w:sz w:val="24"/>
                <w:szCs w:val="24"/>
              </w:rPr>
              <w:t>Посадова особа відділу</w:t>
            </w:r>
          </w:p>
        </w:tc>
        <w:tc>
          <w:tcPr>
            <w:tcW w:w="1559" w:type="dxa"/>
            <w:shd w:val="clear" w:color="auto" w:fill="auto"/>
          </w:tcPr>
          <w:p w:rsidR="00C332FF" w:rsidRPr="00C332FF" w:rsidRDefault="00C332FF" w:rsidP="00C332FF">
            <w:pPr>
              <w:rPr>
                <w:rFonts w:eastAsia="Times New Roman"/>
                <w:sz w:val="24"/>
                <w:szCs w:val="24"/>
              </w:rPr>
            </w:pPr>
            <w:r w:rsidRPr="00C332FF">
              <w:rPr>
                <w:rFonts w:eastAsia="Verdana"/>
                <w:color w:val="000000"/>
                <w:sz w:val="24"/>
                <w:szCs w:val="24"/>
              </w:rPr>
              <w:t>Відділ ведення реєстру територіальної громади</w:t>
            </w:r>
          </w:p>
        </w:tc>
        <w:tc>
          <w:tcPr>
            <w:tcW w:w="1984" w:type="dxa"/>
            <w:gridSpan w:val="2"/>
            <w:shd w:val="clear" w:color="auto" w:fill="auto"/>
          </w:tcPr>
          <w:p w:rsidR="00C332FF" w:rsidRPr="00C332FF" w:rsidRDefault="00C332FF" w:rsidP="00C332FF">
            <w:pPr>
              <w:jc w:val="both"/>
              <w:rPr>
                <w:rFonts w:eastAsia="Times New Roman"/>
                <w:sz w:val="24"/>
                <w:szCs w:val="24"/>
              </w:rPr>
            </w:pPr>
            <w:r w:rsidRPr="00C332FF">
              <w:rPr>
                <w:rFonts w:eastAsia="Verdana"/>
                <w:color w:val="000000"/>
                <w:sz w:val="24"/>
                <w:szCs w:val="24"/>
              </w:rPr>
              <w:t>У день звернення особи або її представника</w:t>
            </w:r>
          </w:p>
        </w:tc>
      </w:tr>
      <w:tr w:rsidR="001146D3" w:rsidRPr="00C332FF" w:rsidTr="002E58CC">
        <w:trPr>
          <w:trHeight w:val="1411"/>
        </w:trPr>
        <w:tc>
          <w:tcPr>
            <w:tcW w:w="557" w:type="dxa"/>
            <w:shd w:val="clear" w:color="auto" w:fill="auto"/>
            <w:vAlign w:val="center"/>
          </w:tcPr>
          <w:p w:rsidR="001146D3" w:rsidRDefault="001146D3" w:rsidP="001146D3">
            <w:pPr>
              <w:jc w:val="center"/>
              <w:rPr>
                <w:rFonts w:eastAsia="Times New Roman"/>
                <w:sz w:val="24"/>
                <w:szCs w:val="24"/>
              </w:rPr>
            </w:pPr>
            <w:r>
              <w:rPr>
                <w:rFonts w:eastAsia="Times New Roman"/>
                <w:sz w:val="24"/>
                <w:szCs w:val="24"/>
              </w:rPr>
              <w:t>6</w:t>
            </w:r>
          </w:p>
        </w:tc>
        <w:tc>
          <w:tcPr>
            <w:tcW w:w="3767" w:type="dxa"/>
            <w:shd w:val="clear" w:color="auto" w:fill="auto"/>
          </w:tcPr>
          <w:p w:rsidR="001146D3" w:rsidRPr="00A67CF3" w:rsidRDefault="001146D3" w:rsidP="001146D3">
            <w:pPr>
              <w:jc w:val="both"/>
              <w:rPr>
                <w:rFonts w:eastAsia="Times New Roman"/>
                <w:color w:val="000000"/>
                <w:sz w:val="24"/>
                <w:szCs w:val="24"/>
              </w:rPr>
            </w:pPr>
            <w:r w:rsidRPr="0036784C">
              <w:rPr>
                <w:rFonts w:eastAsia="Times New Roman"/>
                <w:sz w:val="24"/>
                <w:szCs w:val="24"/>
              </w:rPr>
              <w:t xml:space="preserve">Внесення даних про  реєстрацію місця </w:t>
            </w:r>
            <w:r>
              <w:rPr>
                <w:rFonts w:eastAsia="Times New Roman"/>
                <w:sz w:val="24"/>
                <w:szCs w:val="24"/>
              </w:rPr>
              <w:t>перебування</w:t>
            </w:r>
            <w:r w:rsidRPr="0036784C">
              <w:rPr>
                <w:rFonts w:eastAsia="Times New Roman"/>
                <w:sz w:val="24"/>
                <w:szCs w:val="24"/>
              </w:rPr>
              <w:t xml:space="preserve"> особи до реєстру територіальної громади відповідно до Порядку</w:t>
            </w:r>
            <w:r>
              <w:rPr>
                <w:rFonts w:eastAsia="Times New Roman"/>
                <w:sz w:val="24"/>
                <w:szCs w:val="24"/>
              </w:rPr>
              <w:t xml:space="preserve"> створення, ведення та адміністрування реєстрів територіальних громад, затвердженого постановою КМУ від 07.02.2022 № 265</w:t>
            </w:r>
            <w:r w:rsidRPr="0036784C">
              <w:rPr>
                <w:rFonts w:eastAsia="Times New Roman"/>
                <w:sz w:val="24"/>
                <w:szCs w:val="24"/>
              </w:rPr>
              <w:t>.</w:t>
            </w:r>
          </w:p>
        </w:tc>
        <w:tc>
          <w:tcPr>
            <w:tcW w:w="2052" w:type="dxa"/>
            <w:shd w:val="clear" w:color="auto" w:fill="auto"/>
          </w:tcPr>
          <w:p w:rsidR="001146D3" w:rsidRPr="001146D3" w:rsidRDefault="001146D3" w:rsidP="001146D3">
            <w:pPr>
              <w:rPr>
                <w:sz w:val="24"/>
                <w:szCs w:val="24"/>
              </w:rPr>
            </w:pPr>
            <w:r w:rsidRPr="001146D3">
              <w:rPr>
                <w:sz w:val="24"/>
                <w:szCs w:val="24"/>
              </w:rPr>
              <w:t>Посадова особа відділу</w:t>
            </w:r>
          </w:p>
        </w:tc>
        <w:tc>
          <w:tcPr>
            <w:tcW w:w="1559" w:type="dxa"/>
            <w:shd w:val="clear" w:color="auto" w:fill="auto"/>
          </w:tcPr>
          <w:p w:rsidR="001146D3" w:rsidRPr="001146D3" w:rsidRDefault="001146D3" w:rsidP="001146D3">
            <w:pPr>
              <w:rPr>
                <w:sz w:val="24"/>
                <w:szCs w:val="24"/>
              </w:rPr>
            </w:pPr>
            <w:r w:rsidRPr="001146D3">
              <w:rPr>
                <w:sz w:val="24"/>
                <w:szCs w:val="24"/>
              </w:rPr>
              <w:t>Відділ ведення реєстру територіальної громади</w:t>
            </w:r>
          </w:p>
        </w:tc>
        <w:tc>
          <w:tcPr>
            <w:tcW w:w="1984" w:type="dxa"/>
            <w:gridSpan w:val="2"/>
            <w:shd w:val="clear" w:color="auto" w:fill="auto"/>
          </w:tcPr>
          <w:p w:rsidR="001146D3" w:rsidRPr="001146D3" w:rsidRDefault="001146D3" w:rsidP="001146D3">
            <w:pPr>
              <w:rPr>
                <w:sz w:val="24"/>
                <w:szCs w:val="24"/>
              </w:rPr>
            </w:pPr>
            <w:r w:rsidRPr="001146D3">
              <w:rPr>
                <w:sz w:val="24"/>
                <w:szCs w:val="24"/>
              </w:rPr>
              <w:t>У день звернення особи або її представника</w:t>
            </w:r>
          </w:p>
        </w:tc>
      </w:tr>
      <w:tr w:rsidR="00C332FF" w:rsidRPr="00C332FF" w:rsidTr="002E58CC">
        <w:trPr>
          <w:trHeight w:val="1120"/>
        </w:trPr>
        <w:tc>
          <w:tcPr>
            <w:tcW w:w="557" w:type="dxa"/>
            <w:shd w:val="clear" w:color="auto" w:fill="auto"/>
            <w:vAlign w:val="center"/>
          </w:tcPr>
          <w:p w:rsidR="00C332FF" w:rsidRPr="00C332FF" w:rsidRDefault="001146D3" w:rsidP="00C332FF">
            <w:pPr>
              <w:jc w:val="center"/>
              <w:rPr>
                <w:rFonts w:eastAsia="Times New Roman"/>
                <w:sz w:val="24"/>
                <w:szCs w:val="24"/>
              </w:rPr>
            </w:pPr>
            <w:r>
              <w:rPr>
                <w:rFonts w:eastAsia="Times New Roman"/>
                <w:sz w:val="24"/>
                <w:szCs w:val="24"/>
              </w:rPr>
              <w:t>7</w:t>
            </w:r>
          </w:p>
        </w:tc>
        <w:tc>
          <w:tcPr>
            <w:tcW w:w="3767" w:type="dxa"/>
            <w:shd w:val="clear" w:color="auto" w:fill="auto"/>
          </w:tcPr>
          <w:p w:rsidR="00C332FF" w:rsidRPr="00C332FF" w:rsidRDefault="001146D3" w:rsidP="001146D3">
            <w:pPr>
              <w:jc w:val="both"/>
              <w:rPr>
                <w:rFonts w:eastAsia="Times New Roman"/>
                <w:sz w:val="24"/>
                <w:szCs w:val="24"/>
              </w:rPr>
            </w:pPr>
            <w:r w:rsidRPr="0036784C">
              <w:rPr>
                <w:rFonts w:eastAsia="Times New Roman"/>
                <w:sz w:val="24"/>
                <w:szCs w:val="24"/>
              </w:rPr>
              <w:t xml:space="preserve">Формування інформації про реєстрацію місця </w:t>
            </w:r>
            <w:r>
              <w:rPr>
                <w:rFonts w:eastAsia="Times New Roman"/>
                <w:sz w:val="24"/>
                <w:szCs w:val="24"/>
              </w:rPr>
              <w:t>перебування</w:t>
            </w:r>
            <w:r w:rsidRPr="0036784C">
              <w:rPr>
                <w:rFonts w:eastAsia="Times New Roman"/>
                <w:sz w:val="24"/>
                <w:szCs w:val="24"/>
              </w:rPr>
              <w:t xml:space="preserve"> особи для її передачі до відомчої інформаційної системи ДМС з подальшою передачею інформації до Реєстру відповідно до </w:t>
            </w:r>
            <w:r w:rsidRPr="002D3645">
              <w:rPr>
                <w:rFonts w:eastAsia="Times New Roman"/>
                <w:sz w:val="24"/>
                <w:szCs w:val="24"/>
              </w:rPr>
              <w:t>Порядку електронної інформаційної взаємодії між інформаційно-комунікаційними системами та передачі органами реєстрації інформації до Єдиного державного демографічного реєстру, затвердженого постановою Кабінету Міністрів України від 7 лютого 2022 р. № 265</w:t>
            </w:r>
            <w:r>
              <w:rPr>
                <w:rFonts w:eastAsia="Times New Roman"/>
                <w:sz w:val="24"/>
                <w:szCs w:val="24"/>
              </w:rPr>
              <w:t>.</w:t>
            </w:r>
          </w:p>
        </w:tc>
        <w:tc>
          <w:tcPr>
            <w:tcW w:w="2052" w:type="dxa"/>
            <w:shd w:val="clear" w:color="auto" w:fill="auto"/>
          </w:tcPr>
          <w:p w:rsidR="00C332FF" w:rsidRPr="00C332FF" w:rsidRDefault="00C332FF" w:rsidP="00C332FF">
            <w:pPr>
              <w:jc w:val="both"/>
              <w:rPr>
                <w:rFonts w:eastAsia="Times New Roman"/>
                <w:sz w:val="24"/>
                <w:szCs w:val="24"/>
              </w:rPr>
            </w:pPr>
            <w:r w:rsidRPr="00C332FF">
              <w:rPr>
                <w:rFonts w:eastAsia="Verdana"/>
                <w:color w:val="000000"/>
                <w:sz w:val="24"/>
                <w:szCs w:val="24"/>
              </w:rPr>
              <w:t>Посадова особа відділу</w:t>
            </w:r>
          </w:p>
        </w:tc>
        <w:tc>
          <w:tcPr>
            <w:tcW w:w="1559" w:type="dxa"/>
            <w:shd w:val="clear" w:color="auto" w:fill="auto"/>
          </w:tcPr>
          <w:p w:rsidR="00C332FF" w:rsidRPr="00C332FF" w:rsidRDefault="00C332FF" w:rsidP="00C332FF">
            <w:pPr>
              <w:jc w:val="both"/>
              <w:rPr>
                <w:rFonts w:eastAsia="Times New Roman"/>
                <w:sz w:val="24"/>
                <w:szCs w:val="24"/>
              </w:rPr>
            </w:pPr>
            <w:r w:rsidRPr="00C332FF">
              <w:rPr>
                <w:rFonts w:eastAsia="Verdana"/>
                <w:color w:val="000000"/>
                <w:sz w:val="24"/>
                <w:szCs w:val="24"/>
              </w:rPr>
              <w:t>Відділ ведення реєстру територіальної громади</w:t>
            </w:r>
          </w:p>
        </w:tc>
        <w:tc>
          <w:tcPr>
            <w:tcW w:w="1984" w:type="dxa"/>
            <w:gridSpan w:val="2"/>
            <w:shd w:val="clear" w:color="auto" w:fill="auto"/>
          </w:tcPr>
          <w:p w:rsidR="00C332FF" w:rsidRPr="00C332FF" w:rsidRDefault="00C332FF" w:rsidP="00C332FF">
            <w:pPr>
              <w:rPr>
                <w:rFonts w:eastAsia="Times New Roman"/>
                <w:sz w:val="24"/>
                <w:szCs w:val="24"/>
              </w:rPr>
            </w:pPr>
            <w:r w:rsidRPr="00C332FF">
              <w:rPr>
                <w:rFonts w:eastAsia="Verdana"/>
                <w:color w:val="000000"/>
                <w:sz w:val="24"/>
                <w:szCs w:val="24"/>
              </w:rPr>
              <w:t>У день звернення особи або її представника</w:t>
            </w:r>
          </w:p>
        </w:tc>
      </w:tr>
      <w:tr w:rsidR="00C332FF" w:rsidRPr="00C332FF" w:rsidTr="002E58CC">
        <w:trPr>
          <w:trHeight w:val="1120"/>
        </w:trPr>
        <w:tc>
          <w:tcPr>
            <w:tcW w:w="557" w:type="dxa"/>
            <w:shd w:val="clear" w:color="auto" w:fill="auto"/>
            <w:vAlign w:val="center"/>
          </w:tcPr>
          <w:p w:rsidR="00C332FF" w:rsidRPr="00C332FF" w:rsidRDefault="001146D3" w:rsidP="00C332FF">
            <w:pPr>
              <w:jc w:val="center"/>
              <w:rPr>
                <w:rFonts w:eastAsia="Times New Roman"/>
                <w:sz w:val="24"/>
                <w:szCs w:val="24"/>
              </w:rPr>
            </w:pPr>
            <w:r>
              <w:rPr>
                <w:rFonts w:eastAsia="Times New Roman"/>
                <w:sz w:val="24"/>
                <w:szCs w:val="24"/>
              </w:rPr>
              <w:t>8</w:t>
            </w:r>
          </w:p>
        </w:tc>
        <w:tc>
          <w:tcPr>
            <w:tcW w:w="3767" w:type="dxa"/>
            <w:shd w:val="clear" w:color="auto" w:fill="auto"/>
          </w:tcPr>
          <w:p w:rsidR="00C332FF" w:rsidRPr="00C332FF" w:rsidRDefault="001146D3" w:rsidP="00693E32">
            <w:pPr>
              <w:jc w:val="both"/>
              <w:rPr>
                <w:rFonts w:eastAsia="Times New Roman"/>
                <w:sz w:val="24"/>
                <w:szCs w:val="24"/>
              </w:rPr>
            </w:pPr>
            <w:r>
              <w:rPr>
                <w:rFonts w:eastAsia="Times New Roman"/>
                <w:sz w:val="24"/>
                <w:szCs w:val="24"/>
              </w:rPr>
              <w:t>З</w:t>
            </w:r>
            <w:r w:rsidRPr="002D3645">
              <w:rPr>
                <w:rFonts w:eastAsia="Times New Roman"/>
                <w:sz w:val="24"/>
                <w:szCs w:val="24"/>
              </w:rPr>
              <w:t xml:space="preserve">а зверненням особи, що </w:t>
            </w:r>
            <w:r>
              <w:rPr>
                <w:rFonts w:eastAsia="Times New Roman"/>
                <w:sz w:val="24"/>
                <w:szCs w:val="24"/>
              </w:rPr>
              <w:t>реєструє</w:t>
            </w:r>
            <w:r w:rsidRPr="002D3645">
              <w:rPr>
                <w:rFonts w:eastAsia="Times New Roman"/>
                <w:sz w:val="24"/>
                <w:szCs w:val="24"/>
              </w:rPr>
              <w:t xml:space="preserve"> місце </w:t>
            </w:r>
            <w:r>
              <w:rPr>
                <w:rFonts w:eastAsia="Times New Roman"/>
                <w:sz w:val="24"/>
                <w:szCs w:val="24"/>
              </w:rPr>
              <w:t>перебування</w:t>
            </w:r>
            <w:r w:rsidRPr="002D3645">
              <w:rPr>
                <w:rFonts w:eastAsia="Times New Roman"/>
                <w:sz w:val="24"/>
                <w:szCs w:val="24"/>
              </w:rPr>
              <w:t xml:space="preserve">, або її законного представника (представника) </w:t>
            </w:r>
            <w:r w:rsidR="00693E32">
              <w:rPr>
                <w:rFonts w:eastAsia="Times New Roman"/>
                <w:sz w:val="24"/>
                <w:szCs w:val="24"/>
              </w:rPr>
              <w:t xml:space="preserve">формування </w:t>
            </w:r>
            <w:r w:rsidRPr="002D3645">
              <w:rPr>
                <w:rFonts w:eastAsia="Times New Roman"/>
                <w:sz w:val="24"/>
                <w:szCs w:val="24"/>
              </w:rPr>
              <w:t>витяг</w:t>
            </w:r>
            <w:r w:rsidR="00693E32">
              <w:rPr>
                <w:rFonts w:eastAsia="Times New Roman"/>
                <w:sz w:val="24"/>
                <w:szCs w:val="24"/>
              </w:rPr>
              <w:t>у</w:t>
            </w:r>
            <w:r w:rsidRPr="002D3645">
              <w:rPr>
                <w:rFonts w:eastAsia="Times New Roman"/>
                <w:sz w:val="24"/>
                <w:szCs w:val="24"/>
              </w:rPr>
              <w:t xml:space="preserve"> з реєстру територіальної громади.</w:t>
            </w:r>
          </w:p>
        </w:tc>
        <w:tc>
          <w:tcPr>
            <w:tcW w:w="2052" w:type="dxa"/>
            <w:shd w:val="clear" w:color="auto" w:fill="auto"/>
          </w:tcPr>
          <w:p w:rsidR="00C332FF" w:rsidRPr="00C332FF" w:rsidRDefault="00C332FF" w:rsidP="00C332FF">
            <w:pPr>
              <w:jc w:val="both"/>
              <w:rPr>
                <w:rFonts w:eastAsia="Times New Roman"/>
                <w:sz w:val="24"/>
                <w:szCs w:val="24"/>
              </w:rPr>
            </w:pPr>
            <w:r w:rsidRPr="00C332FF">
              <w:rPr>
                <w:rFonts w:eastAsia="Verdana"/>
                <w:color w:val="000000"/>
                <w:sz w:val="24"/>
                <w:szCs w:val="24"/>
              </w:rPr>
              <w:t>Посадова особа відділу</w:t>
            </w:r>
            <w:r w:rsidRPr="00C332FF">
              <w:rPr>
                <w:rFonts w:eastAsia="Times New Roman"/>
                <w:sz w:val="24"/>
                <w:szCs w:val="24"/>
              </w:rPr>
              <w:t xml:space="preserve"> </w:t>
            </w:r>
          </w:p>
        </w:tc>
        <w:tc>
          <w:tcPr>
            <w:tcW w:w="1559" w:type="dxa"/>
            <w:shd w:val="clear" w:color="auto" w:fill="auto"/>
          </w:tcPr>
          <w:p w:rsidR="00C332FF" w:rsidRPr="00C332FF" w:rsidRDefault="00C332FF" w:rsidP="00C332FF">
            <w:pPr>
              <w:jc w:val="both"/>
              <w:rPr>
                <w:rFonts w:eastAsia="Times New Roman"/>
                <w:sz w:val="24"/>
                <w:szCs w:val="24"/>
              </w:rPr>
            </w:pPr>
            <w:r w:rsidRPr="00C332FF">
              <w:rPr>
                <w:rFonts w:eastAsia="Verdana"/>
                <w:color w:val="000000"/>
                <w:sz w:val="24"/>
                <w:szCs w:val="24"/>
              </w:rPr>
              <w:t>Відділ ведення реєстру територіальної громади</w:t>
            </w:r>
          </w:p>
        </w:tc>
        <w:tc>
          <w:tcPr>
            <w:tcW w:w="1984" w:type="dxa"/>
            <w:gridSpan w:val="2"/>
            <w:shd w:val="clear" w:color="auto" w:fill="auto"/>
          </w:tcPr>
          <w:p w:rsidR="00C332FF" w:rsidRPr="00C332FF" w:rsidRDefault="00C332FF" w:rsidP="00C332FF">
            <w:pPr>
              <w:rPr>
                <w:rFonts w:eastAsia="Times New Roman"/>
                <w:sz w:val="24"/>
                <w:szCs w:val="24"/>
              </w:rPr>
            </w:pPr>
            <w:r w:rsidRPr="00C332FF">
              <w:rPr>
                <w:rFonts w:eastAsia="Verdana"/>
                <w:color w:val="000000"/>
                <w:sz w:val="24"/>
                <w:szCs w:val="24"/>
              </w:rPr>
              <w:t>У день звернення особи або її представника</w:t>
            </w:r>
          </w:p>
        </w:tc>
      </w:tr>
      <w:tr w:rsidR="00C332FF" w:rsidRPr="00C332FF" w:rsidTr="001146D3">
        <w:trPr>
          <w:trHeight w:val="1614"/>
        </w:trPr>
        <w:tc>
          <w:tcPr>
            <w:tcW w:w="557" w:type="dxa"/>
            <w:shd w:val="clear" w:color="auto" w:fill="auto"/>
            <w:vAlign w:val="center"/>
          </w:tcPr>
          <w:p w:rsidR="00C332FF" w:rsidRPr="00C332FF" w:rsidRDefault="001146D3" w:rsidP="00C332FF">
            <w:pPr>
              <w:jc w:val="center"/>
              <w:rPr>
                <w:rFonts w:eastAsia="Times New Roman"/>
                <w:sz w:val="24"/>
                <w:szCs w:val="24"/>
              </w:rPr>
            </w:pPr>
            <w:r>
              <w:rPr>
                <w:rFonts w:eastAsia="Times New Roman"/>
                <w:sz w:val="24"/>
                <w:szCs w:val="24"/>
              </w:rPr>
              <w:t>9</w:t>
            </w:r>
          </w:p>
        </w:tc>
        <w:tc>
          <w:tcPr>
            <w:tcW w:w="3767" w:type="dxa"/>
            <w:shd w:val="clear" w:color="auto" w:fill="auto"/>
          </w:tcPr>
          <w:p w:rsidR="00C332FF" w:rsidRPr="00C332FF" w:rsidRDefault="00C332FF" w:rsidP="001146D3">
            <w:pPr>
              <w:jc w:val="both"/>
              <w:rPr>
                <w:rFonts w:eastAsia="Times New Roman"/>
                <w:sz w:val="24"/>
                <w:szCs w:val="24"/>
              </w:rPr>
            </w:pPr>
            <w:r w:rsidRPr="00C332FF">
              <w:rPr>
                <w:rFonts w:eastAsia="Times New Roman"/>
                <w:sz w:val="24"/>
                <w:szCs w:val="24"/>
              </w:rPr>
              <w:t>Повернення осо</w:t>
            </w:r>
            <w:r w:rsidR="001146D3">
              <w:rPr>
                <w:rFonts w:eastAsia="Times New Roman"/>
                <w:sz w:val="24"/>
                <w:szCs w:val="24"/>
              </w:rPr>
              <w:t>бі або її представнику</w:t>
            </w:r>
            <w:r w:rsidRPr="00C332FF">
              <w:rPr>
                <w:rFonts w:eastAsia="Times New Roman"/>
                <w:sz w:val="24"/>
                <w:szCs w:val="24"/>
              </w:rPr>
              <w:t xml:space="preserve">,  </w:t>
            </w:r>
            <w:r w:rsidR="001146D3">
              <w:rPr>
                <w:rFonts w:eastAsia="Times New Roman"/>
                <w:sz w:val="24"/>
                <w:szCs w:val="24"/>
              </w:rPr>
              <w:t>документів</w:t>
            </w:r>
            <w:r w:rsidRPr="00C332FF">
              <w:rPr>
                <w:rFonts w:eastAsia="Times New Roman"/>
                <w:sz w:val="24"/>
                <w:szCs w:val="24"/>
              </w:rPr>
              <w:t>, які подавалися</w:t>
            </w:r>
            <w:r w:rsidR="001146D3">
              <w:rPr>
                <w:rFonts w:eastAsia="Times New Roman"/>
                <w:sz w:val="24"/>
                <w:szCs w:val="24"/>
              </w:rPr>
              <w:t xml:space="preserve"> для реєстрації місця перебування</w:t>
            </w:r>
            <w:r w:rsidRPr="00C332FF">
              <w:rPr>
                <w:rFonts w:eastAsia="Times New Roman"/>
                <w:sz w:val="24"/>
                <w:szCs w:val="24"/>
              </w:rPr>
              <w:t xml:space="preserve">. </w:t>
            </w:r>
          </w:p>
        </w:tc>
        <w:tc>
          <w:tcPr>
            <w:tcW w:w="2052" w:type="dxa"/>
            <w:shd w:val="clear" w:color="auto" w:fill="auto"/>
          </w:tcPr>
          <w:p w:rsidR="00C332FF" w:rsidRPr="00C332FF" w:rsidRDefault="00C332FF" w:rsidP="00C332FF">
            <w:pPr>
              <w:jc w:val="both"/>
              <w:rPr>
                <w:rFonts w:eastAsia="Verdana"/>
                <w:color w:val="000000"/>
                <w:sz w:val="24"/>
                <w:szCs w:val="24"/>
              </w:rPr>
            </w:pPr>
            <w:r w:rsidRPr="00C332FF">
              <w:rPr>
                <w:rFonts w:eastAsia="Verdana"/>
                <w:color w:val="000000"/>
                <w:sz w:val="24"/>
                <w:szCs w:val="24"/>
              </w:rPr>
              <w:t xml:space="preserve"> Посадова особа відділу</w:t>
            </w:r>
            <w:r w:rsidRPr="00C332FF">
              <w:rPr>
                <w:rFonts w:eastAsia="Times New Roman"/>
                <w:sz w:val="24"/>
                <w:szCs w:val="24"/>
              </w:rPr>
              <w:t xml:space="preserve"> </w:t>
            </w:r>
          </w:p>
          <w:p w:rsidR="00C332FF" w:rsidRPr="00C332FF" w:rsidRDefault="00C332FF" w:rsidP="00C332FF">
            <w:pPr>
              <w:jc w:val="both"/>
              <w:rPr>
                <w:rFonts w:eastAsia="Times New Roman"/>
                <w:sz w:val="24"/>
                <w:szCs w:val="24"/>
              </w:rPr>
            </w:pPr>
          </w:p>
        </w:tc>
        <w:tc>
          <w:tcPr>
            <w:tcW w:w="1559" w:type="dxa"/>
            <w:shd w:val="clear" w:color="auto" w:fill="auto"/>
          </w:tcPr>
          <w:p w:rsidR="00C332FF" w:rsidRPr="00C332FF" w:rsidRDefault="00C332FF" w:rsidP="00C332FF">
            <w:pPr>
              <w:rPr>
                <w:rFonts w:eastAsia="Times New Roman"/>
                <w:sz w:val="24"/>
                <w:szCs w:val="24"/>
              </w:rPr>
            </w:pPr>
            <w:r w:rsidRPr="00C332FF">
              <w:rPr>
                <w:rFonts w:eastAsia="Verdana"/>
                <w:color w:val="000000"/>
                <w:sz w:val="24"/>
                <w:szCs w:val="24"/>
              </w:rPr>
              <w:t>Відділ ведення реєстру територіальної громади</w:t>
            </w:r>
          </w:p>
        </w:tc>
        <w:tc>
          <w:tcPr>
            <w:tcW w:w="1984" w:type="dxa"/>
            <w:gridSpan w:val="2"/>
            <w:shd w:val="clear" w:color="auto" w:fill="auto"/>
          </w:tcPr>
          <w:p w:rsidR="00C332FF" w:rsidRPr="00C332FF" w:rsidRDefault="00C332FF" w:rsidP="00C332FF">
            <w:pPr>
              <w:rPr>
                <w:rFonts w:eastAsia="Times New Roman"/>
                <w:sz w:val="24"/>
                <w:szCs w:val="24"/>
              </w:rPr>
            </w:pPr>
            <w:r w:rsidRPr="00C332FF">
              <w:rPr>
                <w:rFonts w:eastAsia="Verdana"/>
                <w:color w:val="000000"/>
                <w:sz w:val="24"/>
                <w:szCs w:val="24"/>
              </w:rPr>
              <w:t>У день звернення особи або її представника</w:t>
            </w:r>
          </w:p>
        </w:tc>
      </w:tr>
      <w:tr w:rsidR="006D5BFA" w:rsidRPr="00C332FF" w:rsidTr="001146D3">
        <w:trPr>
          <w:trHeight w:val="1614"/>
        </w:trPr>
        <w:tc>
          <w:tcPr>
            <w:tcW w:w="557" w:type="dxa"/>
            <w:shd w:val="clear" w:color="auto" w:fill="auto"/>
            <w:vAlign w:val="center"/>
          </w:tcPr>
          <w:p w:rsidR="006D5BFA" w:rsidRPr="00A20D9A" w:rsidRDefault="006D5BFA" w:rsidP="006D5BFA">
            <w:pPr>
              <w:jc w:val="center"/>
              <w:rPr>
                <w:rFonts w:eastAsia="Times New Roman"/>
                <w:sz w:val="22"/>
                <w:szCs w:val="22"/>
              </w:rPr>
            </w:pPr>
            <w:r>
              <w:rPr>
                <w:rFonts w:eastAsia="Times New Roman"/>
                <w:sz w:val="22"/>
                <w:szCs w:val="22"/>
              </w:rPr>
              <w:t>10</w:t>
            </w:r>
          </w:p>
        </w:tc>
        <w:tc>
          <w:tcPr>
            <w:tcW w:w="3767" w:type="dxa"/>
            <w:shd w:val="clear" w:color="auto" w:fill="auto"/>
          </w:tcPr>
          <w:p w:rsidR="006D5BFA" w:rsidRPr="00693E32" w:rsidRDefault="006D5BFA" w:rsidP="006D5BFA">
            <w:pPr>
              <w:jc w:val="both"/>
              <w:rPr>
                <w:rFonts w:eastAsia="Times New Roman"/>
                <w:color w:val="000000"/>
                <w:sz w:val="24"/>
                <w:szCs w:val="24"/>
              </w:rPr>
            </w:pPr>
            <w:r w:rsidRPr="00693E32">
              <w:rPr>
                <w:sz w:val="24"/>
                <w:szCs w:val="24"/>
              </w:rPr>
              <w:t>Внесення інформації про надану адміністративну послугу в електронну базу даних (електронний документообіг ЦНАП).</w:t>
            </w:r>
          </w:p>
        </w:tc>
        <w:tc>
          <w:tcPr>
            <w:tcW w:w="2052" w:type="dxa"/>
            <w:shd w:val="clear" w:color="auto" w:fill="auto"/>
          </w:tcPr>
          <w:p w:rsidR="006D5BFA" w:rsidRPr="00A20D9A" w:rsidRDefault="006D5BFA" w:rsidP="006D5BFA">
            <w:pPr>
              <w:jc w:val="both"/>
              <w:rPr>
                <w:rFonts w:eastAsia="Verdana"/>
                <w:color w:val="000000"/>
                <w:sz w:val="22"/>
                <w:szCs w:val="22"/>
              </w:rPr>
            </w:pPr>
            <w:r w:rsidRPr="00A20D9A">
              <w:rPr>
                <w:rFonts w:eastAsia="Verdana"/>
                <w:color w:val="000000"/>
                <w:sz w:val="22"/>
                <w:szCs w:val="22"/>
              </w:rPr>
              <w:t xml:space="preserve">Посадова особа відділу </w:t>
            </w:r>
          </w:p>
          <w:p w:rsidR="006D5BFA" w:rsidRPr="00A20D9A" w:rsidRDefault="006D5BFA" w:rsidP="006D5BFA">
            <w:pPr>
              <w:jc w:val="both"/>
              <w:rPr>
                <w:rFonts w:eastAsia="Times New Roman"/>
                <w:sz w:val="22"/>
                <w:szCs w:val="22"/>
              </w:rPr>
            </w:pPr>
          </w:p>
        </w:tc>
        <w:tc>
          <w:tcPr>
            <w:tcW w:w="1559" w:type="dxa"/>
            <w:shd w:val="clear" w:color="auto" w:fill="auto"/>
          </w:tcPr>
          <w:p w:rsidR="006D5BFA" w:rsidRPr="00663781" w:rsidRDefault="006D5BFA" w:rsidP="006D5BFA">
            <w:pPr>
              <w:rPr>
                <w:rFonts w:eastAsia="Verdana"/>
                <w:color w:val="000000"/>
                <w:sz w:val="22"/>
                <w:szCs w:val="22"/>
              </w:rPr>
            </w:pPr>
            <w:r w:rsidRPr="00663781">
              <w:rPr>
                <w:rFonts w:eastAsia="Verdana"/>
                <w:color w:val="000000"/>
                <w:sz w:val="22"/>
                <w:szCs w:val="22"/>
              </w:rPr>
              <w:t>Відділ ведення реєстру територіальної громади</w:t>
            </w:r>
          </w:p>
        </w:tc>
        <w:tc>
          <w:tcPr>
            <w:tcW w:w="1984" w:type="dxa"/>
            <w:gridSpan w:val="2"/>
            <w:shd w:val="clear" w:color="auto" w:fill="auto"/>
          </w:tcPr>
          <w:p w:rsidR="006D5BFA" w:rsidRPr="00663781" w:rsidRDefault="006D5BFA" w:rsidP="006D5BFA">
            <w:pPr>
              <w:widowControl w:val="0"/>
              <w:rPr>
                <w:rFonts w:eastAsia="Verdana"/>
                <w:color w:val="0000FF"/>
                <w:sz w:val="22"/>
                <w:szCs w:val="22"/>
              </w:rPr>
            </w:pPr>
            <w:r w:rsidRPr="00663781">
              <w:rPr>
                <w:rFonts w:eastAsia="Verdana"/>
                <w:color w:val="000000"/>
                <w:sz w:val="22"/>
                <w:szCs w:val="22"/>
              </w:rPr>
              <w:t>У день звернення особи або її представника</w:t>
            </w:r>
          </w:p>
        </w:tc>
      </w:tr>
      <w:tr w:rsidR="006D5BFA" w:rsidRPr="00C332FF" w:rsidTr="002E58CC">
        <w:trPr>
          <w:trHeight w:val="844"/>
        </w:trPr>
        <w:tc>
          <w:tcPr>
            <w:tcW w:w="557" w:type="dxa"/>
            <w:shd w:val="clear" w:color="auto" w:fill="auto"/>
            <w:vAlign w:val="center"/>
          </w:tcPr>
          <w:p w:rsidR="006D5BFA" w:rsidRPr="00C332FF" w:rsidRDefault="006D5BFA" w:rsidP="006D5BFA">
            <w:pPr>
              <w:jc w:val="center"/>
              <w:rPr>
                <w:rFonts w:eastAsia="Times New Roman"/>
                <w:sz w:val="24"/>
                <w:szCs w:val="24"/>
              </w:rPr>
            </w:pPr>
          </w:p>
          <w:p w:rsidR="006D5BFA" w:rsidRPr="00C332FF" w:rsidRDefault="006D5BFA" w:rsidP="006D5BFA">
            <w:pPr>
              <w:jc w:val="center"/>
              <w:rPr>
                <w:rFonts w:eastAsia="Times New Roman"/>
                <w:sz w:val="24"/>
                <w:szCs w:val="24"/>
              </w:rPr>
            </w:pPr>
            <w:r>
              <w:rPr>
                <w:rFonts w:eastAsia="Times New Roman"/>
                <w:sz w:val="24"/>
                <w:szCs w:val="24"/>
              </w:rPr>
              <w:t>11</w:t>
            </w:r>
          </w:p>
        </w:tc>
        <w:tc>
          <w:tcPr>
            <w:tcW w:w="7390" w:type="dxa"/>
            <w:gridSpan w:val="4"/>
            <w:shd w:val="clear" w:color="auto" w:fill="auto"/>
            <w:vAlign w:val="center"/>
          </w:tcPr>
          <w:p w:rsidR="006D5BFA" w:rsidRPr="00C332FF" w:rsidRDefault="006D5BFA" w:rsidP="006D5BFA">
            <w:pPr>
              <w:rPr>
                <w:rFonts w:eastAsia="Verdana"/>
                <w:sz w:val="24"/>
                <w:szCs w:val="24"/>
              </w:rPr>
            </w:pPr>
            <w:r w:rsidRPr="00C332FF">
              <w:rPr>
                <w:rFonts w:eastAsia="Verdana"/>
                <w:sz w:val="24"/>
                <w:szCs w:val="24"/>
              </w:rPr>
              <w:t>Загальна кількість днів надання послуги</w:t>
            </w:r>
          </w:p>
        </w:tc>
        <w:tc>
          <w:tcPr>
            <w:tcW w:w="1972" w:type="dxa"/>
            <w:shd w:val="clear" w:color="auto" w:fill="auto"/>
          </w:tcPr>
          <w:p w:rsidR="006D5BFA" w:rsidRPr="00C332FF" w:rsidRDefault="006D5BFA" w:rsidP="006D5BFA">
            <w:pPr>
              <w:rPr>
                <w:rFonts w:eastAsia="Verdana"/>
                <w:sz w:val="24"/>
                <w:szCs w:val="24"/>
              </w:rPr>
            </w:pPr>
            <w:r w:rsidRPr="00C332FF">
              <w:rPr>
                <w:rFonts w:eastAsia="Verdana"/>
                <w:color w:val="000000"/>
                <w:sz w:val="24"/>
                <w:szCs w:val="24"/>
              </w:rPr>
              <w:t>У день звернення особи або її представника</w:t>
            </w:r>
          </w:p>
        </w:tc>
      </w:tr>
      <w:tr w:rsidR="006D5BFA" w:rsidRPr="00C332FF" w:rsidTr="002E58CC">
        <w:trPr>
          <w:trHeight w:val="844"/>
        </w:trPr>
        <w:tc>
          <w:tcPr>
            <w:tcW w:w="557" w:type="dxa"/>
            <w:shd w:val="clear" w:color="auto" w:fill="auto"/>
            <w:vAlign w:val="center"/>
          </w:tcPr>
          <w:p w:rsidR="006D5BFA" w:rsidRPr="00C332FF" w:rsidRDefault="006D5BFA" w:rsidP="006D5BFA">
            <w:pPr>
              <w:jc w:val="center"/>
              <w:rPr>
                <w:rFonts w:eastAsia="Times New Roman"/>
                <w:sz w:val="24"/>
                <w:szCs w:val="24"/>
              </w:rPr>
            </w:pPr>
            <w:r>
              <w:rPr>
                <w:rFonts w:eastAsia="Times New Roman"/>
                <w:sz w:val="24"/>
                <w:szCs w:val="24"/>
              </w:rPr>
              <w:lastRenderedPageBreak/>
              <w:t>12</w:t>
            </w:r>
          </w:p>
        </w:tc>
        <w:tc>
          <w:tcPr>
            <w:tcW w:w="7390" w:type="dxa"/>
            <w:gridSpan w:val="4"/>
            <w:shd w:val="clear" w:color="auto" w:fill="auto"/>
            <w:vAlign w:val="center"/>
          </w:tcPr>
          <w:p w:rsidR="006D5BFA" w:rsidRPr="00C332FF" w:rsidRDefault="006D5BFA" w:rsidP="006D5BFA">
            <w:pPr>
              <w:rPr>
                <w:rFonts w:eastAsia="Verdana"/>
                <w:sz w:val="24"/>
                <w:szCs w:val="24"/>
              </w:rPr>
            </w:pPr>
            <w:r w:rsidRPr="00C332FF">
              <w:rPr>
                <w:rFonts w:eastAsia="Verdana"/>
                <w:sz w:val="24"/>
                <w:szCs w:val="24"/>
              </w:rPr>
              <w:t>Загальна кількість днів ( передбачена законодавством)</w:t>
            </w:r>
          </w:p>
        </w:tc>
        <w:tc>
          <w:tcPr>
            <w:tcW w:w="1972" w:type="dxa"/>
            <w:shd w:val="clear" w:color="auto" w:fill="auto"/>
          </w:tcPr>
          <w:p w:rsidR="006D5BFA" w:rsidRPr="00C332FF" w:rsidRDefault="006D5BFA" w:rsidP="006D5BFA">
            <w:pPr>
              <w:rPr>
                <w:rFonts w:eastAsia="Verdana"/>
                <w:sz w:val="24"/>
                <w:szCs w:val="24"/>
              </w:rPr>
            </w:pPr>
            <w:r w:rsidRPr="00C332FF">
              <w:rPr>
                <w:rFonts w:eastAsia="Verdana"/>
                <w:color w:val="000000"/>
                <w:sz w:val="24"/>
                <w:szCs w:val="24"/>
              </w:rPr>
              <w:t>У день звернення особи або її представника</w:t>
            </w:r>
          </w:p>
        </w:tc>
      </w:tr>
      <w:tr w:rsidR="006D5BFA" w:rsidRPr="00C332FF" w:rsidTr="002E58CC">
        <w:trPr>
          <w:trHeight w:val="828"/>
        </w:trPr>
        <w:tc>
          <w:tcPr>
            <w:tcW w:w="557" w:type="dxa"/>
            <w:shd w:val="clear" w:color="auto" w:fill="auto"/>
            <w:vAlign w:val="center"/>
          </w:tcPr>
          <w:p w:rsidR="006D5BFA" w:rsidRPr="00C332FF" w:rsidRDefault="006D5BFA" w:rsidP="006D5BFA">
            <w:pPr>
              <w:jc w:val="center"/>
              <w:rPr>
                <w:rFonts w:eastAsia="Times New Roman"/>
                <w:sz w:val="24"/>
                <w:szCs w:val="24"/>
              </w:rPr>
            </w:pPr>
            <w:r>
              <w:rPr>
                <w:rFonts w:eastAsia="Times New Roman"/>
                <w:sz w:val="24"/>
                <w:szCs w:val="24"/>
              </w:rPr>
              <w:t>13</w:t>
            </w:r>
          </w:p>
        </w:tc>
        <w:tc>
          <w:tcPr>
            <w:tcW w:w="7390" w:type="dxa"/>
            <w:gridSpan w:val="4"/>
            <w:shd w:val="clear" w:color="auto" w:fill="auto"/>
            <w:vAlign w:val="center"/>
          </w:tcPr>
          <w:p w:rsidR="006D5BFA" w:rsidRPr="00C332FF" w:rsidRDefault="006D5BFA" w:rsidP="006D5BFA">
            <w:pPr>
              <w:rPr>
                <w:rFonts w:eastAsia="Verdana"/>
                <w:sz w:val="24"/>
                <w:szCs w:val="24"/>
              </w:rPr>
            </w:pPr>
            <w:r w:rsidRPr="00C332FF">
              <w:rPr>
                <w:rFonts w:eastAsia="Times New Roman"/>
                <w:sz w:val="24"/>
                <w:szCs w:val="24"/>
              </w:rPr>
              <w:t>Оскарження</w:t>
            </w:r>
          </w:p>
        </w:tc>
        <w:tc>
          <w:tcPr>
            <w:tcW w:w="1972" w:type="dxa"/>
            <w:shd w:val="clear" w:color="auto" w:fill="auto"/>
          </w:tcPr>
          <w:p w:rsidR="006D5BFA" w:rsidRPr="00C332FF" w:rsidRDefault="006D5BFA" w:rsidP="006D5BFA">
            <w:pPr>
              <w:rPr>
                <w:rFonts w:eastAsia="Times New Roman"/>
                <w:sz w:val="24"/>
                <w:szCs w:val="24"/>
              </w:rPr>
            </w:pPr>
            <w:r w:rsidRPr="00C332FF">
              <w:rPr>
                <w:rFonts w:eastAsia="Times New Roman"/>
                <w:sz w:val="24"/>
                <w:szCs w:val="24"/>
              </w:rPr>
              <w:t>У встановленому</w:t>
            </w:r>
          </w:p>
          <w:p w:rsidR="006D5BFA" w:rsidRPr="00C332FF" w:rsidRDefault="006D5BFA" w:rsidP="006D5BFA">
            <w:pPr>
              <w:rPr>
                <w:rFonts w:eastAsia="Verdana"/>
                <w:sz w:val="24"/>
                <w:szCs w:val="24"/>
              </w:rPr>
            </w:pPr>
            <w:r w:rsidRPr="00C332FF">
              <w:rPr>
                <w:rFonts w:eastAsia="Times New Roman"/>
                <w:sz w:val="24"/>
                <w:szCs w:val="24"/>
              </w:rPr>
              <w:t>законодавством порядку</w:t>
            </w:r>
          </w:p>
        </w:tc>
      </w:tr>
    </w:tbl>
    <w:p w:rsidR="00C332FF" w:rsidRDefault="00C332FF">
      <w:pPr>
        <w:rPr>
          <w:sz w:val="24"/>
          <w:szCs w:val="24"/>
        </w:rPr>
      </w:pPr>
    </w:p>
    <w:p w:rsidR="00A81576" w:rsidRDefault="00A81576">
      <w:pPr>
        <w:rPr>
          <w:sz w:val="24"/>
          <w:szCs w:val="24"/>
        </w:rPr>
      </w:pPr>
    </w:p>
    <w:p w:rsidR="00A81576" w:rsidRDefault="00A81576">
      <w:pPr>
        <w:rPr>
          <w:sz w:val="24"/>
          <w:szCs w:val="24"/>
        </w:rPr>
      </w:pPr>
    </w:p>
    <w:p w:rsidR="00A81576" w:rsidRDefault="00A81576" w:rsidP="00A81576">
      <w:pPr>
        <w:jc w:val="both"/>
        <w:rPr>
          <w:rFonts w:eastAsia="Times New Roman"/>
        </w:rPr>
      </w:pPr>
      <w:r>
        <w:rPr>
          <w:rFonts w:eastAsia="Times New Roman"/>
        </w:rPr>
        <w:t>Керуючий справами виконавчого</w:t>
      </w:r>
    </w:p>
    <w:p w:rsidR="00A81576" w:rsidRDefault="00A81576" w:rsidP="00A81576">
      <w:pPr>
        <w:jc w:val="both"/>
        <w:rPr>
          <w:rFonts w:eastAsia="Times New Roman"/>
        </w:rPr>
      </w:pPr>
      <w:r>
        <w:rPr>
          <w:rFonts w:eastAsia="Times New Roman"/>
        </w:rPr>
        <w:t>комітету міської ради                                                                   Олександр ДОЛЯ</w:t>
      </w:r>
    </w:p>
    <w:p w:rsidR="00A81576" w:rsidRPr="00590956" w:rsidRDefault="00A81576">
      <w:pPr>
        <w:rPr>
          <w:sz w:val="24"/>
          <w:szCs w:val="24"/>
        </w:rPr>
      </w:pPr>
      <w:bookmarkStart w:id="1" w:name="_GoBack"/>
      <w:bookmarkEnd w:id="1"/>
    </w:p>
    <w:sectPr w:rsidR="00A81576" w:rsidRPr="00590956" w:rsidSect="00EC01D9">
      <w:pgSz w:w="11906" w:h="16838"/>
      <w:pgMar w:top="284" w:right="850" w:bottom="56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ntiqua">
    <w:altName w:val="Courier New"/>
    <w:panose1 w:val="00000000000000000000"/>
    <w:charset w:val="00"/>
    <w:family w:val="swiss"/>
    <w:notTrueType/>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B0A4E8B"/>
    <w:multiLevelType w:val="hybridMultilevel"/>
    <w:tmpl w:val="102A8182"/>
    <w:lvl w:ilvl="0" w:tplc="301879D2">
      <w:start w:val="1"/>
      <w:numFmt w:val="decimal"/>
      <w:lvlText w:val="%1)"/>
      <w:lvlJc w:val="left"/>
      <w:pPr>
        <w:ind w:left="720" w:hanging="360"/>
      </w:pPr>
      <w:rPr>
        <w:rFonts w:hint="default"/>
        <w:color w:val="161616"/>
        <w:w w:val="105"/>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75F453B7"/>
    <w:multiLevelType w:val="multilevel"/>
    <w:tmpl w:val="A4480F4A"/>
    <w:lvl w:ilvl="0">
      <w:start w:val="1"/>
      <w:numFmt w:val="decimal"/>
      <w:suff w:val="space"/>
      <w:lvlText w:val="%1."/>
      <w:lvlJc w:val="left"/>
      <w:pPr>
        <w:ind w:left="3479" w:hanging="360"/>
      </w:pPr>
      <w:rPr>
        <w:rFonts w:cs="Times New Roman" w:hint="default"/>
        <w:sz w:val="28"/>
        <w:szCs w:val="28"/>
        <w:u w:val="none"/>
      </w:rPr>
    </w:lvl>
    <w:lvl w:ilvl="1">
      <w:start w:val="1"/>
      <w:numFmt w:val="lowerLetter"/>
      <w:lvlText w:val="%2."/>
      <w:lvlJc w:val="left"/>
      <w:pPr>
        <w:ind w:left="1440" w:hanging="360"/>
      </w:pPr>
      <w:rPr>
        <w:rFonts w:cs="Times New Roman" w:hint="default"/>
        <w:u w:val="none"/>
      </w:rPr>
    </w:lvl>
    <w:lvl w:ilvl="2">
      <w:start w:val="1"/>
      <w:numFmt w:val="lowerRoman"/>
      <w:lvlText w:val="%3."/>
      <w:lvlJc w:val="right"/>
      <w:pPr>
        <w:ind w:left="2160" w:hanging="360"/>
      </w:pPr>
      <w:rPr>
        <w:rFonts w:cs="Times New Roman" w:hint="default"/>
        <w:u w:val="none"/>
      </w:rPr>
    </w:lvl>
    <w:lvl w:ilvl="3">
      <w:start w:val="1"/>
      <w:numFmt w:val="decimal"/>
      <w:lvlText w:val="%4."/>
      <w:lvlJc w:val="left"/>
      <w:pPr>
        <w:ind w:left="2880" w:hanging="360"/>
      </w:pPr>
      <w:rPr>
        <w:rFonts w:cs="Times New Roman" w:hint="default"/>
        <w:u w:val="none"/>
      </w:rPr>
    </w:lvl>
    <w:lvl w:ilvl="4">
      <w:start w:val="1"/>
      <w:numFmt w:val="lowerLetter"/>
      <w:lvlText w:val="%5."/>
      <w:lvlJc w:val="left"/>
      <w:pPr>
        <w:ind w:left="3600" w:hanging="360"/>
      </w:pPr>
      <w:rPr>
        <w:rFonts w:cs="Times New Roman" w:hint="default"/>
        <w:u w:val="none"/>
      </w:rPr>
    </w:lvl>
    <w:lvl w:ilvl="5">
      <w:start w:val="1"/>
      <w:numFmt w:val="lowerRoman"/>
      <w:lvlText w:val="%6."/>
      <w:lvlJc w:val="right"/>
      <w:pPr>
        <w:ind w:left="4320" w:hanging="360"/>
      </w:pPr>
      <w:rPr>
        <w:rFonts w:cs="Times New Roman" w:hint="default"/>
        <w:u w:val="none"/>
      </w:rPr>
    </w:lvl>
    <w:lvl w:ilvl="6">
      <w:start w:val="1"/>
      <w:numFmt w:val="decimal"/>
      <w:lvlText w:val="%7."/>
      <w:lvlJc w:val="left"/>
      <w:pPr>
        <w:ind w:left="5040" w:hanging="360"/>
      </w:pPr>
      <w:rPr>
        <w:rFonts w:cs="Times New Roman" w:hint="default"/>
        <w:u w:val="none"/>
      </w:rPr>
    </w:lvl>
    <w:lvl w:ilvl="7">
      <w:start w:val="1"/>
      <w:numFmt w:val="lowerLetter"/>
      <w:lvlText w:val="%8."/>
      <w:lvlJc w:val="left"/>
      <w:pPr>
        <w:ind w:left="5760" w:hanging="360"/>
      </w:pPr>
      <w:rPr>
        <w:rFonts w:cs="Times New Roman" w:hint="default"/>
        <w:u w:val="none"/>
      </w:rPr>
    </w:lvl>
    <w:lvl w:ilvl="8">
      <w:start w:val="1"/>
      <w:numFmt w:val="lowerRoman"/>
      <w:lvlText w:val="%9."/>
      <w:lvlJc w:val="right"/>
      <w:pPr>
        <w:ind w:left="6480" w:hanging="360"/>
      </w:pPr>
      <w:rPr>
        <w:rFonts w:cs="Times New Roman" w:hint="default"/>
        <w:u w:val="none"/>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3F0E"/>
    <w:rsid w:val="00070439"/>
    <w:rsid w:val="000F79A7"/>
    <w:rsid w:val="001146D3"/>
    <w:rsid w:val="00125E44"/>
    <w:rsid w:val="001266E5"/>
    <w:rsid w:val="001277ED"/>
    <w:rsid w:val="001A437F"/>
    <w:rsid w:val="0031564C"/>
    <w:rsid w:val="003204A6"/>
    <w:rsid w:val="00482F0C"/>
    <w:rsid w:val="00552669"/>
    <w:rsid w:val="00590956"/>
    <w:rsid w:val="00611B52"/>
    <w:rsid w:val="006328B0"/>
    <w:rsid w:val="00681823"/>
    <w:rsid w:val="00693E32"/>
    <w:rsid w:val="006975E0"/>
    <w:rsid w:val="006A52AF"/>
    <w:rsid w:val="006D5BFA"/>
    <w:rsid w:val="00707829"/>
    <w:rsid w:val="0079722C"/>
    <w:rsid w:val="00847B7B"/>
    <w:rsid w:val="008E66B9"/>
    <w:rsid w:val="009B776F"/>
    <w:rsid w:val="009F5B1D"/>
    <w:rsid w:val="00A461BA"/>
    <w:rsid w:val="00A81576"/>
    <w:rsid w:val="00A87B59"/>
    <w:rsid w:val="00B46E0E"/>
    <w:rsid w:val="00B50FF6"/>
    <w:rsid w:val="00BB3F0E"/>
    <w:rsid w:val="00BF63F1"/>
    <w:rsid w:val="00C332FF"/>
    <w:rsid w:val="00C8661B"/>
    <w:rsid w:val="00C97B9F"/>
    <w:rsid w:val="00CB47D6"/>
    <w:rsid w:val="00D26FF3"/>
    <w:rsid w:val="00D60A57"/>
    <w:rsid w:val="00D80641"/>
    <w:rsid w:val="00DB499B"/>
    <w:rsid w:val="00E022AA"/>
    <w:rsid w:val="00F056EF"/>
    <w:rsid w:val="00F4447D"/>
    <w:rsid w:val="00F62B7B"/>
    <w:rsid w:val="00F75821"/>
    <w:rsid w:val="00FE5690"/>
    <w:rsid w:val="00FE681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D778CF"/>
  <w15:chartTrackingRefBased/>
  <w15:docId w15:val="{39927724-6C87-41F5-AFDF-5104C82305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81823"/>
    <w:pPr>
      <w:spacing w:after="0" w:line="240" w:lineRule="auto"/>
    </w:pPr>
    <w:rPr>
      <w:rFonts w:ascii="Times New Roman" w:eastAsia="Calibri" w:hAnsi="Times New Roman" w:cs="Times New Roman"/>
      <w:sz w:val="28"/>
      <w:szCs w:val="28"/>
      <w:lang w:val="uk-UA"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rvps2">
    <w:name w:val="rvps2"/>
    <w:basedOn w:val="a"/>
    <w:rsid w:val="00681823"/>
    <w:pPr>
      <w:spacing w:before="100" w:beforeAutospacing="1" w:after="100" w:afterAutospacing="1"/>
    </w:pPr>
    <w:rPr>
      <w:sz w:val="24"/>
      <w:szCs w:val="24"/>
    </w:rPr>
  </w:style>
  <w:style w:type="paragraph" w:customStyle="1" w:styleId="a3">
    <w:name w:val="Нормальний текст"/>
    <w:basedOn w:val="a"/>
    <w:rsid w:val="00681823"/>
    <w:pPr>
      <w:spacing w:before="120"/>
      <w:ind w:firstLine="567"/>
    </w:pPr>
    <w:rPr>
      <w:rFonts w:ascii="Antiqua" w:hAnsi="Antiqua"/>
      <w:sz w:val="26"/>
      <w:szCs w:val="20"/>
    </w:rPr>
  </w:style>
  <w:style w:type="character" w:customStyle="1" w:styleId="rvts44">
    <w:name w:val="rvts44"/>
    <w:rsid w:val="00681823"/>
  </w:style>
  <w:style w:type="paragraph" w:styleId="a4">
    <w:name w:val="List Paragraph"/>
    <w:basedOn w:val="a"/>
    <w:uiPriority w:val="34"/>
    <w:qFormat/>
    <w:rsid w:val="00681823"/>
    <w:pPr>
      <w:spacing w:after="200" w:line="276" w:lineRule="auto"/>
      <w:ind w:left="720"/>
      <w:contextualSpacing/>
    </w:pPr>
    <w:rPr>
      <w:rFonts w:ascii="Calibri" w:hAnsi="Calibri"/>
      <w:sz w:val="22"/>
      <w:szCs w:val="22"/>
      <w:lang w:eastAsia="en-US"/>
    </w:rPr>
  </w:style>
  <w:style w:type="table" w:styleId="a5">
    <w:name w:val="Table Grid"/>
    <w:basedOn w:val="a1"/>
    <w:uiPriority w:val="39"/>
    <w:rsid w:val="006818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basedOn w:val="a0"/>
    <w:uiPriority w:val="99"/>
    <w:unhideWhenUsed/>
    <w:rsid w:val="00681823"/>
    <w:rPr>
      <w:color w:val="0000FF"/>
      <w:u w:val="single"/>
    </w:rPr>
  </w:style>
  <w:style w:type="paragraph" w:styleId="a7">
    <w:name w:val="Balloon Text"/>
    <w:basedOn w:val="a"/>
    <w:link w:val="a8"/>
    <w:uiPriority w:val="99"/>
    <w:semiHidden/>
    <w:unhideWhenUsed/>
    <w:rsid w:val="0079722C"/>
    <w:rPr>
      <w:rFonts w:ascii="Segoe UI" w:hAnsi="Segoe UI" w:cs="Segoe UI"/>
      <w:sz w:val="18"/>
      <w:szCs w:val="18"/>
    </w:rPr>
  </w:style>
  <w:style w:type="character" w:customStyle="1" w:styleId="a8">
    <w:name w:val="Текст выноски Знак"/>
    <w:basedOn w:val="a0"/>
    <w:link w:val="a7"/>
    <w:uiPriority w:val="99"/>
    <w:semiHidden/>
    <w:rsid w:val="0079722C"/>
    <w:rPr>
      <w:rFonts w:ascii="Segoe UI" w:eastAsia="Calibri" w:hAnsi="Segoe UI" w:cs="Segoe UI"/>
      <w:sz w:val="18"/>
      <w:szCs w:val="18"/>
      <w:lang w:val="uk-UA" w:eastAsia="ru-RU"/>
    </w:rPr>
  </w:style>
  <w:style w:type="paragraph" w:customStyle="1" w:styleId="TableParagraph">
    <w:name w:val="Table Paragraph"/>
    <w:basedOn w:val="a"/>
    <w:uiPriority w:val="1"/>
    <w:qFormat/>
    <w:rsid w:val="00B50FF6"/>
    <w:pPr>
      <w:widowControl w:val="0"/>
      <w:autoSpaceDE w:val="0"/>
      <w:autoSpaceDN w:val="0"/>
    </w:pPr>
    <w:rPr>
      <w:rFonts w:eastAsia="Times New Roman"/>
      <w:sz w:val="22"/>
      <w:szCs w:val="22"/>
      <w:lang w:val="en-US" w:eastAsia="en-US"/>
    </w:rPr>
  </w:style>
  <w:style w:type="paragraph" w:styleId="a9">
    <w:name w:val="No Spacing"/>
    <w:uiPriority w:val="1"/>
    <w:qFormat/>
    <w:rsid w:val="00B50FF6"/>
    <w:pPr>
      <w:widowControl w:val="0"/>
      <w:autoSpaceDE w:val="0"/>
      <w:autoSpaceDN w:val="0"/>
      <w:spacing w:after="0" w:line="240" w:lineRule="auto"/>
    </w:pPr>
    <w:rPr>
      <w:rFonts w:ascii="Times New Roman" w:eastAsia="Times New Roman" w:hAnsi="Times New Roman" w:cs="Times New Roman"/>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1652551">
      <w:bodyDiv w:val="1"/>
      <w:marLeft w:val="0"/>
      <w:marRight w:val="0"/>
      <w:marTop w:val="0"/>
      <w:marBottom w:val="0"/>
      <w:divBdr>
        <w:top w:val="none" w:sz="0" w:space="0" w:color="auto"/>
        <w:left w:val="none" w:sz="0" w:space="0" w:color="auto"/>
        <w:bottom w:val="none" w:sz="0" w:space="0" w:color="auto"/>
        <w:right w:val="none" w:sz="0" w:space="0" w:color="auto"/>
      </w:divBdr>
    </w:div>
    <w:div w:id="745229739">
      <w:bodyDiv w:val="1"/>
      <w:marLeft w:val="0"/>
      <w:marRight w:val="0"/>
      <w:marTop w:val="0"/>
      <w:marBottom w:val="0"/>
      <w:divBdr>
        <w:top w:val="none" w:sz="0" w:space="0" w:color="auto"/>
        <w:left w:val="none" w:sz="0" w:space="0" w:color="auto"/>
        <w:bottom w:val="none" w:sz="0" w:space="0" w:color="auto"/>
        <w:right w:val="none" w:sz="0" w:space="0" w:color="auto"/>
      </w:divBdr>
    </w:div>
    <w:div w:id="1193494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7</Pages>
  <Words>9592</Words>
  <Characters>5469</Characters>
  <Application>Microsoft Office Word</Application>
  <DocSecurity>0</DocSecurity>
  <Lines>45</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cnap12</cp:lastModifiedBy>
  <cp:revision>3</cp:revision>
  <cp:lastPrinted>2021-10-26T05:30:00Z</cp:lastPrinted>
  <dcterms:created xsi:type="dcterms:W3CDTF">2026-04-09T07:55:00Z</dcterms:created>
  <dcterms:modified xsi:type="dcterms:W3CDTF">2026-04-09T13:19:00Z</dcterms:modified>
</cp:coreProperties>
</file>