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52" w:rsidRPr="00F65652" w:rsidRDefault="00F65652" w:rsidP="00F65652">
      <w:pPr>
        <w:keepNext/>
        <w:widowControl w:val="0"/>
        <w:spacing w:before="240" w:after="60" w:line="240" w:lineRule="auto"/>
        <w:ind w:left="40" w:firstLine="28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ru-RU" w:eastAsia="ru-RU"/>
        </w:rPr>
      </w:pPr>
      <w:bookmarkStart w:id="0" w:name="_Hlk75432968"/>
      <w:r w:rsidRPr="00F65652">
        <w:rPr>
          <w:rFonts w:ascii="Arial" w:eastAsia="Times New Roman" w:hAnsi="Arial" w:cs="Arial"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2829F7AF" wp14:editId="6D0FABB8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652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                                         </w:t>
      </w:r>
    </w:p>
    <w:p w:rsidR="00F65652" w:rsidRPr="00F65652" w:rsidRDefault="00F65652" w:rsidP="00F65652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652">
        <w:rPr>
          <w:rFonts w:ascii="Times New Roman" w:eastAsia="Times New Roman" w:hAnsi="Times New Roman"/>
          <w:sz w:val="28"/>
          <w:szCs w:val="28"/>
          <w:lang w:eastAsia="ru-RU"/>
        </w:rPr>
        <w:t>ЗВЯГЕЛЬСЬКА МІСЬКА РАДА</w:t>
      </w:r>
    </w:p>
    <w:p w:rsidR="00F65652" w:rsidRPr="00F65652" w:rsidRDefault="00F65652" w:rsidP="00F65652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652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</w:p>
    <w:p w:rsidR="00F65652" w:rsidRPr="00F65652" w:rsidRDefault="00F65652" w:rsidP="00F65652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CA2" w:rsidRDefault="007A0CA2" w:rsidP="007A0CA2">
      <w:pPr>
        <w:widowControl w:val="0"/>
        <w:tabs>
          <w:tab w:val="left" w:pos="5544"/>
        </w:tabs>
        <w:autoSpaceDE w:val="0"/>
        <w:autoSpaceDN w:val="0"/>
        <w:adjustRightInd w:val="0"/>
        <w:spacing w:after="0" w:line="240" w:lineRule="auto"/>
        <w:ind w:right="-164"/>
        <w:rPr>
          <w:rFonts w:ascii="Times New Roman" w:hAnsi="Times New Roman"/>
          <w:sz w:val="28"/>
          <w:szCs w:val="28"/>
          <w:lang w:eastAsia="ru-RU"/>
        </w:rPr>
      </w:pPr>
    </w:p>
    <w:p w:rsidR="007A0CA2" w:rsidRPr="008A5316" w:rsidRDefault="00E575EC" w:rsidP="007A0CA2">
      <w:pPr>
        <w:widowControl w:val="0"/>
        <w:tabs>
          <w:tab w:val="left" w:pos="5544"/>
        </w:tabs>
        <w:autoSpaceDE w:val="0"/>
        <w:autoSpaceDN w:val="0"/>
        <w:adjustRightInd w:val="0"/>
        <w:spacing w:after="0" w:line="240" w:lineRule="auto"/>
        <w:ind w:right="-1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сімдесят третя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 xml:space="preserve">  сесія                                                               восьмого скликання                                    </w:t>
      </w:r>
    </w:p>
    <w:p w:rsidR="007A0CA2" w:rsidRPr="008A5316" w:rsidRDefault="007A0CA2" w:rsidP="007A0C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0CA2" w:rsidRDefault="00E575EC" w:rsidP="00E575EC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outlineLvl w:val="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__________________                                                                     </w:t>
      </w:r>
      <w:r w:rsidR="00DA75A8">
        <w:rPr>
          <w:rFonts w:ascii="Times New Roman" w:hAnsi="Times New Roman"/>
          <w:sz w:val="28"/>
          <w:szCs w:val="24"/>
          <w:lang w:eastAsia="ru-RU"/>
        </w:rPr>
        <w:t>№</w:t>
      </w:r>
      <w:r>
        <w:rPr>
          <w:rFonts w:ascii="Times New Roman" w:hAnsi="Times New Roman"/>
          <w:sz w:val="28"/>
          <w:szCs w:val="24"/>
          <w:lang w:eastAsia="ru-RU"/>
        </w:rPr>
        <w:t>___________</w:t>
      </w:r>
    </w:p>
    <w:p w:rsidR="00E575EC" w:rsidRDefault="00E575EC" w:rsidP="00E575EC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outlineLvl w:val="3"/>
        <w:rPr>
          <w:rFonts w:ascii="Times New Roman" w:hAnsi="Times New Roman"/>
          <w:sz w:val="28"/>
          <w:szCs w:val="24"/>
          <w:lang w:eastAsia="ru-RU"/>
        </w:rPr>
      </w:pPr>
    </w:p>
    <w:p w:rsidR="00E575EC" w:rsidRPr="008A5316" w:rsidRDefault="00E575EC" w:rsidP="00E575EC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outlineLvl w:val="3"/>
        <w:rPr>
          <w:rFonts w:ascii="Times New Roman" w:hAnsi="Times New Roman"/>
          <w:sz w:val="28"/>
          <w:szCs w:val="28"/>
        </w:rPr>
      </w:pPr>
    </w:p>
    <w:p w:rsidR="007A0CA2" w:rsidRDefault="007A0CA2" w:rsidP="007A0CA2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5316">
        <w:rPr>
          <w:rFonts w:ascii="Times New Roman" w:hAnsi="Times New Roman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sz w:val="28"/>
          <w:szCs w:val="24"/>
          <w:lang w:eastAsia="ru-RU"/>
        </w:rPr>
        <w:t xml:space="preserve">створення медичного  пункту тимчасового базування </w:t>
      </w:r>
      <w:bookmarkEnd w:id="0"/>
    </w:p>
    <w:p w:rsidR="007A0CA2" w:rsidRPr="008A5316" w:rsidRDefault="007A0CA2" w:rsidP="007A0CA2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</w:p>
    <w:p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903AD">
        <w:rPr>
          <w:rFonts w:ascii="Times New Roman" w:hAnsi="Times New Roman"/>
          <w:sz w:val="28"/>
          <w:szCs w:val="28"/>
        </w:rPr>
        <w:t xml:space="preserve">Керуючись статтею 25,  підпунктом 22 частини першої статті 26  Закону України «Про місцеве самоврядування  в Україні», законом України «Основи законодавства України про охорону здоров’я»,  Бюджетним кодексом України,  </w:t>
      </w:r>
      <w:r>
        <w:rPr>
          <w:rFonts w:ascii="Times New Roman" w:hAnsi="Times New Roman"/>
          <w:sz w:val="28"/>
          <w:szCs w:val="28"/>
        </w:rPr>
        <w:t xml:space="preserve"> наказом</w:t>
      </w:r>
      <w:r w:rsidRPr="008A5316">
        <w:rPr>
          <w:rFonts w:ascii="Times New Roman" w:hAnsi="Times New Roman"/>
          <w:sz w:val="28"/>
          <w:szCs w:val="28"/>
        </w:rPr>
        <w:t xml:space="preserve"> Міністерс</w:t>
      </w:r>
      <w:r>
        <w:rPr>
          <w:rFonts w:ascii="Times New Roman" w:hAnsi="Times New Roman"/>
          <w:sz w:val="28"/>
          <w:szCs w:val="28"/>
        </w:rPr>
        <w:t xml:space="preserve">тва охорони здоров’я  України </w:t>
      </w:r>
      <w:r w:rsidRPr="008A5316">
        <w:rPr>
          <w:rFonts w:ascii="Times New Roman" w:hAnsi="Times New Roman"/>
          <w:sz w:val="28"/>
          <w:szCs w:val="28"/>
        </w:rPr>
        <w:t>від 29.07.2016 № 801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A5316">
        <w:rPr>
          <w:rFonts w:ascii="Times New Roman" w:hAnsi="Times New Roman"/>
          <w:sz w:val="28"/>
          <w:szCs w:val="28"/>
        </w:rPr>
        <w:t xml:space="preserve">Про затвердження Положення про центр первинної медичної (медико-санітарної) допомоги та положень  про його підрозділи», </w:t>
      </w:r>
      <w:r>
        <w:rPr>
          <w:rFonts w:ascii="Times New Roman" w:hAnsi="Times New Roman"/>
          <w:sz w:val="28"/>
          <w:szCs w:val="28"/>
        </w:rPr>
        <w:t>враховуючи рішення міської ради від 22.07.2021 №228</w:t>
      </w:r>
      <w:r w:rsidR="00F65652">
        <w:rPr>
          <w:rFonts w:ascii="Times New Roman" w:hAnsi="Times New Roman"/>
          <w:sz w:val="28"/>
          <w:szCs w:val="28"/>
        </w:rPr>
        <w:t xml:space="preserve"> «Про створення медичних пунктів тимчасового базування та затвердження Положення про них»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5316">
        <w:rPr>
          <w:rFonts w:ascii="Times New Roman" w:hAnsi="Times New Roman"/>
          <w:sz w:val="28"/>
          <w:szCs w:val="28"/>
        </w:rPr>
        <w:t xml:space="preserve">з метою підвищення доступності первинної </w:t>
      </w:r>
      <w:r>
        <w:rPr>
          <w:rFonts w:ascii="Times New Roman" w:hAnsi="Times New Roman"/>
          <w:sz w:val="28"/>
          <w:szCs w:val="28"/>
        </w:rPr>
        <w:t xml:space="preserve">медичної допомоги для населення </w:t>
      </w:r>
      <w:r w:rsidRPr="008A5316">
        <w:rPr>
          <w:rFonts w:ascii="Times New Roman" w:hAnsi="Times New Roman"/>
          <w:sz w:val="28"/>
          <w:szCs w:val="28"/>
        </w:rPr>
        <w:t xml:space="preserve">віддалених від місця розташування амбулаторій загальної практики-сімейної медицини </w:t>
      </w:r>
      <w:r>
        <w:rPr>
          <w:rFonts w:ascii="Times New Roman" w:hAnsi="Times New Roman"/>
          <w:sz w:val="28"/>
          <w:szCs w:val="28"/>
        </w:rPr>
        <w:t>комунального некомерційного підприємства «Центр первинної медико-санітарної допомоги» Звягельської міської ради,</w:t>
      </w:r>
      <w:r w:rsidRPr="008A5316">
        <w:rPr>
          <w:rFonts w:ascii="Times New Roman" w:hAnsi="Times New Roman"/>
          <w:sz w:val="28"/>
          <w:szCs w:val="28"/>
        </w:rPr>
        <w:t xml:space="preserve"> міська рада</w:t>
      </w:r>
    </w:p>
    <w:p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CA2" w:rsidRPr="008A5316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A5316">
        <w:rPr>
          <w:rFonts w:ascii="Times New Roman" w:hAnsi="Times New Roman"/>
          <w:sz w:val="28"/>
          <w:szCs w:val="28"/>
        </w:rPr>
        <w:t>ВИРІШИЛА:</w:t>
      </w:r>
    </w:p>
    <w:p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282B5B">
        <w:rPr>
          <w:rFonts w:ascii="Times New Roman" w:hAnsi="Times New Roman"/>
          <w:sz w:val="28"/>
          <w:szCs w:val="28"/>
        </w:rPr>
        <w:t xml:space="preserve">       1. Створити медичн</w:t>
      </w:r>
      <w:r>
        <w:rPr>
          <w:rFonts w:ascii="Times New Roman" w:hAnsi="Times New Roman"/>
          <w:sz w:val="28"/>
          <w:szCs w:val="28"/>
        </w:rPr>
        <w:t>ий</w:t>
      </w:r>
      <w:r w:rsidRPr="00282B5B">
        <w:rPr>
          <w:rFonts w:ascii="Times New Roman" w:hAnsi="Times New Roman"/>
          <w:sz w:val="28"/>
          <w:szCs w:val="28"/>
        </w:rPr>
        <w:t xml:space="preserve"> пункт тимчасового базування </w:t>
      </w:r>
      <w:r w:rsidRPr="00107DB0">
        <w:rPr>
          <w:rFonts w:ascii="Times New Roman" w:hAnsi="Times New Roman"/>
          <w:sz w:val="28"/>
          <w:szCs w:val="28"/>
        </w:rPr>
        <w:t>за адресою</w:t>
      </w:r>
      <w:r w:rsidR="001969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вулиця Гетьмана Сагайдачного</w:t>
      </w:r>
      <w:r w:rsidR="00F656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215</w:t>
      </w:r>
      <w:r w:rsidR="001969E8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="001969E8">
        <w:rPr>
          <w:rFonts w:ascii="Times New Roman" w:hAnsi="Times New Roman"/>
          <w:sz w:val="28"/>
          <w:szCs w:val="28"/>
        </w:rPr>
        <w:t>Звягель</w:t>
      </w:r>
      <w:proofErr w:type="spellEnd"/>
      <w:r w:rsidR="001969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69E8">
        <w:rPr>
          <w:rFonts w:ascii="Times New Roman" w:hAnsi="Times New Roman"/>
          <w:sz w:val="28"/>
          <w:szCs w:val="28"/>
        </w:rPr>
        <w:t>Звягельський</w:t>
      </w:r>
      <w:proofErr w:type="spellEnd"/>
      <w:r w:rsidR="001969E8">
        <w:rPr>
          <w:rFonts w:ascii="Times New Roman" w:hAnsi="Times New Roman"/>
          <w:sz w:val="28"/>
          <w:szCs w:val="28"/>
        </w:rPr>
        <w:t xml:space="preserve"> район, Житомирська область</w:t>
      </w:r>
      <w:r>
        <w:rPr>
          <w:rFonts w:ascii="Times New Roman" w:hAnsi="Times New Roman"/>
          <w:sz w:val="28"/>
          <w:szCs w:val="28"/>
        </w:rPr>
        <w:t>.</w:t>
      </w:r>
      <w:r w:rsidRPr="00107DB0">
        <w:rPr>
          <w:rFonts w:ascii="Times New Roman" w:hAnsi="Times New Roman"/>
          <w:sz w:val="28"/>
          <w:szCs w:val="28"/>
        </w:rPr>
        <w:t xml:space="preserve"> </w:t>
      </w:r>
    </w:p>
    <w:p w:rsidR="007A0CA2" w:rsidRDefault="001969E8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0CA2">
        <w:rPr>
          <w:rFonts w:ascii="Times New Roman" w:hAnsi="Times New Roman"/>
          <w:sz w:val="28"/>
          <w:szCs w:val="28"/>
          <w:lang w:eastAsia="ru-RU"/>
        </w:rPr>
        <w:t xml:space="preserve">      2. 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> 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цього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рішення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>постійну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комісію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ради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 xml:space="preserve"> з питань соціальної політики, охорони здоров’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я,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освіти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культури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та спорту (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eastAsia="ru-RU"/>
        </w:rPr>
        <w:t>Широкопояс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eastAsia="ru-RU"/>
        </w:rPr>
        <w:t xml:space="preserve"> О.Ю.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7A0CA2">
        <w:rPr>
          <w:rFonts w:ascii="Times New Roman" w:hAnsi="Times New Roman"/>
          <w:sz w:val="28"/>
          <w:szCs w:val="28"/>
          <w:lang w:eastAsia="ru-RU"/>
        </w:rPr>
        <w:t>.</w:t>
      </w:r>
    </w:p>
    <w:p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М</w:t>
      </w:r>
      <w:r w:rsidR="00DA75A8">
        <w:rPr>
          <w:rFonts w:ascii="Times New Roman" w:hAnsi="Times New Roman"/>
          <w:sz w:val="28"/>
          <w:szCs w:val="28"/>
          <w:lang w:eastAsia="ru-RU"/>
        </w:rPr>
        <w:t>икола</w:t>
      </w:r>
      <w:r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="00DA75A8">
        <w:rPr>
          <w:rFonts w:ascii="Times New Roman" w:hAnsi="Times New Roman"/>
          <w:sz w:val="28"/>
          <w:szCs w:val="28"/>
          <w:lang w:eastAsia="ru-RU"/>
        </w:rPr>
        <w:t>ОРОВЕЦЬ</w:t>
      </w:r>
      <w:r w:rsidRPr="008A5316">
        <w:rPr>
          <w:rFonts w:ascii="Times New Roman" w:hAnsi="Times New Roman"/>
          <w:sz w:val="28"/>
          <w:szCs w:val="28"/>
        </w:rPr>
        <w:t xml:space="preserve"> </w:t>
      </w:r>
    </w:p>
    <w:p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1D7FE8" w:rsidRDefault="001D7FE8"/>
    <w:sectPr w:rsidR="001D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28F2"/>
    <w:multiLevelType w:val="hybridMultilevel"/>
    <w:tmpl w:val="A6BC062E"/>
    <w:lvl w:ilvl="0" w:tplc="C63EDF2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A"/>
    <w:rsid w:val="0013660A"/>
    <w:rsid w:val="001969E8"/>
    <w:rsid w:val="001D7FE8"/>
    <w:rsid w:val="00392B1A"/>
    <w:rsid w:val="007A0CA2"/>
    <w:rsid w:val="00DA75A8"/>
    <w:rsid w:val="00E575EC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94D1"/>
  <w15:chartTrackingRefBased/>
  <w15:docId w15:val="{94C0A9EA-AAB4-4BD7-8CA6-76EC19C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A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0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5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6565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2026-05-19T06:33:00Z</cp:lastPrinted>
  <dcterms:created xsi:type="dcterms:W3CDTF">2026-05-19T05:39:00Z</dcterms:created>
  <dcterms:modified xsi:type="dcterms:W3CDTF">2026-05-20T10:54:00Z</dcterms:modified>
</cp:coreProperties>
</file>