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2BBB" w14:textId="77777777" w:rsidR="00D35B98" w:rsidRPr="00D35B98" w:rsidRDefault="00D35B98" w:rsidP="007A617F">
      <w:pPr>
        <w:pStyle w:val="1"/>
        <w:spacing w:after="0"/>
        <w:ind w:firstLine="567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D35B98">
        <w:rPr>
          <w:rFonts w:ascii="Times New Roman" w:hAnsi="Times New Roman" w:cs="Times New Roman"/>
          <w:b w:val="0"/>
          <w:noProof/>
          <w:sz w:val="28"/>
          <w:szCs w:val="28"/>
          <w:lang w:val="uk-UA" w:eastAsia="uk-UA"/>
        </w:rPr>
        <w:drawing>
          <wp:inline distT="0" distB="0" distL="0" distR="0" wp14:anchorId="3E8C1C93" wp14:editId="2030FE8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1D507" w14:textId="77777777" w:rsidR="00F16B42" w:rsidRPr="005971B3" w:rsidRDefault="00F16B42" w:rsidP="007A617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971B3">
        <w:rPr>
          <w:rFonts w:ascii="Times New Roman" w:hAnsi="Times New Roman" w:cs="Times New Roman"/>
          <w:sz w:val="28"/>
          <w:szCs w:val="28"/>
        </w:rPr>
        <w:t>ЗВЯГЕЛЬСЬКА МІСЬКА РАДА</w:t>
      </w:r>
    </w:p>
    <w:p w14:paraId="7F29A75D" w14:textId="70F1A9D5" w:rsidR="00F16B42" w:rsidRPr="005971B3" w:rsidRDefault="00F16B42" w:rsidP="007A617F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971B3">
        <w:rPr>
          <w:rFonts w:ascii="Times New Roman" w:hAnsi="Times New Roman" w:cs="Times New Roman"/>
          <w:sz w:val="28"/>
          <w:szCs w:val="28"/>
        </w:rPr>
        <w:t>РІШЕННЯ</w:t>
      </w:r>
    </w:p>
    <w:p w14:paraId="303E1081" w14:textId="77777777" w:rsidR="00B665DD" w:rsidRDefault="00F16B42" w:rsidP="00B665DD">
      <w:pPr>
        <w:jc w:val="both"/>
        <w:rPr>
          <w:rFonts w:ascii="Times New Roman" w:hAnsi="Times New Roman" w:cs="Times New Roman"/>
          <w:sz w:val="28"/>
          <w:szCs w:val="28"/>
        </w:rPr>
      </w:pPr>
      <w:r w:rsidRPr="00F16B42">
        <w:rPr>
          <w:rFonts w:ascii="Times New Roman" w:hAnsi="Times New Roman" w:cs="Times New Roman"/>
          <w:sz w:val="28"/>
          <w:szCs w:val="28"/>
        </w:rPr>
        <w:t xml:space="preserve">сімдесят </w:t>
      </w:r>
      <w:r w:rsidR="00A2626B">
        <w:rPr>
          <w:rFonts w:ascii="Times New Roman" w:hAnsi="Times New Roman" w:cs="Times New Roman"/>
          <w:sz w:val="28"/>
          <w:szCs w:val="28"/>
        </w:rPr>
        <w:t>третя</w:t>
      </w:r>
      <w:r w:rsidRPr="00F16B42">
        <w:rPr>
          <w:rFonts w:ascii="Times New Roman" w:hAnsi="Times New Roman" w:cs="Times New Roman"/>
          <w:sz w:val="28"/>
          <w:szCs w:val="28"/>
        </w:rPr>
        <w:t xml:space="preserve"> сесія                                                             </w:t>
      </w:r>
      <w:r w:rsidR="005971B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65DD">
        <w:rPr>
          <w:rFonts w:ascii="Times New Roman" w:hAnsi="Times New Roman" w:cs="Times New Roman"/>
          <w:sz w:val="28"/>
          <w:szCs w:val="28"/>
        </w:rPr>
        <w:t>восьмого  скликання</w:t>
      </w:r>
    </w:p>
    <w:p w14:paraId="2E276E04" w14:textId="580BF39D" w:rsidR="005971B3" w:rsidRDefault="00B665DD" w:rsidP="00B66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26B">
        <w:rPr>
          <w:rFonts w:ascii="Times New Roman" w:hAnsi="Times New Roman" w:cs="Times New Roman"/>
          <w:sz w:val="28"/>
          <w:szCs w:val="28"/>
        </w:rPr>
        <w:t>____________</w:t>
      </w:r>
      <w:r w:rsidR="00F16B42" w:rsidRPr="00F16B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16B42">
        <w:rPr>
          <w:rFonts w:ascii="Times New Roman" w:hAnsi="Times New Roman" w:cs="Times New Roman"/>
          <w:sz w:val="28"/>
          <w:szCs w:val="28"/>
        </w:rPr>
        <w:t xml:space="preserve">  </w:t>
      </w:r>
      <w:r w:rsidR="00F16B42" w:rsidRPr="00F16B4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971B3">
        <w:rPr>
          <w:rFonts w:ascii="Times New Roman" w:hAnsi="Times New Roman" w:cs="Times New Roman"/>
          <w:sz w:val="28"/>
          <w:szCs w:val="28"/>
        </w:rPr>
        <w:t xml:space="preserve">  </w:t>
      </w:r>
      <w:r w:rsidR="00F16B42" w:rsidRPr="00F16B42">
        <w:rPr>
          <w:rFonts w:ascii="Times New Roman" w:hAnsi="Times New Roman" w:cs="Times New Roman"/>
          <w:sz w:val="28"/>
          <w:szCs w:val="28"/>
        </w:rPr>
        <w:t>№</w:t>
      </w:r>
      <w:r w:rsidR="00A2626B">
        <w:rPr>
          <w:rFonts w:ascii="Times New Roman" w:hAnsi="Times New Roman" w:cs="Times New Roman"/>
          <w:sz w:val="28"/>
          <w:szCs w:val="28"/>
        </w:rPr>
        <w:t>_____</w:t>
      </w:r>
      <w:r w:rsidR="00F16B42" w:rsidRPr="00F16B42">
        <w:rPr>
          <w:rFonts w:ascii="Times New Roman" w:hAnsi="Times New Roman" w:cs="Times New Roman"/>
          <w:sz w:val="28"/>
          <w:szCs w:val="28"/>
        </w:rPr>
        <w:t xml:space="preserve"> </w:t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  <w:r w:rsidR="00F16B42" w:rsidRPr="00F16B42">
        <w:rPr>
          <w:rFonts w:ascii="Times New Roman" w:hAnsi="Times New Roman" w:cs="Times New Roman"/>
          <w:sz w:val="28"/>
          <w:szCs w:val="28"/>
        </w:rPr>
        <w:softHyphen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1"/>
      </w:tblGrid>
      <w:tr w:rsidR="005971B3" w14:paraId="4B825FCE" w14:textId="77777777" w:rsidTr="005971B3">
        <w:trPr>
          <w:trHeight w:val="900"/>
        </w:trPr>
        <w:tc>
          <w:tcPr>
            <w:tcW w:w="6331" w:type="dxa"/>
            <w:tcBorders>
              <w:top w:val="nil"/>
              <w:left w:val="nil"/>
              <w:bottom w:val="nil"/>
              <w:right w:val="nil"/>
            </w:tcBorders>
          </w:tcPr>
          <w:p w14:paraId="309E7F32" w14:textId="25900208" w:rsidR="005971B3" w:rsidRDefault="005971B3" w:rsidP="005971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1B3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 населених пунктів Звягельської міської територіальної громади на 2025-2027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</w:tbl>
    <w:p w14:paraId="7883B56E" w14:textId="38AC0F14" w:rsidR="00B665DD" w:rsidRDefault="00B665DD" w:rsidP="00B665DD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65DD">
        <w:rPr>
          <w:rFonts w:ascii="Times New Roman" w:hAnsi="Times New Roman" w:cs="Times New Roman"/>
          <w:sz w:val="28"/>
          <w:szCs w:val="28"/>
        </w:rPr>
        <w:t xml:space="preserve">Керуючись пунктом 22 частини першої статті 26 Закону України «Про місцеве самоврядування в Україні», Законом України «Про благоустрій населених пунктів», з метою забезпечення належного утримання, поліпшення естетичного вигляду і ремонту об’єктів благоустрою на території Звягельської міської територіальної громади, створення умов для відпочинку мешканців та гостей громади, міська рада  </w:t>
      </w:r>
    </w:p>
    <w:p w14:paraId="3BCB3554" w14:textId="77777777" w:rsidR="00B665DD" w:rsidRPr="00B665DD" w:rsidRDefault="00B665DD" w:rsidP="00B665DD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617B5B" w14:textId="2B484EFE" w:rsidR="00D35B98" w:rsidRPr="00D35B98" w:rsidRDefault="00D35B98" w:rsidP="005234D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ВИРІШИ</w:t>
      </w:r>
      <w:r w:rsidR="00996BD1">
        <w:rPr>
          <w:rFonts w:ascii="Times New Roman" w:hAnsi="Times New Roman" w:cs="Times New Roman"/>
          <w:sz w:val="28"/>
          <w:szCs w:val="28"/>
        </w:rPr>
        <w:t>ЛА</w:t>
      </w:r>
      <w:r w:rsidRPr="00D35B98">
        <w:rPr>
          <w:rFonts w:ascii="Times New Roman" w:hAnsi="Times New Roman" w:cs="Times New Roman"/>
          <w:sz w:val="28"/>
          <w:szCs w:val="28"/>
        </w:rPr>
        <w:t>:</w:t>
      </w:r>
    </w:p>
    <w:p w14:paraId="611D58CA" w14:textId="2F703E3D" w:rsidR="00D80D67" w:rsidRDefault="007976B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6BD1" w:rsidRPr="00260502">
        <w:rPr>
          <w:rFonts w:ascii="Times New Roman" w:hAnsi="Times New Roman" w:cs="Times New Roman"/>
          <w:sz w:val="28"/>
          <w:szCs w:val="28"/>
        </w:rPr>
        <w:t>Внести зміни до П</w:t>
      </w:r>
      <w:r w:rsidR="00817577">
        <w:rPr>
          <w:rFonts w:ascii="Times New Roman" w:hAnsi="Times New Roman" w:cs="Times New Roman"/>
          <w:bCs/>
          <w:color w:val="000000"/>
          <w:sz w:val="28"/>
          <w:szCs w:val="28"/>
        </w:rPr>
        <w:t>рограми благоустрою населених пунктів Звягельської  міської територіальної громади на 2025-2027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роки,</w:t>
      </w:r>
      <w:r w:rsidR="00996BD1" w:rsidRPr="00260502">
        <w:rPr>
          <w:rFonts w:ascii="Times New Roman" w:hAnsi="Times New Roman" w:cs="Times New Roman"/>
          <w:sz w:val="28"/>
          <w:szCs w:val="28"/>
        </w:rPr>
        <w:t xml:space="preserve"> </w:t>
      </w:r>
      <w:r w:rsidR="00996BD1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затверджено</w:t>
      </w:r>
      <w:r w:rsidR="00996BD1">
        <w:rPr>
          <w:rFonts w:ascii="Times New Roman" w:hAnsi="Times New Roman" w:cs="Times New Roman"/>
          <w:bCs/>
          <w:color w:val="000000"/>
          <w:sz w:val="28"/>
          <w:szCs w:val="28"/>
        </w:rPr>
        <w:t>ї</w:t>
      </w:r>
      <w:r w:rsidR="008175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рішенням міської ради від 19.12.2024 №1381</w:t>
      </w:r>
      <w:r w:rsidR="00D80D67">
        <w:rPr>
          <w:rFonts w:ascii="Times New Roman" w:hAnsi="Times New Roman" w:cs="Times New Roman"/>
          <w:sz w:val="28"/>
          <w:szCs w:val="28"/>
        </w:rPr>
        <w:t>,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sz w:val="28"/>
          <w:szCs w:val="28"/>
        </w:rPr>
        <w:t>а саме:</w:t>
      </w:r>
    </w:p>
    <w:p w14:paraId="31BE52F9" w14:textId="488DDA31" w:rsidR="00D80D67" w:rsidRDefault="007976B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80D67">
        <w:rPr>
          <w:rFonts w:ascii="Times New Roman" w:hAnsi="Times New Roman" w:cs="Times New Roman"/>
          <w:sz w:val="28"/>
          <w:szCs w:val="28"/>
        </w:rPr>
        <w:t xml:space="preserve"> </w:t>
      </w:r>
      <w:r w:rsidR="0095470D">
        <w:rPr>
          <w:rFonts w:ascii="Times New Roman" w:hAnsi="Times New Roman" w:cs="Times New Roman"/>
          <w:sz w:val="28"/>
          <w:szCs w:val="28"/>
        </w:rPr>
        <w:t xml:space="preserve">таблицю </w:t>
      </w:r>
      <w:r w:rsidR="0095470D" w:rsidRPr="0095470D">
        <w:rPr>
          <w:rFonts w:ascii="Times New Roman" w:hAnsi="Times New Roman" w:cs="Times New Roman"/>
          <w:sz w:val="28"/>
          <w:szCs w:val="28"/>
        </w:rPr>
        <w:t>«</w:t>
      </w:r>
      <w:r w:rsidR="0095470D">
        <w:rPr>
          <w:rFonts w:ascii="Times New Roman" w:hAnsi="Times New Roman" w:cs="Times New Roman"/>
          <w:sz w:val="28"/>
          <w:szCs w:val="28"/>
        </w:rPr>
        <w:t>Ресурсне забезпечення Програми</w:t>
      </w:r>
      <w:r w:rsidR="0095470D" w:rsidRPr="0095470D">
        <w:rPr>
          <w:rFonts w:ascii="Times New Roman" w:hAnsi="Times New Roman" w:cs="Times New Roman"/>
          <w:sz w:val="28"/>
          <w:szCs w:val="28"/>
        </w:rPr>
        <w:t>»</w:t>
      </w:r>
      <w:r w:rsidR="00023CC9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D80D67">
        <w:rPr>
          <w:rFonts w:ascii="Times New Roman" w:hAnsi="Times New Roman" w:cs="Times New Roman"/>
          <w:sz w:val="28"/>
          <w:szCs w:val="28"/>
        </w:rPr>
        <w:t>у</w:t>
      </w:r>
      <w:r w:rsidR="00023CC9">
        <w:rPr>
          <w:rFonts w:ascii="Times New Roman" w:hAnsi="Times New Roman" w:cs="Times New Roman"/>
          <w:sz w:val="28"/>
          <w:szCs w:val="28"/>
        </w:rPr>
        <w:t xml:space="preserve"> </w:t>
      </w:r>
      <w:r w:rsidR="0095470D">
        <w:rPr>
          <w:rFonts w:ascii="Times New Roman" w:hAnsi="Times New Roman" w:cs="Times New Roman"/>
          <w:sz w:val="28"/>
          <w:szCs w:val="28"/>
        </w:rPr>
        <w:t>6</w:t>
      </w:r>
      <w:r w:rsidR="00023CC9">
        <w:rPr>
          <w:rFonts w:ascii="Times New Roman" w:hAnsi="Times New Roman" w:cs="Times New Roman"/>
          <w:sz w:val="28"/>
          <w:szCs w:val="28"/>
        </w:rPr>
        <w:t xml:space="preserve"> «</w:t>
      </w:r>
      <w:r w:rsidR="0095470D">
        <w:rPr>
          <w:rFonts w:ascii="Times New Roman" w:hAnsi="Times New Roman" w:cs="Times New Roman"/>
          <w:sz w:val="28"/>
          <w:szCs w:val="28"/>
        </w:rPr>
        <w:t>Обсяги та джерела фінансування Програми</w:t>
      </w:r>
      <w:r w:rsidR="00023CC9">
        <w:rPr>
          <w:rFonts w:ascii="Times New Roman" w:hAnsi="Times New Roman" w:cs="Times New Roman"/>
          <w:sz w:val="28"/>
          <w:szCs w:val="28"/>
        </w:rPr>
        <w:t>»</w:t>
      </w:r>
      <w:r w:rsidR="00D80D67">
        <w:rPr>
          <w:rFonts w:ascii="Times New Roman" w:hAnsi="Times New Roman" w:cs="Times New Roman"/>
          <w:sz w:val="28"/>
          <w:szCs w:val="28"/>
        </w:rPr>
        <w:t xml:space="preserve"> викласти у новій редакції:</w:t>
      </w:r>
    </w:p>
    <w:p w14:paraId="04F858A1" w14:textId="77777777" w:rsidR="00DF2570" w:rsidRDefault="00DF2570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7FEB5B" w14:textId="77777777" w:rsidR="0095470D" w:rsidRPr="0095470D" w:rsidRDefault="0095470D" w:rsidP="005971B3">
      <w:pPr>
        <w:widowControl w:val="0"/>
        <w:tabs>
          <w:tab w:val="left" w:pos="98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547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Ресурсне забезпечення </w:t>
      </w:r>
      <w:r w:rsidRPr="00954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5470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рограми</w:t>
      </w:r>
    </w:p>
    <w:tbl>
      <w:tblPr>
        <w:tblW w:w="9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36"/>
        <w:gridCol w:w="1559"/>
        <w:gridCol w:w="1134"/>
        <w:gridCol w:w="1421"/>
        <w:gridCol w:w="1840"/>
      </w:tblGrid>
      <w:tr w:rsidR="0095470D" w:rsidRPr="0095470D" w14:paraId="7A581773" w14:textId="77777777" w:rsidTr="00DF2570">
        <w:trPr>
          <w:trHeight w:val="482"/>
        </w:trPr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74EA23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О</w:t>
            </w: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рієнтовний о</w:t>
            </w: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бсяг коштів, які пропонується залучити на виконання Програми</w:t>
            </w:r>
          </w:p>
        </w:tc>
        <w:tc>
          <w:tcPr>
            <w:tcW w:w="411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F46FFA7" w14:textId="6CEA1AD5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Роки виконання</w:t>
            </w:r>
          </w:p>
          <w:p w14:paraId="11CA99B0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14:paraId="2476BDB2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Усього витрат на виконання Програми</w:t>
            </w:r>
          </w:p>
        </w:tc>
      </w:tr>
      <w:tr w:rsidR="0095470D" w:rsidRPr="0095470D" w14:paraId="70A961A1" w14:textId="77777777" w:rsidTr="00DF2570">
        <w:trPr>
          <w:trHeight w:val="199"/>
        </w:trPr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830D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0184F55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A83FE7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2026 рік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4A85A75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2027 рік</w:t>
            </w:r>
          </w:p>
        </w:tc>
        <w:tc>
          <w:tcPr>
            <w:tcW w:w="184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316AB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95470D" w:rsidRPr="0095470D" w14:paraId="727DFFA0" w14:textId="77777777" w:rsidTr="00DF2570">
        <w:trPr>
          <w:trHeight w:val="57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14:paraId="2D135094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Обсяг ресурсів, усього, у тому числі: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907179A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109 870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02166FC" w14:textId="014363FF" w:rsidR="0095470D" w:rsidRPr="00DF2570" w:rsidRDefault="00210771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120562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C788493" w14:textId="7780DF7B" w:rsidR="0095470D" w:rsidRPr="00DF2570" w:rsidRDefault="00210771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130464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682C9A1" w14:textId="793B96EB" w:rsidR="0095470D" w:rsidRPr="00DF2570" w:rsidRDefault="00210771" w:rsidP="009D7314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360896</w:t>
            </w:r>
          </w:p>
        </w:tc>
      </w:tr>
      <w:tr w:rsidR="0095470D" w:rsidRPr="0095470D" w14:paraId="49D0C6AD" w14:textId="77777777" w:rsidTr="00DF2570">
        <w:trPr>
          <w:trHeight w:val="359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6C48AAB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державний бюджет,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D08B18B" w14:textId="7F374303" w:rsidR="0095470D" w:rsidRPr="00DF2570" w:rsidRDefault="00DF2570" w:rsidP="00DF2570">
            <w:pPr>
              <w:widowControl w:val="0"/>
              <w:tabs>
                <w:tab w:val="left" w:pos="983"/>
              </w:tabs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8FD8CA" w14:textId="1A3DAD1E" w:rsidR="0095470D" w:rsidRPr="00DF2570" w:rsidRDefault="00DF2570" w:rsidP="00DF2570">
            <w:pPr>
              <w:widowControl w:val="0"/>
              <w:tabs>
                <w:tab w:val="left" w:pos="983"/>
              </w:tabs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7CBF89" w14:textId="339E970A" w:rsidR="0095470D" w:rsidRPr="00DF2570" w:rsidRDefault="00DF2570" w:rsidP="00DF2570">
            <w:pPr>
              <w:widowControl w:val="0"/>
              <w:tabs>
                <w:tab w:val="left" w:pos="983"/>
              </w:tabs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CCB1E0" w14:textId="55E6FF00" w:rsidR="0095470D" w:rsidRPr="00DF2570" w:rsidRDefault="00DF2570" w:rsidP="00DF2570">
            <w:pPr>
              <w:widowControl w:val="0"/>
              <w:tabs>
                <w:tab w:val="left" w:pos="983"/>
              </w:tabs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</w:p>
        </w:tc>
      </w:tr>
      <w:tr w:rsidR="0095470D" w:rsidRPr="0095470D" w14:paraId="4A19936D" w14:textId="77777777" w:rsidTr="00DF2570">
        <w:trPr>
          <w:trHeight w:val="42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62AEB1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місцевий бюджет, тис. грн.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9D49FF6" w14:textId="77777777" w:rsidR="0095470D" w:rsidRPr="00DF2570" w:rsidRDefault="0095470D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109 870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D0943CF" w14:textId="461CABC6" w:rsidR="0095470D" w:rsidRPr="00DF2570" w:rsidRDefault="00210771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120562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77B32D1" w14:textId="5D76ECC3" w:rsidR="0095470D" w:rsidRPr="00DF2570" w:rsidRDefault="00210771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130464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5954DE" w14:textId="0E54BDB6" w:rsidR="0095470D" w:rsidRPr="00DF2570" w:rsidRDefault="00210771" w:rsidP="00DF2570">
            <w:pPr>
              <w:widowControl w:val="0"/>
              <w:tabs>
                <w:tab w:val="left" w:pos="983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360896</w:t>
            </w:r>
          </w:p>
        </w:tc>
      </w:tr>
    </w:tbl>
    <w:p w14:paraId="2EA344A9" w14:textId="122EDD90" w:rsidR="00DF2570" w:rsidRDefault="00DF2570" w:rsidP="009D7314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148AA1" w14:textId="65509182" w:rsidR="007976B5" w:rsidRDefault="007976B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У Додатку </w:t>
      </w:r>
      <w:r w:rsidRPr="007976B5">
        <w:rPr>
          <w:rFonts w:ascii="Times New Roman" w:hAnsi="Times New Roman" w:cs="Times New Roman"/>
          <w:bCs/>
          <w:sz w:val="28"/>
          <w:szCs w:val="28"/>
        </w:rPr>
        <w:t>1 до Програми «Завдання і заходи реалізації програми»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5D43E1E8" w14:textId="6C119AF8" w:rsidR="00360B0C" w:rsidRPr="007976B5" w:rsidRDefault="007976B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1.2.1 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</w:t>
      </w:r>
      <w:r w:rsidR="00360B0C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456F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56F75" w:rsidRPr="00456F75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56F75">
        <w:rPr>
          <w:rFonts w:ascii="Times New Roman" w:hAnsi="Times New Roman" w:cs="Times New Roman"/>
          <w:bCs/>
          <w:color w:val="000000"/>
          <w:sz w:val="28"/>
          <w:szCs w:val="28"/>
        </w:rPr>
        <w:t>Зміст заходів</w:t>
      </w:r>
      <w:r w:rsidR="00456F75" w:rsidRPr="00456F7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D80D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56F75" w:rsidRPr="00456F75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456F75">
        <w:rPr>
          <w:rFonts w:ascii="Times New Roman" w:hAnsi="Times New Roman" w:cs="Times New Roman"/>
          <w:bCs/>
          <w:color w:val="000000"/>
          <w:sz w:val="28"/>
          <w:szCs w:val="28"/>
        </w:rPr>
        <w:t>Утримання та благоустрій кладовищ</w:t>
      </w:r>
      <w:r w:rsidR="00456F75" w:rsidRPr="00456F7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60B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доповнити словами </w:t>
      </w:r>
      <w:r w:rsidR="00360B0C" w:rsidRPr="00360B0C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60B0C">
        <w:rPr>
          <w:rFonts w:ascii="Times New Roman" w:hAnsi="Times New Roman" w:cs="Times New Roman"/>
          <w:bCs/>
          <w:color w:val="000000"/>
          <w:sz w:val="28"/>
          <w:szCs w:val="28"/>
        </w:rPr>
        <w:t>придбання матеріалів для ремонту кладовищ</w:t>
      </w:r>
      <w:r w:rsidR="00360B0C" w:rsidRPr="00360B0C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96046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6029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8D395A6" w14:textId="05DE66B5" w:rsidR="00811706" w:rsidRDefault="00360B0C" w:rsidP="0060291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="004F0894" w:rsidRPr="004F089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інші роботи поточного характеру</w:t>
      </w:r>
      <w:r w:rsidR="004F0894" w:rsidRPr="004F089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замінити словами </w:t>
      </w:r>
      <w:r w:rsidR="004F0894" w:rsidRPr="004F0894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інші роботи поточного та капітального характеру</w:t>
      </w:r>
      <w:r w:rsidRPr="00360B0C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14:paraId="0CBBE6A4" w14:textId="07D6C4B2" w:rsidR="00EE1EED" w:rsidRDefault="00456F7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5376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 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Орієнтовний обсяг фінансування по роках, тис.грн,  </w:t>
      </w:r>
      <w:r w:rsidR="0055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2026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рік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пункту 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Інші роботи з утримання об’єктів благоустрою міської територіальної громади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» цифр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900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» замінити цифр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ами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EE1EED">
        <w:rPr>
          <w:rFonts w:ascii="Times New Roman" w:hAnsi="Times New Roman" w:cs="Times New Roman"/>
          <w:bCs/>
          <w:color w:val="000000"/>
          <w:sz w:val="28"/>
          <w:szCs w:val="28"/>
        </w:rPr>
        <w:t>2500</w:t>
      </w:r>
      <w:r w:rsidR="00EE1EED"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14:paraId="5340213C" w14:textId="2E669BC8" w:rsidR="00EE1EED" w:rsidRPr="00EE1EED" w:rsidRDefault="00EE1EED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1.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376B1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7976B5" w:rsidRPr="007976B5">
        <w:rPr>
          <w:rFonts w:ascii="Times New Roman" w:hAnsi="Times New Roman" w:cs="Times New Roman"/>
          <w:bCs/>
          <w:color w:val="000000"/>
          <w:sz w:val="28"/>
          <w:szCs w:val="28"/>
        </w:rPr>
        <w:t>Орієнтовний обсяг фінансування по роках, тис.грн,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5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="00556D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рік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пункту 12 «Інші роботи з утримання об’єктів благоустрою міської територіальної громади» 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цифри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0» замінити цифр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ами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EE1EED">
        <w:rPr>
          <w:rFonts w:ascii="Times New Roman" w:hAnsi="Times New Roman" w:cs="Times New Roman"/>
          <w:bCs/>
          <w:color w:val="000000"/>
          <w:sz w:val="28"/>
          <w:szCs w:val="28"/>
        </w:rPr>
        <w:t>00»;</w:t>
      </w:r>
    </w:p>
    <w:p w14:paraId="1F1A37B0" w14:textId="79687F5C" w:rsidR="00531450" w:rsidRDefault="007976B5" w:rsidP="0096046A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1.2.</w:t>
      </w:r>
      <w:r w:rsidR="005376B1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D560B5" w:rsidRPr="00D560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 графі </w:t>
      </w:r>
      <w:r w:rsidR="00D560B5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D560B5" w:rsidRPr="00D560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«Зміст заходів» пункту 12 «Інші роботи з утримання об’єктів благоустрою міської територіальної громади» слова «</w:t>
      </w:r>
      <w:r w:rsidR="00D560B5">
        <w:rPr>
          <w:rFonts w:ascii="Times New Roman" w:hAnsi="Times New Roman" w:cs="Times New Roman"/>
          <w:bCs/>
          <w:color w:val="000000"/>
          <w:sz w:val="28"/>
          <w:szCs w:val="28"/>
        </w:rPr>
        <w:t>придбання та встановлення дитячих та спортивних майданчиків</w:t>
      </w:r>
      <w:r w:rsidR="00D560B5" w:rsidRPr="00D560B5">
        <w:rPr>
          <w:rFonts w:ascii="Times New Roman" w:hAnsi="Times New Roman" w:cs="Times New Roman"/>
          <w:bCs/>
          <w:color w:val="000000"/>
          <w:sz w:val="28"/>
          <w:szCs w:val="28"/>
        </w:rPr>
        <w:t>» замінити словами «</w:t>
      </w:r>
      <w:r w:rsidR="00531450" w:rsidRPr="005314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придбання та встановлення </w:t>
      </w:r>
      <w:r w:rsidR="005314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ігрових комплексів, дитячих, </w:t>
      </w:r>
      <w:r w:rsidR="00531450" w:rsidRPr="00531450">
        <w:rPr>
          <w:rFonts w:ascii="Times New Roman" w:hAnsi="Times New Roman" w:cs="Times New Roman"/>
          <w:bCs/>
          <w:color w:val="000000"/>
          <w:sz w:val="28"/>
          <w:szCs w:val="28"/>
        </w:rPr>
        <w:t>спортивних майданчиків</w:t>
      </w:r>
      <w:r w:rsidR="005314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їх елементів</w:t>
      </w:r>
      <w:r w:rsidR="00D560B5" w:rsidRPr="00D560B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3145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="009604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1450" w:rsidRPr="005314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«інші послуги та роботи поточного характеру з благоустрою місць загального користування» замінити словами «інші послуги та роботи поточного </w:t>
      </w:r>
      <w:r w:rsidR="005314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капітального </w:t>
      </w:r>
      <w:r w:rsidR="00531450" w:rsidRPr="00531450">
        <w:rPr>
          <w:rFonts w:ascii="Times New Roman" w:hAnsi="Times New Roman" w:cs="Times New Roman"/>
          <w:bCs/>
          <w:color w:val="000000"/>
          <w:sz w:val="28"/>
          <w:szCs w:val="28"/>
        </w:rPr>
        <w:t>характеру з благоустрою</w:t>
      </w:r>
      <w:r w:rsidR="009604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місць загального користування».</w:t>
      </w:r>
    </w:p>
    <w:p w14:paraId="046B0AC2" w14:textId="334B9E12" w:rsidR="007976B5" w:rsidRDefault="007F5D4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5E389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6046A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Додаток 2 до Програми </w:t>
      </w:r>
      <w:r w:rsidR="007976B5" w:rsidRPr="007976B5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97ACD">
        <w:rPr>
          <w:rFonts w:ascii="Times New Roman" w:hAnsi="Times New Roman" w:cs="Times New Roman"/>
          <w:bCs/>
          <w:color w:val="000000"/>
          <w:sz w:val="28"/>
          <w:szCs w:val="28"/>
        </w:rPr>
        <w:t>Показники результативності П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>рограми</w:t>
      </w:r>
      <w:r w:rsidR="007976B5" w:rsidRPr="007976B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976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викласти в новій редакції (додається).</w:t>
      </w:r>
    </w:p>
    <w:p w14:paraId="2CA13392" w14:textId="100EE819" w:rsidR="00D35B98" w:rsidRDefault="00D35B98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96BD1">
        <w:rPr>
          <w:rFonts w:ascii="Times New Roman" w:hAnsi="Times New Roman" w:cs="Times New Roman"/>
          <w:sz w:val="28"/>
          <w:szCs w:val="28"/>
        </w:rPr>
        <w:t>2.</w:t>
      </w:r>
      <w:r w:rsidRPr="00996B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A6A" w:rsidRPr="00897A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Контроль за виконанням цього рішення  покласти на постійну комісію міської ради з питань  житлово-комунального господарства, екології та водних ресурсів</w:t>
      </w:r>
      <w:r w:rsidR="00897A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897A6A" w:rsidRPr="00897A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(Рудницький Д.В.) та заступника міського го</w:t>
      </w:r>
      <w:r w:rsidR="00897A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лови Гудзя Д.С</w:t>
      </w:r>
      <w:r w:rsidR="00897A6A" w:rsidRPr="00897A6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26EAD250" w14:textId="77777777" w:rsidR="007976B5" w:rsidRPr="007976B5" w:rsidRDefault="007976B5" w:rsidP="005971B3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F442CF9" w14:textId="31806724" w:rsidR="00D35B98" w:rsidRPr="00D35B98" w:rsidRDefault="00D35B98" w:rsidP="00461F93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            </w:t>
      </w:r>
      <w:r w:rsidR="00461F9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35B98">
        <w:rPr>
          <w:rFonts w:ascii="Times New Roman" w:hAnsi="Times New Roman" w:cs="Times New Roman"/>
          <w:sz w:val="28"/>
          <w:szCs w:val="28"/>
        </w:rPr>
        <w:t>Микола БОРОВЕЦЬ</w:t>
      </w:r>
    </w:p>
    <w:p w14:paraId="357E2A7E" w14:textId="77777777" w:rsidR="005C67B7" w:rsidRDefault="005C67B7" w:rsidP="00597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0FC0A" w14:textId="77777777" w:rsidR="00D35B98" w:rsidRDefault="00D35B98" w:rsidP="00597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8FC63" w14:textId="77777777" w:rsidR="006E65F7" w:rsidRDefault="006E65F7" w:rsidP="005971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C8D7D8" w14:textId="7671F9FE" w:rsidR="008D0386" w:rsidRPr="00E341D7" w:rsidRDefault="008D0386" w:rsidP="005971B3">
      <w:pPr>
        <w:tabs>
          <w:tab w:val="left" w:pos="3135"/>
        </w:tabs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386" w:rsidRPr="00E341D7" w:rsidSect="007976B5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  <w:bookmarkStart w:id="0" w:name="_GoBack"/>
      <w:bookmarkEnd w:id="0"/>
    </w:p>
    <w:p w14:paraId="29F4E4A7" w14:textId="77777777" w:rsidR="00DF2570" w:rsidRPr="00DF2570" w:rsidRDefault="00DF2570" w:rsidP="00DF2570">
      <w:pPr>
        <w:spacing w:after="0" w:line="240" w:lineRule="auto"/>
        <w:ind w:left="4253"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570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Додаток 2</w:t>
      </w:r>
    </w:p>
    <w:p w14:paraId="32F4A5D2" w14:textId="77777777" w:rsidR="00DF2570" w:rsidRPr="00DF2570" w:rsidRDefault="00DF2570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570">
        <w:rPr>
          <w:rFonts w:ascii="Times New Roman" w:eastAsia="Times New Roman" w:hAnsi="Times New Roman" w:cs="Times New Roman"/>
          <w:sz w:val="24"/>
          <w:szCs w:val="28"/>
          <w:lang w:eastAsia="ru-RU"/>
        </w:rPr>
        <w:t>до Програми благоустрою населених</w:t>
      </w:r>
    </w:p>
    <w:p w14:paraId="6E8A4A3E" w14:textId="77777777" w:rsidR="00DF2570" w:rsidRPr="00DF2570" w:rsidRDefault="00DF2570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570">
        <w:rPr>
          <w:rFonts w:ascii="Times New Roman" w:eastAsia="Times New Roman" w:hAnsi="Times New Roman" w:cs="Times New Roman"/>
          <w:sz w:val="24"/>
          <w:szCs w:val="28"/>
          <w:lang w:eastAsia="ru-RU"/>
        </w:rPr>
        <w:t>пунктів Звягельської міської</w:t>
      </w:r>
    </w:p>
    <w:p w14:paraId="4A4F2E60" w14:textId="5F062CA7" w:rsidR="00DF2570" w:rsidRDefault="00DF2570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F2570">
        <w:rPr>
          <w:rFonts w:ascii="Times New Roman" w:eastAsia="Times New Roman" w:hAnsi="Times New Roman" w:cs="Times New Roman"/>
          <w:sz w:val="24"/>
          <w:szCs w:val="28"/>
          <w:lang w:eastAsia="ru-RU"/>
        </w:rPr>
        <w:t>територіальної громади на 2025 – 2027 роки</w:t>
      </w:r>
    </w:p>
    <w:p w14:paraId="0AEBDA1D" w14:textId="77777777" w:rsidR="0067735C" w:rsidRDefault="0067735C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2416E46" w14:textId="7A0E8FF0" w:rsidR="00DF2570" w:rsidRDefault="00DF2570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редакції рішення міської ради</w:t>
      </w:r>
    </w:p>
    <w:p w14:paraId="1BB4E73F" w14:textId="726AFFFC" w:rsidR="00DF2570" w:rsidRPr="00DF2570" w:rsidRDefault="00DF2570" w:rsidP="00DF2570">
      <w:pPr>
        <w:spacing w:after="0" w:line="240" w:lineRule="auto"/>
        <w:ind w:left="4253" w:right="-142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від   </w:t>
      </w:r>
      <w:r w:rsidR="0067735C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№</w:t>
      </w:r>
      <w:r w:rsidR="00317F1E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</w:p>
    <w:p w14:paraId="5AB2EA78" w14:textId="77777777" w:rsidR="00DF2570" w:rsidRPr="00DF2570" w:rsidRDefault="00DF2570" w:rsidP="00DF2570">
      <w:pPr>
        <w:spacing w:after="0" w:line="240" w:lineRule="auto"/>
        <w:ind w:left="4253" w:right="-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CD9F661" w14:textId="77777777" w:rsidR="00DF2570" w:rsidRPr="00DF2570" w:rsidRDefault="00DF2570" w:rsidP="00DF2570">
      <w:pPr>
        <w:tabs>
          <w:tab w:val="left" w:pos="709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F2570">
        <w:rPr>
          <w:rFonts w:ascii="Times New Roman" w:eastAsia="Times New Roman" w:hAnsi="Times New Roman" w:cs="Times New Roman"/>
          <w:b/>
          <w:bCs/>
          <w:sz w:val="24"/>
          <w:szCs w:val="28"/>
          <w:lang w:val="ru-RU" w:eastAsia="uk-UA" w:bidi="uk-UA"/>
        </w:rPr>
        <w:t>ПОКАЗНИКИ РЕЗУЛЬТАТИВНОСТІ ПРОГРАМИ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835"/>
        <w:gridCol w:w="992"/>
        <w:gridCol w:w="1843"/>
        <w:gridCol w:w="1134"/>
        <w:gridCol w:w="1134"/>
        <w:gridCol w:w="1417"/>
      </w:tblGrid>
      <w:tr w:rsidR="00DF2570" w:rsidRPr="00DF2570" w14:paraId="7830AE65" w14:textId="77777777" w:rsidTr="008B617B">
        <w:trPr>
          <w:trHeight w:hRule="exact" w:val="405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70CDB99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№</w:t>
            </w:r>
          </w:p>
          <w:p w14:paraId="1F557AD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з/п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2D578CA9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Назва</w:t>
            </w:r>
          </w:p>
          <w:p w14:paraId="12BC0C7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показника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5336AEE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Одиниця</w:t>
            </w:r>
          </w:p>
          <w:p w14:paraId="73E0E247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виміру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1555C27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Вихідні дані на початок дії Програми</w:t>
            </w:r>
          </w:p>
        </w:tc>
        <w:tc>
          <w:tcPr>
            <w:tcW w:w="3685" w:type="dxa"/>
            <w:gridSpan w:val="3"/>
            <w:shd w:val="clear" w:color="auto" w:fill="FFFFFF"/>
            <w:vAlign w:val="center"/>
          </w:tcPr>
          <w:p w14:paraId="161329A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Роки виконання Програми</w:t>
            </w:r>
          </w:p>
        </w:tc>
      </w:tr>
      <w:tr w:rsidR="00DF2570" w:rsidRPr="00DF2570" w14:paraId="2FEEF155" w14:textId="77777777" w:rsidTr="008B617B">
        <w:trPr>
          <w:trHeight w:hRule="exact" w:val="567"/>
        </w:trPr>
        <w:tc>
          <w:tcPr>
            <w:tcW w:w="421" w:type="dxa"/>
            <w:vMerge/>
            <w:shd w:val="clear" w:color="auto" w:fill="FFFFFF"/>
            <w:vAlign w:val="center"/>
          </w:tcPr>
          <w:p w14:paraId="7E9F5FA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324CF4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763183C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64995C1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A6E75F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2025 рік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B01A29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ind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2026 рік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0E86EC9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2027 рік</w:t>
            </w:r>
          </w:p>
        </w:tc>
      </w:tr>
      <w:tr w:rsidR="00DF2570" w:rsidRPr="00DF2570" w14:paraId="101AC1EE" w14:textId="77777777" w:rsidTr="008B617B">
        <w:trPr>
          <w:trHeight w:hRule="exact" w:val="278"/>
        </w:trPr>
        <w:tc>
          <w:tcPr>
            <w:tcW w:w="421" w:type="dxa"/>
            <w:shd w:val="clear" w:color="auto" w:fill="FFFFFF"/>
          </w:tcPr>
          <w:p w14:paraId="7CAD1B53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14:paraId="17FE2A0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14:paraId="0C9E1CB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14:paraId="28C1573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14:paraId="1C3C1A5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48CC813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14:paraId="6886A2A7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7</w:t>
            </w:r>
          </w:p>
        </w:tc>
      </w:tr>
      <w:tr w:rsidR="00DF2570" w:rsidRPr="00DF2570" w14:paraId="0CBBEA20" w14:textId="77777777" w:rsidTr="008B617B">
        <w:trPr>
          <w:trHeight w:hRule="exact" w:val="34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6D8E721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1.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Утримання інспекції благоустрою, групи технічного нагляду </w:t>
            </w:r>
          </w:p>
        </w:tc>
      </w:tr>
      <w:tr w:rsidR="00DF2570" w:rsidRPr="00DF2570" w14:paraId="58A42A5C" w14:textId="77777777" w:rsidTr="008B617B">
        <w:trPr>
          <w:trHeight w:hRule="exact" w:val="34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2011743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4D426C9A" w14:textId="77777777" w:rsidTr="008B617B">
        <w:trPr>
          <w:trHeight w:hRule="exact" w:val="447"/>
        </w:trPr>
        <w:tc>
          <w:tcPr>
            <w:tcW w:w="421" w:type="dxa"/>
            <w:shd w:val="clear" w:color="auto" w:fill="FFFFFF"/>
            <w:vAlign w:val="center"/>
          </w:tcPr>
          <w:p w14:paraId="2CF9F71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C892E3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штатних 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F777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569E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штатний розпис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FEA93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AE9BC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79A808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F2570" w:rsidRPr="00DF2570" w14:paraId="7DCF0AE8" w14:textId="77777777" w:rsidTr="008B617B">
        <w:trPr>
          <w:trHeight w:hRule="exact" w:val="567"/>
        </w:trPr>
        <w:tc>
          <w:tcPr>
            <w:tcW w:w="421" w:type="dxa"/>
            <w:shd w:val="clear" w:color="auto" w:fill="FFFFFF"/>
            <w:vAlign w:val="center"/>
          </w:tcPr>
          <w:p w14:paraId="084D1F73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1BC278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матеріально-технічне забезпечення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5ABC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BD88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міської ради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0F320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FEEEB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19AB5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649,9</w:t>
            </w:r>
          </w:p>
        </w:tc>
      </w:tr>
      <w:tr w:rsidR="00DF2570" w:rsidRPr="00DF2570" w14:paraId="1B068D4D" w14:textId="77777777" w:rsidTr="008B617B">
        <w:trPr>
          <w:trHeight w:hRule="exact" w:val="986"/>
        </w:trPr>
        <w:tc>
          <w:tcPr>
            <w:tcW w:w="421" w:type="dxa"/>
            <w:shd w:val="clear" w:color="auto" w:fill="FFFFFF"/>
            <w:vAlign w:val="center"/>
          </w:tcPr>
          <w:p w14:paraId="0AE2727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C4E601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на оплату праці і нарахування на заробітну плату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99E9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D6A65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міської ради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B8C92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2148,5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0A8E3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2FE260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2550,1</w:t>
            </w:r>
          </w:p>
        </w:tc>
      </w:tr>
      <w:tr w:rsidR="00DF2570" w:rsidRPr="00DF2570" w14:paraId="50E6C108" w14:textId="77777777" w:rsidTr="008B617B">
        <w:trPr>
          <w:trHeight w:hRule="exact" w:val="296"/>
        </w:trPr>
        <w:tc>
          <w:tcPr>
            <w:tcW w:w="9776" w:type="dxa"/>
            <w:gridSpan w:val="7"/>
            <w:shd w:val="clear" w:color="auto" w:fill="FFFFFF"/>
          </w:tcPr>
          <w:p w14:paraId="65678F0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19C66EC4" w14:textId="77777777" w:rsidTr="008B617B">
        <w:trPr>
          <w:trHeight w:hRule="exact" w:val="424"/>
        </w:trPr>
        <w:tc>
          <w:tcPr>
            <w:tcW w:w="421" w:type="dxa"/>
            <w:shd w:val="clear" w:color="auto" w:fill="FFFFFF"/>
            <w:vAlign w:val="center"/>
          </w:tcPr>
          <w:p w14:paraId="3F88204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44C265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кількість листів,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звернень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68389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150CAC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803C2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8FF09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20EB86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DF2570" w:rsidRPr="00DF2570" w14:paraId="07AA7B0A" w14:textId="77777777" w:rsidTr="008B617B">
        <w:trPr>
          <w:trHeight w:hRule="exact" w:val="271"/>
        </w:trPr>
        <w:tc>
          <w:tcPr>
            <w:tcW w:w="9776" w:type="dxa"/>
            <w:gridSpan w:val="7"/>
            <w:shd w:val="clear" w:color="auto" w:fill="FFFFFF"/>
          </w:tcPr>
          <w:p w14:paraId="6C94130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0C041B3F" w14:textId="77777777" w:rsidTr="008B617B">
        <w:trPr>
          <w:trHeight w:hRule="exact" w:val="1142"/>
        </w:trPr>
        <w:tc>
          <w:tcPr>
            <w:tcW w:w="421" w:type="dxa"/>
            <w:shd w:val="clear" w:color="auto" w:fill="FFFFFF"/>
            <w:vAlign w:val="center"/>
          </w:tcPr>
          <w:p w14:paraId="323EE867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6692F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виконаних листів,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звернень,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заяв,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тощо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одного працівника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17FA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42BD72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EAD68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35CD1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708E9F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F2570" w:rsidRPr="00DF2570" w14:paraId="2164370B" w14:textId="77777777" w:rsidTr="008B617B">
        <w:trPr>
          <w:trHeight w:hRule="exact" w:val="1437"/>
        </w:trPr>
        <w:tc>
          <w:tcPr>
            <w:tcW w:w="421" w:type="dxa"/>
            <w:shd w:val="clear" w:color="auto" w:fill="FFFFFF"/>
            <w:vAlign w:val="center"/>
          </w:tcPr>
          <w:p w14:paraId="1495FF0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66744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 витрати на оплату праці і нарахування на заробітну плату однієї штатної одиниці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7D0D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763840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CDA63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6D538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029746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318,8</w:t>
            </w:r>
          </w:p>
        </w:tc>
      </w:tr>
      <w:tr w:rsidR="00DF2570" w:rsidRPr="00DF2570" w14:paraId="342B76A3" w14:textId="77777777" w:rsidTr="008B617B">
        <w:trPr>
          <w:trHeight w:hRule="exact" w:val="1553"/>
        </w:trPr>
        <w:tc>
          <w:tcPr>
            <w:tcW w:w="421" w:type="dxa"/>
            <w:shd w:val="clear" w:color="auto" w:fill="FFFFFF"/>
            <w:vAlign w:val="center"/>
          </w:tcPr>
          <w:p w14:paraId="1CA0526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84FB4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середні витрати на забезпечення матеріально-технічними ресурсами однієї штатної одиниці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A79FF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6AFA44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3E662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E1BF2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66ECFE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</w:tr>
      <w:tr w:rsidR="00DF2570" w:rsidRPr="00DF2570" w14:paraId="168F59B1" w14:textId="77777777" w:rsidTr="008B617B">
        <w:trPr>
          <w:trHeight w:hRule="exact" w:val="295"/>
        </w:trPr>
        <w:tc>
          <w:tcPr>
            <w:tcW w:w="9776" w:type="dxa"/>
            <w:gridSpan w:val="7"/>
            <w:shd w:val="clear" w:color="auto" w:fill="FFFFFF"/>
          </w:tcPr>
          <w:p w14:paraId="0273264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1610F3B0" w14:textId="77777777" w:rsidTr="008B617B">
        <w:trPr>
          <w:trHeight w:hRule="exact" w:val="2979"/>
        </w:trPr>
        <w:tc>
          <w:tcPr>
            <w:tcW w:w="421" w:type="dxa"/>
            <w:shd w:val="clear" w:color="auto" w:fill="FFFFFF"/>
            <w:vAlign w:val="center"/>
          </w:tcPr>
          <w:p w14:paraId="1470991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AEFF1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питома вага наданих публічних послуг, у тому числі адміністративних, згідно з владними повноваженнями до загальної кількості населення адміністративно-територіальної одиниці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E1F5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84B5E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43375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AE9E9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C077B4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6D17D52A" w14:textId="77777777" w:rsidTr="008B617B">
        <w:trPr>
          <w:trHeight w:hRule="exact" w:val="284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236176D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2.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Утримання мереж зовнішнього освітлення</w:t>
            </w:r>
          </w:p>
        </w:tc>
      </w:tr>
      <w:tr w:rsidR="00DF2570" w:rsidRPr="00DF2570" w14:paraId="750F8C84" w14:textId="77777777" w:rsidTr="008B617B">
        <w:trPr>
          <w:trHeight w:hRule="exact" w:val="276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65990A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032C7307" w14:textId="77777777" w:rsidTr="008B617B">
        <w:trPr>
          <w:trHeight w:hRule="exact" w:val="860"/>
        </w:trPr>
        <w:tc>
          <w:tcPr>
            <w:tcW w:w="421" w:type="dxa"/>
            <w:shd w:val="clear" w:color="auto" w:fill="FFFFFF"/>
            <w:vAlign w:val="center"/>
          </w:tcPr>
          <w:p w14:paraId="708E9E1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2A538ED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 видатків на утримання мереж зовнішнього освітлення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B36F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98039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CF50C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5A21A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DC900B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4140,0</w:t>
            </w:r>
          </w:p>
        </w:tc>
      </w:tr>
      <w:tr w:rsidR="00DF2570" w:rsidRPr="00DF2570" w14:paraId="74AA0C64" w14:textId="77777777" w:rsidTr="008B617B">
        <w:trPr>
          <w:trHeight w:hRule="exact" w:val="561"/>
        </w:trPr>
        <w:tc>
          <w:tcPr>
            <w:tcW w:w="421" w:type="dxa"/>
            <w:shd w:val="clear" w:color="auto" w:fill="FFFFFF"/>
            <w:vAlign w:val="center"/>
          </w:tcPr>
          <w:p w14:paraId="5B457629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D2D99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видатків на електроенергію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2466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3C16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 міської ради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9E3F3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6706,0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EB00E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A8FAB4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7960,0</w:t>
            </w:r>
          </w:p>
        </w:tc>
      </w:tr>
      <w:tr w:rsidR="00DF2570" w:rsidRPr="00DF2570" w14:paraId="34D6A25C" w14:textId="77777777" w:rsidTr="008B617B">
        <w:trPr>
          <w:trHeight w:hRule="exact" w:val="428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AAA5D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12738536" w14:textId="77777777" w:rsidTr="008B617B">
        <w:trPr>
          <w:trHeight w:hRule="exact" w:val="842"/>
        </w:trPr>
        <w:tc>
          <w:tcPr>
            <w:tcW w:w="421" w:type="dxa"/>
            <w:shd w:val="clear" w:color="auto" w:fill="FFFFFF"/>
            <w:vAlign w:val="center"/>
          </w:tcPr>
          <w:p w14:paraId="291F781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74EEDF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світлоточок зовнішньої мережі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AD30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4E67E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F57AF0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7A177D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0E3E922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</w:t>
            </w:r>
          </w:p>
        </w:tc>
      </w:tr>
      <w:tr w:rsidR="00DF2570" w:rsidRPr="00DF2570" w14:paraId="7C344DA7" w14:textId="77777777" w:rsidTr="008B617B">
        <w:trPr>
          <w:trHeight w:hRule="exact" w:val="571"/>
        </w:trPr>
        <w:tc>
          <w:tcPr>
            <w:tcW w:w="421" w:type="dxa"/>
            <w:shd w:val="clear" w:color="auto" w:fill="FFFFFF"/>
            <w:vAlign w:val="center"/>
          </w:tcPr>
          <w:p w14:paraId="74CA238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C1299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спожитої електроенергії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546F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тис.кВт.</w:t>
            </w:r>
          </w:p>
          <w:p w14:paraId="12606C0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1C99B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41C7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826D4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0A605A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DF2570" w:rsidRPr="00DF2570" w14:paraId="33ABF5A0" w14:textId="77777777" w:rsidTr="008B617B">
        <w:trPr>
          <w:trHeight w:hRule="exact" w:val="307"/>
        </w:trPr>
        <w:tc>
          <w:tcPr>
            <w:tcW w:w="9776" w:type="dxa"/>
            <w:gridSpan w:val="7"/>
            <w:shd w:val="clear" w:color="auto" w:fill="FFFFFF"/>
          </w:tcPr>
          <w:p w14:paraId="7D940C6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4377F9BF" w14:textId="77777777" w:rsidTr="008B617B">
        <w:trPr>
          <w:trHeight w:hRule="exact" w:val="836"/>
        </w:trPr>
        <w:tc>
          <w:tcPr>
            <w:tcW w:w="421" w:type="dxa"/>
            <w:shd w:val="clear" w:color="auto" w:fill="FFFFFF"/>
            <w:vAlign w:val="center"/>
          </w:tcPr>
          <w:p w14:paraId="66FAD5DC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EB57D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однієї світлоточки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6147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D1ED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B5A5C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A5A48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4A6863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F2570" w:rsidRPr="00DF2570" w14:paraId="2A30CC93" w14:textId="77777777" w:rsidTr="008B617B">
        <w:trPr>
          <w:trHeight w:hRule="exact" w:val="563"/>
        </w:trPr>
        <w:tc>
          <w:tcPr>
            <w:tcW w:w="421" w:type="dxa"/>
            <w:shd w:val="clear" w:color="auto" w:fill="FFFFFF"/>
            <w:vAlign w:val="center"/>
          </w:tcPr>
          <w:p w14:paraId="6CB4E156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358EF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1 тис. кВт.год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B455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610FA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</w:tcPr>
          <w:p w14:paraId="68A3223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10,73</w:t>
            </w:r>
          </w:p>
        </w:tc>
        <w:tc>
          <w:tcPr>
            <w:tcW w:w="1134" w:type="dxa"/>
            <w:shd w:val="clear" w:color="auto" w:fill="FFFFFF"/>
          </w:tcPr>
          <w:p w14:paraId="55652F1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11,79</w:t>
            </w:r>
          </w:p>
        </w:tc>
        <w:tc>
          <w:tcPr>
            <w:tcW w:w="1417" w:type="dxa"/>
            <w:shd w:val="clear" w:color="auto" w:fill="FFFFFF"/>
          </w:tcPr>
          <w:p w14:paraId="25CC504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12,74</w:t>
            </w:r>
          </w:p>
        </w:tc>
      </w:tr>
      <w:tr w:rsidR="00DF2570" w:rsidRPr="00DF2570" w14:paraId="7B6DCF39" w14:textId="77777777" w:rsidTr="008B617B">
        <w:trPr>
          <w:trHeight w:hRule="exact" w:val="285"/>
        </w:trPr>
        <w:tc>
          <w:tcPr>
            <w:tcW w:w="9776" w:type="dxa"/>
            <w:gridSpan w:val="7"/>
            <w:shd w:val="clear" w:color="auto" w:fill="FFFFFF"/>
          </w:tcPr>
          <w:p w14:paraId="2D24E4E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47AA3571" w14:textId="77777777" w:rsidTr="008B617B">
        <w:trPr>
          <w:trHeight w:hRule="exact" w:val="1272"/>
        </w:trPr>
        <w:tc>
          <w:tcPr>
            <w:tcW w:w="421" w:type="dxa"/>
            <w:shd w:val="clear" w:color="auto" w:fill="FFFFFF"/>
            <w:vAlign w:val="center"/>
          </w:tcPr>
          <w:p w14:paraId="3EB3BA17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F6CBEA" w14:textId="53C86A69" w:rsidR="00DF2570" w:rsidRPr="00DF2570" w:rsidRDefault="008B617B" w:rsidP="008B617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світлоточок, що перебувають у справному стані, до їх загальної кількості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9956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E4FEC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10311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388D7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6989C2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589DAB33" w14:textId="77777777" w:rsidTr="008B617B">
        <w:trPr>
          <w:trHeight w:hRule="exact" w:val="272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67D1044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3.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Утримання та благоустрій кладовищ</w:t>
            </w:r>
          </w:p>
        </w:tc>
      </w:tr>
      <w:tr w:rsidR="00DF2570" w:rsidRPr="00DF2570" w14:paraId="0C8D0DD9" w14:textId="77777777" w:rsidTr="008B617B">
        <w:trPr>
          <w:trHeight w:hRule="exact" w:val="278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3BD9F1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7AB9C1B6" w14:textId="77777777" w:rsidTr="008B617B">
        <w:trPr>
          <w:trHeight w:hRule="exact" w:val="850"/>
        </w:trPr>
        <w:tc>
          <w:tcPr>
            <w:tcW w:w="421" w:type="dxa"/>
            <w:shd w:val="clear" w:color="auto" w:fill="FFFFFF"/>
            <w:vAlign w:val="center"/>
          </w:tcPr>
          <w:p w14:paraId="1A59052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427F31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 видатків на утримання та благоустрій кладовищ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5F3E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8BAFE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E70A0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79813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7 700,0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B5F1BC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8 300,0</w:t>
            </w:r>
          </w:p>
        </w:tc>
      </w:tr>
      <w:tr w:rsidR="00DF2570" w:rsidRPr="00DF2570" w14:paraId="70D5F992" w14:textId="77777777" w:rsidTr="008B617B">
        <w:trPr>
          <w:trHeight w:hRule="exact" w:val="28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3495F3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727114D0" w14:textId="77777777" w:rsidTr="008B617B">
        <w:trPr>
          <w:trHeight w:hRule="exact" w:val="581"/>
        </w:trPr>
        <w:tc>
          <w:tcPr>
            <w:tcW w:w="421" w:type="dxa"/>
            <w:shd w:val="clear" w:color="auto" w:fill="FFFFFF"/>
            <w:vAlign w:val="center"/>
          </w:tcPr>
          <w:p w14:paraId="5BD4524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B65013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кладовищ , які обслуговуються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EBDD1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8D93F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7372F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0EDCC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379C3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F2570" w:rsidRPr="00DF2570" w14:paraId="4BF37AA3" w14:textId="77777777" w:rsidTr="008B617B">
        <w:trPr>
          <w:trHeight w:hRule="exact" w:val="271"/>
        </w:trPr>
        <w:tc>
          <w:tcPr>
            <w:tcW w:w="9776" w:type="dxa"/>
            <w:gridSpan w:val="7"/>
            <w:shd w:val="clear" w:color="auto" w:fill="FFFFFF"/>
          </w:tcPr>
          <w:p w14:paraId="7738752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2B5433B3" w14:textId="77777777" w:rsidTr="008B617B">
        <w:trPr>
          <w:trHeight w:hRule="exact" w:val="561"/>
        </w:trPr>
        <w:tc>
          <w:tcPr>
            <w:tcW w:w="421" w:type="dxa"/>
            <w:shd w:val="clear" w:color="auto" w:fill="FFFFFF"/>
            <w:vAlign w:val="center"/>
          </w:tcPr>
          <w:p w14:paraId="56B4A9D6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E462C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 1 кладовища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EB66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97565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D937A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38E3E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18BCD6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488,2</w:t>
            </w:r>
          </w:p>
        </w:tc>
      </w:tr>
      <w:tr w:rsidR="00DF2570" w:rsidRPr="00DF2570" w14:paraId="16AF0B29" w14:textId="77777777" w:rsidTr="008B617B">
        <w:trPr>
          <w:trHeight w:hRule="exact" w:val="289"/>
        </w:trPr>
        <w:tc>
          <w:tcPr>
            <w:tcW w:w="9776" w:type="dxa"/>
            <w:gridSpan w:val="7"/>
            <w:shd w:val="clear" w:color="auto" w:fill="FFFFFF"/>
          </w:tcPr>
          <w:p w14:paraId="58502BD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018B517D" w14:textId="77777777" w:rsidTr="00A605E0">
        <w:trPr>
          <w:trHeight w:hRule="exact" w:val="1721"/>
        </w:trPr>
        <w:tc>
          <w:tcPr>
            <w:tcW w:w="421" w:type="dxa"/>
            <w:shd w:val="clear" w:color="auto" w:fill="FFFFFF"/>
            <w:vAlign w:val="center"/>
          </w:tcPr>
          <w:p w14:paraId="544BE9E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58293D" w14:textId="31A100ED" w:rsidR="00DF2570" w:rsidRPr="00DF2570" w:rsidRDefault="00A605E0" w:rsidP="00A605E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60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територій кладовищ, на яких забезпечено належний санітарний та технічний стан до загальної площі кладовищ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2F47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D90A8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76287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FB89B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DDF109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1E1ADC4A" w14:textId="77777777" w:rsidTr="008B617B">
        <w:trPr>
          <w:trHeight w:hRule="exact" w:val="28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58C1CE7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4.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Утримання мереж зливової каналізації</w:t>
            </w:r>
          </w:p>
        </w:tc>
      </w:tr>
      <w:tr w:rsidR="00DF2570" w:rsidRPr="00DF2570" w14:paraId="193496F4" w14:textId="77777777" w:rsidTr="008B617B">
        <w:trPr>
          <w:trHeight w:hRule="exact" w:val="283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781CA2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6E59DD1B" w14:textId="77777777" w:rsidTr="008B617B">
        <w:trPr>
          <w:trHeight w:hRule="exact" w:val="860"/>
        </w:trPr>
        <w:tc>
          <w:tcPr>
            <w:tcW w:w="421" w:type="dxa"/>
            <w:shd w:val="clear" w:color="auto" w:fill="FFFFFF"/>
            <w:vAlign w:val="center"/>
          </w:tcPr>
          <w:p w14:paraId="118FDA3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6B460E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обсяг видатків на утримання  мереж зливової каналізації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74D3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5A577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DAC00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04DAA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2 500,0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450EE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2 700,0</w:t>
            </w:r>
          </w:p>
        </w:tc>
      </w:tr>
      <w:tr w:rsidR="00DF2570" w:rsidRPr="00DF2570" w14:paraId="52D31E7B" w14:textId="77777777" w:rsidTr="008B617B">
        <w:trPr>
          <w:trHeight w:hRule="exact" w:val="273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884343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3BE3ACDC" w14:textId="77777777" w:rsidTr="008B617B">
        <w:trPr>
          <w:trHeight w:hRule="exact" w:val="719"/>
        </w:trPr>
        <w:tc>
          <w:tcPr>
            <w:tcW w:w="421" w:type="dxa"/>
            <w:shd w:val="clear" w:color="auto" w:fill="FFFFFF"/>
            <w:vAlign w:val="center"/>
          </w:tcPr>
          <w:p w14:paraId="084536F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25B6DB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протяжність мережі зливової каналізації </w:t>
            </w:r>
          </w:p>
        </w:tc>
        <w:tc>
          <w:tcPr>
            <w:tcW w:w="992" w:type="dxa"/>
            <w:shd w:val="clear" w:color="auto" w:fill="auto"/>
          </w:tcPr>
          <w:p w14:paraId="688DBFB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013B2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акт інвентиризації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644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17 470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C9F77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17 470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82844C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17 470</w:t>
            </w:r>
          </w:p>
        </w:tc>
      </w:tr>
      <w:tr w:rsidR="00DF2570" w:rsidRPr="00DF2570" w14:paraId="365C917B" w14:textId="77777777" w:rsidTr="008B617B">
        <w:trPr>
          <w:trHeight w:hRule="exact" w:val="275"/>
        </w:trPr>
        <w:tc>
          <w:tcPr>
            <w:tcW w:w="9776" w:type="dxa"/>
            <w:gridSpan w:val="7"/>
            <w:shd w:val="clear" w:color="auto" w:fill="FFFFFF"/>
          </w:tcPr>
          <w:p w14:paraId="286B45A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1495D18D" w14:textId="77777777" w:rsidTr="008B617B">
        <w:trPr>
          <w:trHeight w:hRule="exact" w:val="1286"/>
        </w:trPr>
        <w:tc>
          <w:tcPr>
            <w:tcW w:w="421" w:type="dxa"/>
            <w:shd w:val="clear" w:color="auto" w:fill="FFFFFF"/>
            <w:vAlign w:val="center"/>
          </w:tcPr>
          <w:p w14:paraId="1845E5C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8D428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обслуговування 1 п/м зливової каналізації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кладовища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D640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3ECA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09FF9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9FC7B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1BD41E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  <w:tr w:rsidR="00DF2570" w:rsidRPr="00DF2570" w14:paraId="2F030B45" w14:textId="77777777" w:rsidTr="008B617B">
        <w:trPr>
          <w:trHeight w:hRule="exact" w:val="255"/>
        </w:trPr>
        <w:tc>
          <w:tcPr>
            <w:tcW w:w="9776" w:type="dxa"/>
            <w:gridSpan w:val="7"/>
            <w:shd w:val="clear" w:color="auto" w:fill="FFFFFF"/>
          </w:tcPr>
          <w:p w14:paraId="5294BC2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6A2B15E5" w14:textId="77777777" w:rsidTr="00895B87">
        <w:trPr>
          <w:trHeight w:hRule="exact" w:val="1580"/>
        </w:trPr>
        <w:tc>
          <w:tcPr>
            <w:tcW w:w="421" w:type="dxa"/>
            <w:shd w:val="clear" w:color="auto" w:fill="FFFFFF"/>
            <w:vAlign w:val="center"/>
          </w:tcPr>
          <w:p w14:paraId="22D42D83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E2AD17" w14:textId="4AE8D6D9" w:rsidR="00DF2570" w:rsidRPr="00DF2570" w:rsidRDefault="00895B87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питома вага мереж зливової каналізації, що перебувають у справному та працездатному 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 до загальної кількості мереж</w:t>
            </w:r>
            <w:r w:rsidR="00DF2570"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7358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6D64A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BAD74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E251C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A6830F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55A9E9BE" w14:textId="77777777" w:rsidTr="008B617B">
        <w:trPr>
          <w:trHeight w:hRule="exact" w:val="56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1F3EBC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5. Забезпечення та утримання місць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загального користування, зеленої зони громади, ремонт об'єктів благоустрою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</w:p>
        </w:tc>
      </w:tr>
      <w:tr w:rsidR="00DF2570" w:rsidRPr="00DF2570" w14:paraId="28534DBB" w14:textId="77777777" w:rsidTr="008B617B">
        <w:trPr>
          <w:trHeight w:hRule="exact" w:val="28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727908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4FA41707" w14:textId="77777777" w:rsidTr="008B617B">
        <w:trPr>
          <w:trHeight w:hRule="exact" w:val="576"/>
        </w:trPr>
        <w:tc>
          <w:tcPr>
            <w:tcW w:w="421" w:type="dxa"/>
            <w:shd w:val="clear" w:color="auto" w:fill="FFFFFF"/>
            <w:vAlign w:val="center"/>
          </w:tcPr>
          <w:p w14:paraId="1ED9CDB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B488B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всього:в т.ч.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EB68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DCC97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296FB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25 500,0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B05E2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27 700,0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E18FCB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29 900,0</w:t>
            </w:r>
          </w:p>
        </w:tc>
      </w:tr>
      <w:tr w:rsidR="00DF2570" w:rsidRPr="00DF2570" w14:paraId="7D12DF7C" w14:textId="77777777" w:rsidTr="008B617B">
        <w:trPr>
          <w:trHeight w:hRule="exact" w:val="841"/>
        </w:trPr>
        <w:tc>
          <w:tcPr>
            <w:tcW w:w="421" w:type="dxa"/>
            <w:shd w:val="clear" w:color="auto" w:fill="FFFFFF"/>
            <w:vAlign w:val="center"/>
          </w:tcPr>
          <w:p w14:paraId="65144ED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2286F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на утримання місць загального користування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1B12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15770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838C2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23 297,8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A37FF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25279,8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A71067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27286,2</w:t>
            </w:r>
          </w:p>
        </w:tc>
      </w:tr>
      <w:tr w:rsidR="00DF2570" w:rsidRPr="00DF2570" w14:paraId="04D6C25F" w14:textId="77777777" w:rsidTr="008B617B">
        <w:trPr>
          <w:trHeight w:hRule="exact" w:val="561"/>
        </w:trPr>
        <w:tc>
          <w:tcPr>
            <w:tcW w:w="421" w:type="dxa"/>
            <w:shd w:val="clear" w:color="auto" w:fill="FFFFFF"/>
            <w:vAlign w:val="center"/>
          </w:tcPr>
          <w:p w14:paraId="5814933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5F99B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на зрізання аварійних дерев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7DB7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CA441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</w:tcPr>
          <w:p w14:paraId="7CA3B9B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1672,8</w:t>
            </w:r>
          </w:p>
        </w:tc>
        <w:tc>
          <w:tcPr>
            <w:tcW w:w="1134" w:type="dxa"/>
            <w:shd w:val="clear" w:color="auto" w:fill="FFFFFF"/>
          </w:tcPr>
          <w:p w14:paraId="30188F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1838,4</w:t>
            </w:r>
          </w:p>
        </w:tc>
        <w:tc>
          <w:tcPr>
            <w:tcW w:w="1417" w:type="dxa"/>
            <w:shd w:val="clear" w:color="auto" w:fill="FFFFFF"/>
          </w:tcPr>
          <w:p w14:paraId="394AC79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1985,5</w:t>
            </w:r>
          </w:p>
        </w:tc>
      </w:tr>
      <w:tr w:rsidR="00DF2570" w:rsidRPr="00DF2570" w14:paraId="717F8715" w14:textId="77777777" w:rsidTr="008B617B">
        <w:trPr>
          <w:trHeight w:hRule="exact" w:val="856"/>
        </w:trPr>
        <w:tc>
          <w:tcPr>
            <w:tcW w:w="421" w:type="dxa"/>
            <w:shd w:val="clear" w:color="auto" w:fill="FFFFFF"/>
            <w:vAlign w:val="center"/>
          </w:tcPr>
          <w:p w14:paraId="3DEB6EE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0B980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на закупівлю квіткової розсади та саджанців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4DA4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7A2E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C2279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76200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5B87C2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628,3</w:t>
            </w:r>
          </w:p>
        </w:tc>
      </w:tr>
      <w:tr w:rsidR="00DF2570" w:rsidRPr="00DF2570" w14:paraId="504904AA" w14:textId="77777777" w:rsidTr="008B617B">
        <w:trPr>
          <w:trHeight w:hRule="exact" w:val="30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46E233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44EB2BF4" w14:textId="77777777" w:rsidTr="008B617B">
        <w:trPr>
          <w:trHeight w:hRule="exact" w:val="567"/>
        </w:trPr>
        <w:tc>
          <w:tcPr>
            <w:tcW w:w="421" w:type="dxa"/>
            <w:shd w:val="clear" w:color="auto" w:fill="FFFFFF"/>
            <w:vAlign w:val="center"/>
          </w:tcPr>
          <w:p w14:paraId="1C44BCE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0EFCC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площа місць загального користування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312A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тис.кв.м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EEDC9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9183D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7BBA0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E9C801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</w:tr>
      <w:tr w:rsidR="00DF2570" w:rsidRPr="00DF2570" w14:paraId="0D24A87E" w14:textId="77777777" w:rsidTr="008B617B">
        <w:trPr>
          <w:trHeight w:hRule="exact" w:val="579"/>
        </w:trPr>
        <w:tc>
          <w:tcPr>
            <w:tcW w:w="421" w:type="dxa"/>
            <w:shd w:val="clear" w:color="auto" w:fill="FFFFFF"/>
            <w:vAlign w:val="center"/>
          </w:tcPr>
          <w:p w14:paraId="0D02069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C26A6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аварійних дерев, які планується зрізати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8ABB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604B1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2DB9B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3ADE8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9779F3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DF2570" w:rsidRPr="00DF2570" w14:paraId="0E6E69BA" w14:textId="77777777" w:rsidTr="008B617B">
        <w:trPr>
          <w:trHeight w:hRule="exact" w:val="848"/>
        </w:trPr>
        <w:tc>
          <w:tcPr>
            <w:tcW w:w="421" w:type="dxa"/>
            <w:shd w:val="clear" w:color="auto" w:fill="FFFFFF"/>
            <w:vAlign w:val="center"/>
          </w:tcPr>
          <w:p w14:paraId="52609CF3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71F27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квіткової продукції, яку планується висадити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E9C9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790D0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F6127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2F7DB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F642D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21142</w:t>
            </w:r>
          </w:p>
        </w:tc>
      </w:tr>
      <w:tr w:rsidR="00DF2570" w:rsidRPr="00DF2570" w14:paraId="30ECD257" w14:textId="77777777" w:rsidTr="008B617B">
        <w:trPr>
          <w:trHeight w:hRule="exact" w:val="297"/>
        </w:trPr>
        <w:tc>
          <w:tcPr>
            <w:tcW w:w="9776" w:type="dxa"/>
            <w:gridSpan w:val="7"/>
            <w:shd w:val="clear" w:color="auto" w:fill="FFFFFF"/>
          </w:tcPr>
          <w:p w14:paraId="3CDACCB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08ADC5C1" w14:textId="77777777" w:rsidTr="008B617B">
        <w:trPr>
          <w:trHeight w:hRule="exact" w:val="573"/>
        </w:trPr>
        <w:tc>
          <w:tcPr>
            <w:tcW w:w="421" w:type="dxa"/>
            <w:shd w:val="clear" w:color="auto" w:fill="FFFFFF"/>
            <w:vAlign w:val="center"/>
          </w:tcPr>
          <w:p w14:paraId="084E141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66ABC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1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9965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694A4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53EC0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9369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33664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DF2570" w:rsidRPr="00DF2570" w14:paraId="535BAA2C" w14:textId="77777777" w:rsidTr="008B617B">
        <w:trPr>
          <w:trHeight w:hRule="exact" w:val="569"/>
        </w:trPr>
        <w:tc>
          <w:tcPr>
            <w:tcW w:w="421" w:type="dxa"/>
            <w:shd w:val="clear" w:color="auto" w:fill="FFFFFF"/>
            <w:vAlign w:val="center"/>
          </w:tcPr>
          <w:p w14:paraId="0D88219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7DFC6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зрізання 1 дерева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8744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27E0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C8792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DD8F8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7581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11961</w:t>
            </w:r>
          </w:p>
        </w:tc>
      </w:tr>
      <w:tr w:rsidR="00DF2570" w:rsidRPr="00DF2570" w14:paraId="24517A6C" w14:textId="77777777" w:rsidTr="008B617B">
        <w:trPr>
          <w:trHeight w:hRule="exact" w:val="860"/>
        </w:trPr>
        <w:tc>
          <w:tcPr>
            <w:tcW w:w="421" w:type="dxa"/>
            <w:shd w:val="clear" w:color="auto" w:fill="FFFFFF"/>
            <w:vAlign w:val="center"/>
          </w:tcPr>
          <w:p w14:paraId="7E9C33D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7CF75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на закупівлю квітів та саджанців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904B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5D67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2156B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0983D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113167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</w:tr>
      <w:tr w:rsidR="00DF2570" w:rsidRPr="00DF2570" w14:paraId="6F3A1BEA" w14:textId="77777777" w:rsidTr="008B617B">
        <w:trPr>
          <w:trHeight w:hRule="exact" w:val="293"/>
        </w:trPr>
        <w:tc>
          <w:tcPr>
            <w:tcW w:w="9776" w:type="dxa"/>
            <w:gridSpan w:val="7"/>
            <w:shd w:val="clear" w:color="auto" w:fill="FFFFFF"/>
          </w:tcPr>
          <w:p w14:paraId="64D234A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77125401" w14:textId="77777777" w:rsidTr="00895B87">
        <w:trPr>
          <w:trHeight w:hRule="exact" w:val="1910"/>
        </w:trPr>
        <w:tc>
          <w:tcPr>
            <w:tcW w:w="421" w:type="dxa"/>
            <w:shd w:val="clear" w:color="auto" w:fill="FFFFFF"/>
            <w:vAlign w:val="center"/>
          </w:tcPr>
          <w:p w14:paraId="234DE3E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2C22F3" w14:textId="1362AA18" w:rsidR="00DF2570" w:rsidRPr="00DF2570" w:rsidRDefault="00895B87" w:rsidP="00895B8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9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об'єктів/територій загального користування, утриманих у належному стані, до загальної кількості таких об'єктів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5B9E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A26B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AD0DA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F2B11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C7F9F6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14B8C5A2" w14:textId="77777777" w:rsidTr="008B617B">
        <w:trPr>
          <w:trHeight w:hRule="exact" w:val="280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52DAFA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6.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Забезпечення санітарної очистки  території громади</w:t>
            </w:r>
          </w:p>
        </w:tc>
      </w:tr>
      <w:tr w:rsidR="00DF2570" w:rsidRPr="00DF2570" w14:paraId="1D61901D" w14:textId="77777777" w:rsidTr="008B617B">
        <w:trPr>
          <w:trHeight w:hRule="exact" w:val="29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F82862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3D784E23" w14:textId="77777777" w:rsidTr="008B617B">
        <w:trPr>
          <w:trHeight w:hRule="exact" w:val="319"/>
        </w:trPr>
        <w:tc>
          <w:tcPr>
            <w:tcW w:w="421" w:type="dxa"/>
            <w:shd w:val="clear" w:color="auto" w:fill="FFFFFF"/>
            <w:vAlign w:val="center"/>
          </w:tcPr>
          <w:p w14:paraId="42E26B5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3DF64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всього:в т.ч.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CCDD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0993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 </w:t>
            </w:r>
          </w:p>
        </w:tc>
        <w:tc>
          <w:tcPr>
            <w:tcW w:w="1134" w:type="dxa"/>
            <w:shd w:val="clear" w:color="auto" w:fill="FFFFFF"/>
          </w:tcPr>
          <w:p w14:paraId="66D32F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18 500,0</w:t>
            </w:r>
          </w:p>
        </w:tc>
        <w:tc>
          <w:tcPr>
            <w:tcW w:w="1134" w:type="dxa"/>
            <w:shd w:val="clear" w:color="auto" w:fill="FFFFFF"/>
          </w:tcPr>
          <w:p w14:paraId="4EDD63E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FFFFFF"/>
          </w:tcPr>
          <w:p w14:paraId="1E4E50A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22 000,0</w:t>
            </w:r>
          </w:p>
        </w:tc>
      </w:tr>
      <w:tr w:rsidR="00DF2570" w:rsidRPr="00DF2570" w14:paraId="42DC824A" w14:textId="77777777" w:rsidTr="008B617B">
        <w:trPr>
          <w:trHeight w:hRule="exact" w:val="677"/>
        </w:trPr>
        <w:tc>
          <w:tcPr>
            <w:tcW w:w="421" w:type="dxa"/>
            <w:shd w:val="clear" w:color="auto" w:fill="FFFFFF"/>
            <w:vAlign w:val="center"/>
          </w:tcPr>
          <w:p w14:paraId="4B5A7526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4D03E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для літнього утримання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A96B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95E63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ADBB1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EF963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7136,2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86341B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DF2570" w:rsidRPr="00DF2570" w14:paraId="125676E2" w14:textId="77777777" w:rsidTr="008B617B">
        <w:trPr>
          <w:trHeight w:hRule="exact" w:val="576"/>
        </w:trPr>
        <w:tc>
          <w:tcPr>
            <w:tcW w:w="421" w:type="dxa"/>
            <w:shd w:val="clear" w:color="auto" w:fill="FFFFFF"/>
            <w:vAlign w:val="center"/>
          </w:tcPr>
          <w:p w14:paraId="207F19F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2E9D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на зимове утримання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2059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BE6B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</w:tcPr>
          <w:p w14:paraId="113A2C1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11705,0</w:t>
            </w:r>
          </w:p>
        </w:tc>
        <w:tc>
          <w:tcPr>
            <w:tcW w:w="1134" w:type="dxa"/>
            <w:shd w:val="clear" w:color="auto" w:fill="FFFFFF"/>
          </w:tcPr>
          <w:p w14:paraId="7FB9D33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12863,8</w:t>
            </w:r>
          </w:p>
        </w:tc>
        <w:tc>
          <w:tcPr>
            <w:tcW w:w="1417" w:type="dxa"/>
            <w:shd w:val="clear" w:color="auto" w:fill="FFFFFF"/>
          </w:tcPr>
          <w:p w14:paraId="16E961B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13892,9</w:t>
            </w:r>
          </w:p>
        </w:tc>
      </w:tr>
      <w:tr w:rsidR="00DF2570" w:rsidRPr="00DF2570" w14:paraId="2D3A8868" w14:textId="77777777" w:rsidTr="008B617B">
        <w:trPr>
          <w:trHeight w:hRule="exact" w:val="27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A1B87E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47F04C68" w14:textId="77777777" w:rsidTr="008B617B">
        <w:trPr>
          <w:trHeight w:hRule="exact" w:val="705"/>
        </w:trPr>
        <w:tc>
          <w:tcPr>
            <w:tcW w:w="421" w:type="dxa"/>
            <w:shd w:val="clear" w:color="auto" w:fill="FFFFFF"/>
            <w:vAlign w:val="center"/>
          </w:tcPr>
          <w:p w14:paraId="398FDA8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BFDB6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загальна площа , що підлягає санітарній очистці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05D7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DE19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51FE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85940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8DB1F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274</w:t>
            </w:r>
          </w:p>
        </w:tc>
      </w:tr>
      <w:tr w:rsidR="00DF2570" w:rsidRPr="00DF2570" w14:paraId="460255B1" w14:textId="77777777" w:rsidTr="008B617B">
        <w:trPr>
          <w:trHeight w:hRule="exact" w:val="278"/>
        </w:trPr>
        <w:tc>
          <w:tcPr>
            <w:tcW w:w="9776" w:type="dxa"/>
            <w:gridSpan w:val="7"/>
            <w:shd w:val="clear" w:color="auto" w:fill="FFFFFF"/>
          </w:tcPr>
          <w:p w14:paraId="68B0142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68F63753" w14:textId="77777777" w:rsidTr="008B617B">
        <w:trPr>
          <w:trHeight w:hRule="exact" w:val="1134"/>
        </w:trPr>
        <w:tc>
          <w:tcPr>
            <w:tcW w:w="421" w:type="dxa"/>
            <w:shd w:val="clear" w:color="auto" w:fill="FFFFFF"/>
            <w:vAlign w:val="center"/>
          </w:tcPr>
          <w:p w14:paraId="629E373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BA64D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середня вартість утримання 1км території , яка підлягає санітарній очистці в літній період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AAC9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B468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4DEC6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7233A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335908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29,6</w:t>
            </w:r>
          </w:p>
        </w:tc>
      </w:tr>
      <w:tr w:rsidR="00DF2570" w:rsidRPr="00DF2570" w14:paraId="3BBFBCC3" w14:textId="77777777" w:rsidTr="008B617B">
        <w:trPr>
          <w:trHeight w:hRule="exact" w:val="1134"/>
        </w:trPr>
        <w:tc>
          <w:tcPr>
            <w:tcW w:w="421" w:type="dxa"/>
            <w:shd w:val="clear" w:color="auto" w:fill="FFFFFF"/>
            <w:vAlign w:val="center"/>
          </w:tcPr>
          <w:p w14:paraId="48B5527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29FEA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середня вартість утримання 1км території, яка підлягає санітарній очистці в зимовий період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BB2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A0692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EE225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8D13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B6E910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DF2570" w:rsidRPr="00DF2570" w14:paraId="754975AC" w14:textId="77777777" w:rsidTr="008B617B">
        <w:trPr>
          <w:trHeight w:hRule="exact" w:val="276"/>
        </w:trPr>
        <w:tc>
          <w:tcPr>
            <w:tcW w:w="9776" w:type="dxa"/>
            <w:gridSpan w:val="7"/>
            <w:shd w:val="clear" w:color="auto" w:fill="FFFFFF"/>
          </w:tcPr>
          <w:p w14:paraId="45B96AF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0FB69DC3" w14:textId="77777777" w:rsidTr="008B617B">
        <w:trPr>
          <w:trHeight w:hRule="exact" w:val="849"/>
        </w:trPr>
        <w:tc>
          <w:tcPr>
            <w:tcW w:w="421" w:type="dxa"/>
            <w:shd w:val="clear" w:color="auto" w:fill="FFFFFF"/>
            <w:vAlign w:val="center"/>
          </w:tcPr>
          <w:p w14:paraId="1E342F9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116654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питома вага площі, що підлягає санітарній очистці до загальної площі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F752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8DAAA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D810C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08427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E9999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7EAB8A53" w14:textId="77777777" w:rsidTr="008B617B">
        <w:trPr>
          <w:trHeight w:hRule="exact" w:val="55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6BCEFC2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7.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Поводження з тваринами та регулювання чисельності безпритульних та домашніх тварин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</w:p>
        </w:tc>
      </w:tr>
      <w:tr w:rsidR="00DF2570" w:rsidRPr="00DF2570" w14:paraId="4AC5B094" w14:textId="77777777" w:rsidTr="008B617B">
        <w:trPr>
          <w:trHeight w:hRule="exact" w:val="29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5E69A9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18919535" w14:textId="77777777" w:rsidTr="008B617B">
        <w:trPr>
          <w:trHeight w:hRule="exact" w:val="381"/>
        </w:trPr>
        <w:tc>
          <w:tcPr>
            <w:tcW w:w="421" w:type="dxa"/>
            <w:shd w:val="clear" w:color="auto" w:fill="FFFFFF"/>
            <w:vAlign w:val="center"/>
          </w:tcPr>
          <w:p w14:paraId="1D14052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170F93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всього:в т.ч.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BD42C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B7DE5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</w:t>
            </w:r>
          </w:p>
        </w:tc>
        <w:tc>
          <w:tcPr>
            <w:tcW w:w="1134" w:type="dxa"/>
            <w:shd w:val="clear" w:color="auto" w:fill="FFFFFF"/>
          </w:tcPr>
          <w:p w14:paraId="5ED9170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shd w:val="clear" w:color="auto" w:fill="FFFFFF"/>
          </w:tcPr>
          <w:p w14:paraId="4955519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417" w:type="dxa"/>
            <w:shd w:val="clear" w:color="auto" w:fill="FFFFFF"/>
          </w:tcPr>
          <w:p w14:paraId="6927025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</w:tr>
      <w:tr w:rsidR="00DF2570" w:rsidRPr="00DF2570" w14:paraId="5E6FEA18" w14:textId="77777777" w:rsidTr="008B617B">
        <w:trPr>
          <w:trHeight w:hRule="exact" w:val="997"/>
        </w:trPr>
        <w:tc>
          <w:tcPr>
            <w:tcW w:w="421" w:type="dxa"/>
            <w:shd w:val="clear" w:color="auto" w:fill="FFFFFF"/>
            <w:vAlign w:val="center"/>
          </w:tcPr>
          <w:p w14:paraId="2415BE5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32D568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з регулювання чисельності безпритульних тварин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31E88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B22C5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5B6F9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D44B2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E5498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833,9</w:t>
            </w:r>
          </w:p>
        </w:tc>
      </w:tr>
      <w:tr w:rsidR="00DF2570" w:rsidRPr="00DF2570" w14:paraId="6A73F625" w14:textId="77777777" w:rsidTr="008B617B">
        <w:trPr>
          <w:trHeight w:hRule="exact" w:val="1143"/>
        </w:trPr>
        <w:tc>
          <w:tcPr>
            <w:tcW w:w="421" w:type="dxa"/>
            <w:shd w:val="clear" w:color="auto" w:fill="FFFFFF"/>
            <w:vAlign w:val="center"/>
          </w:tcPr>
          <w:p w14:paraId="06748EDD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99563A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видатків на фінансову підтримка ГО ЗТ «Оберіг» (харчування безпритульних  тварин)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DD3C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02319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344AF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2C9D8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FA5106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966,1</w:t>
            </w:r>
          </w:p>
        </w:tc>
      </w:tr>
      <w:tr w:rsidR="00DF2570" w:rsidRPr="00DF2570" w14:paraId="68F2815E" w14:textId="77777777" w:rsidTr="008B617B">
        <w:trPr>
          <w:trHeight w:hRule="exact" w:val="293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7DB6CD6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2A5EEFF0" w14:textId="77777777" w:rsidTr="008B617B">
        <w:trPr>
          <w:trHeight w:hRule="exact" w:val="555"/>
        </w:trPr>
        <w:tc>
          <w:tcPr>
            <w:tcW w:w="421" w:type="dxa"/>
            <w:shd w:val="clear" w:color="auto" w:fill="FFFFFF"/>
            <w:vAlign w:val="center"/>
          </w:tcPr>
          <w:p w14:paraId="3A59DFB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E87741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безпритульних тварин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3B13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21373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статистичні спостереження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50C68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DBDDD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2DA439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DF2570" w:rsidRPr="00DF2570" w14:paraId="2833B0CF" w14:textId="77777777" w:rsidTr="008B617B">
        <w:trPr>
          <w:trHeight w:hRule="exact" w:val="844"/>
        </w:trPr>
        <w:tc>
          <w:tcPr>
            <w:tcW w:w="421" w:type="dxa"/>
            <w:shd w:val="clear" w:color="auto" w:fill="FFFFFF"/>
            <w:vAlign w:val="center"/>
          </w:tcPr>
          <w:p w14:paraId="172790F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F25310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тварин які перебувають на утриманні в ГО ЗТ «Оберіг»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9712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26543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статистичні спостереження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7A59B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CF914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1042CB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DF2570" w:rsidRPr="00DF2570" w14:paraId="06D9E198" w14:textId="77777777" w:rsidTr="008B617B">
        <w:trPr>
          <w:trHeight w:hRule="exact" w:val="284"/>
        </w:trPr>
        <w:tc>
          <w:tcPr>
            <w:tcW w:w="9776" w:type="dxa"/>
            <w:gridSpan w:val="7"/>
            <w:shd w:val="clear" w:color="auto" w:fill="FFFFFF"/>
          </w:tcPr>
          <w:p w14:paraId="6212D09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5C976586" w14:textId="77777777" w:rsidTr="008B617B">
        <w:trPr>
          <w:trHeight w:hRule="exact" w:val="1130"/>
        </w:trPr>
        <w:tc>
          <w:tcPr>
            <w:tcW w:w="421" w:type="dxa"/>
            <w:shd w:val="clear" w:color="auto" w:fill="FFFFFF"/>
            <w:vAlign w:val="center"/>
          </w:tcPr>
          <w:p w14:paraId="6FB02D6D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CBAB0D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середні видатки з регулювання чисельності безпритульних тварин (на 1 тварину)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E06B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0356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0D8D5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F4BED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1491AD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F2570" w:rsidRPr="00DF2570" w14:paraId="0A767DB4" w14:textId="77777777" w:rsidTr="008B617B">
        <w:trPr>
          <w:trHeight w:hRule="exact" w:val="567"/>
        </w:trPr>
        <w:tc>
          <w:tcPr>
            <w:tcW w:w="421" w:type="dxa"/>
            <w:shd w:val="clear" w:color="auto" w:fill="FFFFFF"/>
            <w:vAlign w:val="center"/>
          </w:tcPr>
          <w:p w14:paraId="371EA11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16E046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середні видатки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утримання 1 тварини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6AD0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47D57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D4B80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A4CC2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4396F7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DF2570" w:rsidRPr="00DF2570" w14:paraId="5347F69A" w14:textId="77777777" w:rsidTr="008B617B">
        <w:trPr>
          <w:trHeight w:hRule="exact" w:val="294"/>
        </w:trPr>
        <w:tc>
          <w:tcPr>
            <w:tcW w:w="9776" w:type="dxa"/>
            <w:gridSpan w:val="7"/>
            <w:shd w:val="clear" w:color="auto" w:fill="FFFFFF"/>
          </w:tcPr>
          <w:p w14:paraId="7EC128D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37B49347" w14:textId="77777777" w:rsidTr="00895B87">
        <w:trPr>
          <w:trHeight w:hRule="exact" w:val="1364"/>
        </w:trPr>
        <w:tc>
          <w:tcPr>
            <w:tcW w:w="421" w:type="dxa"/>
            <w:shd w:val="clear" w:color="auto" w:fill="FFFFFF"/>
            <w:vAlign w:val="center"/>
          </w:tcPr>
          <w:p w14:paraId="0ACC449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703C1B" w14:textId="0F0F09D3" w:rsidR="00DF2570" w:rsidRPr="00DF2570" w:rsidRDefault="00895B87" w:rsidP="0089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темп зменшення чисельності безпритульних тварин порівняно з поперднім роком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EBD3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6CAB0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EB495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6AA31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AFEB00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27D5002F" w14:textId="77777777" w:rsidTr="008B617B">
        <w:trPr>
          <w:trHeight w:hRule="exact" w:val="583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2582D93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8.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Поховання громадян населених пунктів Звягельської міської  територіальної громади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</w:p>
        </w:tc>
      </w:tr>
      <w:tr w:rsidR="00DF2570" w:rsidRPr="00DF2570" w14:paraId="6890A3F1" w14:textId="77777777" w:rsidTr="008B617B">
        <w:trPr>
          <w:trHeight w:hRule="exact" w:val="39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174CAB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55297C8A" w14:textId="77777777" w:rsidTr="008B617B">
        <w:trPr>
          <w:trHeight w:hRule="exact" w:val="569"/>
        </w:trPr>
        <w:tc>
          <w:tcPr>
            <w:tcW w:w="421" w:type="dxa"/>
            <w:shd w:val="clear" w:color="auto" w:fill="FFFFFF"/>
            <w:vAlign w:val="center"/>
          </w:tcPr>
          <w:p w14:paraId="0FEE44DF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D4DD34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на поховання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6E49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EC406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6ECD0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BCBF8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60BFE5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F2570" w:rsidRPr="00DF2570" w14:paraId="73D5FA20" w14:textId="77777777" w:rsidTr="008B617B">
        <w:trPr>
          <w:trHeight w:hRule="exact" w:val="286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39B9CA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79BE815B" w14:textId="77777777" w:rsidTr="008B617B">
        <w:trPr>
          <w:trHeight w:hRule="exact" w:val="287"/>
        </w:trPr>
        <w:tc>
          <w:tcPr>
            <w:tcW w:w="421" w:type="dxa"/>
            <w:shd w:val="clear" w:color="auto" w:fill="FFFFFF"/>
            <w:vAlign w:val="center"/>
          </w:tcPr>
          <w:p w14:paraId="72E98BB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A0FF10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 поховань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5C2B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C696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95979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shd w:val="clear" w:color="auto" w:fill="FFFFFF"/>
          </w:tcPr>
          <w:p w14:paraId="02E4AA9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shd w:val="clear" w:color="auto" w:fill="FFFFFF"/>
          </w:tcPr>
          <w:p w14:paraId="197006B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F2570" w:rsidRPr="00DF2570" w14:paraId="62BADC9A" w14:textId="77777777" w:rsidTr="008B617B">
        <w:trPr>
          <w:trHeight w:hRule="exact" w:val="420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C757FF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0400C17E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35ADF0C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FB3DFC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одного поховання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5ED1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E6B2C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65412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814C3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456763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DF2570" w:rsidRPr="00DF2570" w14:paraId="59B07CAD" w14:textId="77777777" w:rsidTr="008B617B">
        <w:trPr>
          <w:trHeight w:hRule="exact" w:val="269"/>
        </w:trPr>
        <w:tc>
          <w:tcPr>
            <w:tcW w:w="9776" w:type="dxa"/>
            <w:gridSpan w:val="7"/>
            <w:shd w:val="clear" w:color="auto" w:fill="FFFFFF"/>
          </w:tcPr>
          <w:p w14:paraId="2C0BBF2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58B89710" w14:textId="77777777" w:rsidTr="005A7037">
        <w:trPr>
          <w:trHeight w:hRule="exact" w:val="1025"/>
        </w:trPr>
        <w:tc>
          <w:tcPr>
            <w:tcW w:w="421" w:type="dxa"/>
            <w:shd w:val="clear" w:color="auto" w:fill="FFFFFF"/>
            <w:vAlign w:val="center"/>
          </w:tcPr>
          <w:p w14:paraId="62ABE65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AF99B9" w14:textId="198F7B19" w:rsidR="00DF2570" w:rsidRPr="00DF2570" w:rsidRDefault="005A7037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A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поховань, проведених відповідно до попереднього року</w:t>
            </w:r>
            <w:r w:rsidRPr="005A7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9486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4BEE3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FF6AE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B6255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9C2941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50B4B953" w14:textId="77777777" w:rsidTr="008B617B">
        <w:trPr>
          <w:trHeight w:hRule="exact" w:val="282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C88370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9. 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>Утримання бюветів та фонтану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ab/>
            </w:r>
          </w:p>
        </w:tc>
      </w:tr>
      <w:tr w:rsidR="00DF2570" w:rsidRPr="00DF2570" w14:paraId="0747F5B7" w14:textId="77777777" w:rsidTr="008B617B">
        <w:trPr>
          <w:trHeight w:hRule="exact" w:val="28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036898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2E0108B7" w14:textId="77777777" w:rsidTr="008B617B">
        <w:trPr>
          <w:trHeight w:hRule="exact" w:val="1421"/>
        </w:trPr>
        <w:tc>
          <w:tcPr>
            <w:tcW w:w="421" w:type="dxa"/>
            <w:shd w:val="clear" w:color="auto" w:fill="FFFFFF"/>
            <w:vAlign w:val="center"/>
          </w:tcPr>
          <w:p w14:paraId="6EAA1AE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D65328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 на утримання бюветів, фонтану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проведення хіміко-бактеорологічних досліджень води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0CD2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0BC7D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FE0EB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87889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905B0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F2570" w:rsidRPr="00DF2570" w14:paraId="4AD3489C" w14:textId="77777777" w:rsidTr="008B617B">
        <w:trPr>
          <w:trHeight w:hRule="exact" w:val="463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78B820E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30F91648" w14:textId="77777777" w:rsidTr="008B617B">
        <w:trPr>
          <w:trHeight w:hRule="exact" w:val="580"/>
        </w:trPr>
        <w:tc>
          <w:tcPr>
            <w:tcW w:w="421" w:type="dxa"/>
            <w:shd w:val="clear" w:color="auto" w:fill="FFFFFF"/>
            <w:vAlign w:val="center"/>
          </w:tcPr>
          <w:p w14:paraId="26956AE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32FEC7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 об'єктів, які підлягають утриманню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4F07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A96D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2AA9F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C7A1C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B97287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2570" w:rsidRPr="00DF2570" w14:paraId="37304C4B" w14:textId="77777777" w:rsidTr="008B617B">
        <w:trPr>
          <w:trHeight w:hRule="exact" w:val="40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5ED89DF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49ECB497" w14:textId="77777777" w:rsidTr="008B617B">
        <w:trPr>
          <w:trHeight w:hRule="exact" w:val="701"/>
        </w:trPr>
        <w:tc>
          <w:tcPr>
            <w:tcW w:w="421" w:type="dxa"/>
            <w:shd w:val="clear" w:color="auto" w:fill="FFFFFF"/>
            <w:vAlign w:val="center"/>
          </w:tcPr>
          <w:p w14:paraId="52EBAAF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0BB2A2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одного об'єкта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0BAF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A1152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B481C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CE4AE7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C0654B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DF2570" w:rsidRPr="00DF2570" w14:paraId="538ADCD6" w14:textId="77777777" w:rsidTr="008B617B">
        <w:trPr>
          <w:trHeight w:hRule="exact" w:val="284"/>
        </w:trPr>
        <w:tc>
          <w:tcPr>
            <w:tcW w:w="9776" w:type="dxa"/>
            <w:gridSpan w:val="7"/>
            <w:shd w:val="clear" w:color="auto" w:fill="FFFFFF"/>
          </w:tcPr>
          <w:p w14:paraId="18D8E30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6D2F1529" w14:textId="77777777" w:rsidTr="001729B9">
        <w:trPr>
          <w:trHeight w:hRule="exact" w:val="1103"/>
        </w:trPr>
        <w:tc>
          <w:tcPr>
            <w:tcW w:w="421" w:type="dxa"/>
            <w:shd w:val="clear" w:color="auto" w:fill="FFFFFF"/>
            <w:vAlign w:val="center"/>
          </w:tcPr>
          <w:p w14:paraId="1146CE4B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64D0D6" w14:textId="53CB2309" w:rsidR="00DF2570" w:rsidRPr="00DF2570" w:rsidRDefault="001729B9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7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бюветів, утриманих у належному технічному та санітарному стані</w:t>
            </w:r>
            <w:r w:rsidRPr="00172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C876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D4005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1EF09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008D8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94312A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6F66058D" w14:textId="77777777" w:rsidTr="008B617B">
        <w:trPr>
          <w:trHeight w:hRule="exact" w:val="284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24BC233" w14:textId="77777777" w:rsidR="00DF2570" w:rsidRPr="005234DE" w:rsidRDefault="00DF2570" w:rsidP="00DF2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10. </w:t>
            </w:r>
            <w:r w:rsidRPr="005234D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Утримання вулично-шляхової мережі вулиць міської територіальної громади </w:t>
            </w:r>
          </w:p>
        </w:tc>
      </w:tr>
      <w:tr w:rsidR="00DF2570" w:rsidRPr="00DF2570" w14:paraId="09CCC197" w14:textId="77777777" w:rsidTr="008B617B">
        <w:trPr>
          <w:trHeight w:hRule="exact" w:val="27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7EFE90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2980D871" w14:textId="77777777" w:rsidTr="008B617B">
        <w:trPr>
          <w:trHeight w:hRule="exact" w:val="834"/>
        </w:trPr>
        <w:tc>
          <w:tcPr>
            <w:tcW w:w="421" w:type="dxa"/>
            <w:shd w:val="clear" w:color="auto" w:fill="FFFFFF"/>
            <w:vAlign w:val="center"/>
          </w:tcPr>
          <w:p w14:paraId="0F2B68D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62CA2B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на утримання вулично-шляхової мережі вулиць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28BF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F0735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85F76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70C44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C266F1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14 000,0</w:t>
            </w:r>
          </w:p>
        </w:tc>
      </w:tr>
      <w:tr w:rsidR="00DF2570" w:rsidRPr="00DF2570" w14:paraId="3BCB7999" w14:textId="77777777" w:rsidTr="008B617B">
        <w:trPr>
          <w:trHeight w:hRule="exact" w:val="39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EFC300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3A6EAD0A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0804C27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A6226E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протяжність вулично-шляхової мережі, яка підлягає утриманню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3BAD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A2AA2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65BBC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E0E06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30DFB4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DF2570" w:rsidRPr="00DF2570" w14:paraId="367E27EB" w14:textId="77777777" w:rsidTr="008B617B">
        <w:trPr>
          <w:trHeight w:hRule="exact" w:val="293"/>
        </w:trPr>
        <w:tc>
          <w:tcPr>
            <w:tcW w:w="9776" w:type="dxa"/>
            <w:gridSpan w:val="7"/>
            <w:shd w:val="clear" w:color="auto" w:fill="FFFFFF"/>
          </w:tcPr>
          <w:p w14:paraId="3D71487D" w14:textId="77777777" w:rsid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  <w:p w14:paraId="42F119F8" w14:textId="6EB8AA7C" w:rsidR="00DA13CD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570" w:rsidRPr="00DF2570" w14:paraId="3D0CA24D" w14:textId="77777777" w:rsidTr="008B617B">
        <w:trPr>
          <w:trHeight w:hRule="exact" w:val="865"/>
        </w:trPr>
        <w:tc>
          <w:tcPr>
            <w:tcW w:w="421" w:type="dxa"/>
            <w:shd w:val="clear" w:color="auto" w:fill="FFFFFF"/>
            <w:vAlign w:val="center"/>
          </w:tcPr>
          <w:p w14:paraId="20CE40A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6DE25C" w14:textId="77777777" w:rsid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1 км. вулично-шляхової мережі</w:t>
            </w:r>
          </w:p>
          <w:p w14:paraId="04092AB9" w14:textId="77777777" w:rsidR="00DA13CD" w:rsidRDefault="00DA13CD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3924DA9" w14:textId="789194DF" w:rsidR="00DA13CD" w:rsidRPr="00DF2570" w:rsidRDefault="00DA13CD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BA18D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57149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BED38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C6C67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B73115A" w14:textId="77777777" w:rsid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  <w:p w14:paraId="1EB912A2" w14:textId="0821958E" w:rsidR="00DA13CD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570" w:rsidRPr="00DF2570" w14:paraId="327E6364" w14:textId="77777777" w:rsidTr="008B617B">
        <w:trPr>
          <w:trHeight w:hRule="exact" w:val="271"/>
        </w:trPr>
        <w:tc>
          <w:tcPr>
            <w:tcW w:w="9776" w:type="dxa"/>
            <w:gridSpan w:val="7"/>
            <w:shd w:val="clear" w:color="auto" w:fill="FFFFFF"/>
          </w:tcPr>
          <w:p w14:paraId="28BB3F7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271295B3" w14:textId="77777777" w:rsidTr="00DA13CD">
        <w:trPr>
          <w:trHeight w:hRule="exact" w:val="2126"/>
        </w:trPr>
        <w:tc>
          <w:tcPr>
            <w:tcW w:w="421" w:type="dxa"/>
            <w:shd w:val="clear" w:color="auto" w:fill="FFFFFF"/>
            <w:vAlign w:val="center"/>
          </w:tcPr>
          <w:p w14:paraId="35B7BEC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1ED51F" w14:textId="3A776AF4" w:rsidR="00DF2570" w:rsidRPr="00DA13CD" w:rsidRDefault="00DA13CD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питома вага протяжності вулично-шляхової мережі, утриманої у належному стані до загальної протяжності вулично-шляхової мережі що потребує догляду </w:t>
            </w:r>
            <w:r w:rsidRPr="00DA1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2F7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42AE8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2D94F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B84BC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D3FE3C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69EEAF64" w14:textId="77777777" w:rsidTr="008B617B">
        <w:trPr>
          <w:trHeight w:hRule="exact" w:val="340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F05BB4A" w14:textId="3CB1A7B3" w:rsidR="00DF2570" w:rsidRPr="00DF2570" w:rsidRDefault="00DF2570" w:rsidP="00290A6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11.  </w:t>
            </w:r>
            <w:r w:rsidR="00290A63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Забезпечення проведення поточного ремонту об’єктів транспортної інфраструктури</w:t>
            </w:r>
          </w:p>
        </w:tc>
      </w:tr>
      <w:tr w:rsidR="00DF2570" w:rsidRPr="00DF2570" w14:paraId="0E2BFEA7" w14:textId="77777777" w:rsidTr="008B617B">
        <w:trPr>
          <w:trHeight w:hRule="exact" w:val="260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4CB814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5E7267C1" w14:textId="77777777" w:rsidTr="008B617B">
        <w:trPr>
          <w:trHeight w:hRule="exact" w:val="873"/>
        </w:trPr>
        <w:tc>
          <w:tcPr>
            <w:tcW w:w="421" w:type="dxa"/>
            <w:shd w:val="clear" w:color="auto" w:fill="FFFFFF"/>
            <w:vAlign w:val="center"/>
          </w:tcPr>
          <w:p w14:paraId="48D50F6E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BDC2BB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на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 поточного ремонту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45C9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20DB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93EF2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64B942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29 000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C803B5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DF2570" w:rsidRPr="00DF2570" w14:paraId="23B34FBA" w14:textId="77777777" w:rsidTr="008B617B">
        <w:trPr>
          <w:trHeight w:hRule="exact" w:val="276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6603327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55661553" w14:textId="77777777" w:rsidTr="008B617B">
        <w:trPr>
          <w:trHeight w:hRule="exact" w:val="848"/>
        </w:trPr>
        <w:tc>
          <w:tcPr>
            <w:tcW w:w="421" w:type="dxa"/>
            <w:shd w:val="clear" w:color="auto" w:fill="FFFFFF"/>
            <w:vAlign w:val="center"/>
          </w:tcPr>
          <w:p w14:paraId="31066644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8E146B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 вулично-дорожньої мережі, на якій планується провести поточний ремонт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B2454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тис.кв.м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8B10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розрахункові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4C132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87FFE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F7061D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F2570" w:rsidRPr="00DF2570" w14:paraId="4A7B1CF6" w14:textId="77777777" w:rsidTr="008B617B">
        <w:trPr>
          <w:trHeight w:hRule="exact" w:val="292"/>
        </w:trPr>
        <w:tc>
          <w:tcPr>
            <w:tcW w:w="9776" w:type="dxa"/>
            <w:gridSpan w:val="7"/>
            <w:shd w:val="clear" w:color="auto" w:fill="FFFFFF"/>
          </w:tcPr>
          <w:p w14:paraId="484CEF0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2DC78A30" w14:textId="77777777" w:rsidTr="008B617B">
        <w:trPr>
          <w:trHeight w:hRule="exact" w:val="848"/>
        </w:trPr>
        <w:tc>
          <w:tcPr>
            <w:tcW w:w="421" w:type="dxa"/>
            <w:shd w:val="clear" w:color="auto" w:fill="FFFFFF"/>
            <w:vAlign w:val="center"/>
          </w:tcPr>
          <w:p w14:paraId="7012EA66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B72D83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середня вартість 1 кв.м поточного ремонту вулично-дорожньої мережі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9C82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5FE6D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27B72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AAF08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D905F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DF2570" w:rsidRPr="00DF2570" w14:paraId="1ED784C9" w14:textId="77777777" w:rsidTr="008B617B">
        <w:trPr>
          <w:trHeight w:hRule="exact" w:val="422"/>
        </w:trPr>
        <w:tc>
          <w:tcPr>
            <w:tcW w:w="9776" w:type="dxa"/>
            <w:gridSpan w:val="7"/>
            <w:shd w:val="clear" w:color="auto" w:fill="FFFFFF"/>
          </w:tcPr>
          <w:p w14:paraId="5B0D0DC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582120AC" w14:textId="77777777" w:rsidTr="000701EB">
        <w:trPr>
          <w:trHeight w:hRule="exact" w:val="1378"/>
        </w:trPr>
        <w:tc>
          <w:tcPr>
            <w:tcW w:w="421" w:type="dxa"/>
            <w:shd w:val="clear" w:color="auto" w:fill="FFFFFF"/>
            <w:vAlign w:val="center"/>
          </w:tcPr>
          <w:p w14:paraId="4D0DCA8A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2000D4" w14:textId="1955420C" w:rsidR="00DF2570" w:rsidRPr="00DF2570" w:rsidRDefault="00DF2570" w:rsidP="00070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відсоток </w:t>
            </w:r>
            <w:r w:rsidR="00070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забезпечення видатками на поточний ремонт доріг до загального обсягу витрат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C7FA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4B3F0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BDE34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C6198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DCE22F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39C5CA5C" w14:textId="77777777" w:rsidTr="008B617B">
        <w:trPr>
          <w:trHeight w:hRule="exact" w:val="28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9EF3B6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 xml:space="preserve">12. Інші роботи з утримання об'єктів благоустрою міської територіальної громади </w:t>
            </w:r>
          </w:p>
        </w:tc>
      </w:tr>
      <w:tr w:rsidR="00DF2570" w:rsidRPr="00DF2570" w14:paraId="00D6A7D8" w14:textId="77777777" w:rsidTr="008B617B">
        <w:trPr>
          <w:trHeight w:hRule="exact" w:val="292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73F1084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72A3F7F0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45F1B14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29F5C3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обсяг видатків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6156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2FE8E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06F9F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B0C2A9" w14:textId="7EA540D6" w:rsidR="00DF2570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  <w:r w:rsidR="00DF2570"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128BB3D" w14:textId="607D8DF9" w:rsidR="00DF2570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  <w:r w:rsidR="00DF2570"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F2570" w:rsidRPr="00DF2570" w14:paraId="15AB05EA" w14:textId="77777777" w:rsidTr="008B617B">
        <w:trPr>
          <w:trHeight w:hRule="exact" w:val="291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76B97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0F1F42BD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5D0E9A34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E9F93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об'єктів благоустрою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C865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3AC3C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облікові дані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763D2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15DFE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5F3BAB1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F2570" w:rsidRPr="00DF2570" w14:paraId="3F6A442D" w14:textId="77777777" w:rsidTr="008B617B">
        <w:trPr>
          <w:trHeight w:hRule="exact" w:val="305"/>
        </w:trPr>
        <w:tc>
          <w:tcPr>
            <w:tcW w:w="9776" w:type="dxa"/>
            <w:gridSpan w:val="7"/>
            <w:shd w:val="clear" w:color="auto" w:fill="FFFFFF"/>
          </w:tcPr>
          <w:p w14:paraId="3D4FF4A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III. Показники ефективності</w:t>
            </w:r>
          </w:p>
        </w:tc>
      </w:tr>
      <w:tr w:rsidR="00DF2570" w:rsidRPr="00DF2570" w14:paraId="5F0D3BEF" w14:textId="77777777" w:rsidTr="008B617B">
        <w:trPr>
          <w:trHeight w:hRule="exact" w:val="567"/>
        </w:trPr>
        <w:tc>
          <w:tcPr>
            <w:tcW w:w="421" w:type="dxa"/>
            <w:shd w:val="clear" w:color="auto" w:fill="FFFFFF"/>
            <w:vAlign w:val="center"/>
          </w:tcPr>
          <w:p w14:paraId="6AC6361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15A542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середні витрати на утримання одного об'єкта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1C8E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34AC9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CE0DE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F8F43E" w14:textId="63C41068" w:rsidR="00DF2570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DBEE2BD" w14:textId="73AF154C" w:rsidR="00DF2570" w:rsidRPr="00DF2570" w:rsidRDefault="00DA13CD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</w:tr>
      <w:tr w:rsidR="00DF2570" w:rsidRPr="00DF2570" w14:paraId="210514CB" w14:textId="77777777" w:rsidTr="008B617B">
        <w:trPr>
          <w:trHeight w:hRule="exact" w:val="309"/>
        </w:trPr>
        <w:tc>
          <w:tcPr>
            <w:tcW w:w="9776" w:type="dxa"/>
            <w:gridSpan w:val="7"/>
            <w:shd w:val="clear" w:color="auto" w:fill="FFFFFF"/>
          </w:tcPr>
          <w:p w14:paraId="19C1206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3E5986FD" w14:textId="77777777" w:rsidTr="00CA4738">
        <w:trPr>
          <w:trHeight w:hRule="exact" w:val="1518"/>
        </w:trPr>
        <w:tc>
          <w:tcPr>
            <w:tcW w:w="421" w:type="dxa"/>
            <w:shd w:val="clear" w:color="auto" w:fill="FFFFFF"/>
            <w:vAlign w:val="center"/>
          </w:tcPr>
          <w:p w14:paraId="5AFB6F82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F1BE2B" w14:textId="58DF7E30" w:rsidR="00DF2570" w:rsidRPr="00DF2570" w:rsidRDefault="00CA4738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A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питома вага об'єктів благоустрою, утриманих у належному технічному стані до загальної кількості таких об'єктів</w:t>
            </w:r>
            <w:r w:rsidRPr="00CA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95FB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9150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29179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7BF35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432725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0D6B316A" w14:textId="77777777" w:rsidTr="008B617B">
        <w:trPr>
          <w:trHeight w:hRule="exact" w:val="55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0B9C7CC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13. Проведення конкурсів та відзначення переможців на найкращий благоустрій територій  та "Кращий двірник Звягеля "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</w:p>
        </w:tc>
      </w:tr>
      <w:tr w:rsidR="00DF2570" w:rsidRPr="00DF2570" w14:paraId="6F2B8227" w14:textId="77777777" w:rsidTr="008B617B">
        <w:trPr>
          <w:trHeight w:hRule="exact" w:val="331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64536A8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2BB6B8F5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732D17B0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F2AF27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63A8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6FC18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</w:tcPr>
          <w:p w14:paraId="795F4CC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FFFFFF"/>
          </w:tcPr>
          <w:p w14:paraId="5810484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FFFFFF"/>
          </w:tcPr>
          <w:p w14:paraId="03B0ABA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DF2570" w:rsidRPr="00DF2570" w14:paraId="541CE356" w14:textId="77777777" w:rsidTr="008B617B">
        <w:trPr>
          <w:trHeight w:hRule="exact" w:val="31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BE24FD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43DC5C8A" w14:textId="77777777" w:rsidTr="008B617B">
        <w:trPr>
          <w:trHeight w:hRule="exact" w:val="737"/>
        </w:trPr>
        <w:tc>
          <w:tcPr>
            <w:tcW w:w="421" w:type="dxa"/>
            <w:shd w:val="clear" w:color="auto" w:fill="FFFFFF"/>
            <w:vAlign w:val="center"/>
          </w:tcPr>
          <w:p w14:paraId="734A2EFC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F96417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переможців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1D1F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осіб.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601A0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розпорядження міського голови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D3C56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48DD1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25722B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F2570" w:rsidRPr="00DF2570" w14:paraId="0CBF049B" w14:textId="77777777" w:rsidTr="008B617B">
        <w:trPr>
          <w:trHeight w:hRule="exact" w:val="307"/>
        </w:trPr>
        <w:tc>
          <w:tcPr>
            <w:tcW w:w="9776" w:type="dxa"/>
            <w:gridSpan w:val="7"/>
            <w:shd w:val="clear" w:color="auto" w:fill="FFFFFF"/>
          </w:tcPr>
          <w:p w14:paraId="77D6F69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6C7EEEE5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17206AA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A75E6E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середні витрати на 1 переможця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E87C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0C247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DF485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E6EF0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26D771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DF2570" w:rsidRPr="00DF2570" w14:paraId="73F9F5C1" w14:textId="77777777" w:rsidTr="008B617B">
        <w:trPr>
          <w:trHeight w:hRule="exact" w:val="307"/>
        </w:trPr>
        <w:tc>
          <w:tcPr>
            <w:tcW w:w="9776" w:type="dxa"/>
            <w:gridSpan w:val="7"/>
            <w:shd w:val="clear" w:color="auto" w:fill="FFFFFF"/>
          </w:tcPr>
          <w:p w14:paraId="5C9FA7E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1A8B774D" w14:textId="77777777" w:rsidTr="00CA4738">
        <w:trPr>
          <w:trHeight w:hRule="exact" w:val="982"/>
        </w:trPr>
        <w:tc>
          <w:tcPr>
            <w:tcW w:w="421" w:type="dxa"/>
            <w:shd w:val="clear" w:color="auto" w:fill="FFFFFF"/>
            <w:vAlign w:val="center"/>
          </w:tcPr>
          <w:p w14:paraId="5755D1F7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64DD74" w14:textId="68C6C60F" w:rsidR="00DF2570" w:rsidRPr="00DF2570" w:rsidRDefault="00CA4738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A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рівень задоволеності учасників умовами проведення конкурсів</w:t>
            </w:r>
            <w:r w:rsidRPr="00CA4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0741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C39FF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DC338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B26EE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F5492A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23DF9F3E" w14:textId="77777777" w:rsidTr="008B617B">
        <w:trPr>
          <w:trHeight w:hRule="exact" w:val="308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736C7C0B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14. Утримання громадських вбиралень модульного типу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</w:p>
        </w:tc>
      </w:tr>
      <w:tr w:rsidR="00DF2570" w:rsidRPr="00DF2570" w14:paraId="1E833753" w14:textId="77777777" w:rsidTr="008B617B">
        <w:trPr>
          <w:trHeight w:hRule="exact" w:val="29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54ECE11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3D630D8F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2AEE1F14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2B1763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CF1A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3E7DF7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рішення міської ради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73238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25DD3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AA52AA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F2570" w:rsidRPr="00DF2570" w14:paraId="113131F5" w14:textId="77777777" w:rsidTr="008B617B">
        <w:trPr>
          <w:trHeight w:hRule="exact" w:val="299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1C0BF13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780A846C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27564438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83E55F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вбиралень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033CD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42AB7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розпорядження міського голови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B91BD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6E13F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300FD8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2570" w:rsidRPr="00DF2570" w14:paraId="45A73CA1" w14:textId="77777777" w:rsidTr="008B617B">
        <w:trPr>
          <w:trHeight w:hRule="exact" w:val="293"/>
        </w:trPr>
        <w:tc>
          <w:tcPr>
            <w:tcW w:w="9776" w:type="dxa"/>
            <w:gridSpan w:val="7"/>
            <w:shd w:val="clear" w:color="auto" w:fill="FFFFFF"/>
          </w:tcPr>
          <w:p w14:paraId="46870A6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348D4160" w14:textId="77777777" w:rsidTr="008B617B">
        <w:trPr>
          <w:trHeight w:hRule="exact" w:val="836"/>
        </w:trPr>
        <w:tc>
          <w:tcPr>
            <w:tcW w:w="421" w:type="dxa"/>
            <w:shd w:val="clear" w:color="auto" w:fill="FFFFFF"/>
            <w:vAlign w:val="center"/>
          </w:tcPr>
          <w:p w14:paraId="3BCDC833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8632F4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середня вартість утримання однієї вбиральні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DA01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3904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40D8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96C96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2BA6A5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DF2570" w:rsidRPr="00DF2570" w14:paraId="086D0395" w14:textId="77777777" w:rsidTr="008B617B">
        <w:trPr>
          <w:trHeight w:hRule="exact" w:val="283"/>
        </w:trPr>
        <w:tc>
          <w:tcPr>
            <w:tcW w:w="9776" w:type="dxa"/>
            <w:gridSpan w:val="7"/>
            <w:shd w:val="clear" w:color="auto" w:fill="FFFFFF"/>
          </w:tcPr>
          <w:p w14:paraId="2A11D033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47B9AE6F" w14:textId="77777777" w:rsidTr="007E432A">
        <w:trPr>
          <w:trHeight w:hRule="exact" w:val="1086"/>
        </w:trPr>
        <w:tc>
          <w:tcPr>
            <w:tcW w:w="421" w:type="dxa"/>
            <w:shd w:val="clear" w:color="auto" w:fill="FFFFFF"/>
            <w:vAlign w:val="center"/>
          </w:tcPr>
          <w:p w14:paraId="592F1071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6AA6B" w14:textId="0BE09B2E" w:rsidR="00DF2570" w:rsidRPr="00DF2570" w:rsidRDefault="007E432A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E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динаміка відвідування громадських вбиралень порівняно з попереднім роком</w:t>
            </w:r>
            <w:r w:rsidRPr="007E4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4D63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BB64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3DA78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4FB95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685D7E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F2570" w:rsidRPr="00DF2570" w14:paraId="10310740" w14:textId="77777777" w:rsidTr="008B617B">
        <w:trPr>
          <w:trHeight w:hRule="exact" w:val="305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3965C485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>15. Проведення інформаційно- просвітницьких заходів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uk-UA" w:bidi="uk-UA"/>
              </w:rPr>
              <w:tab/>
            </w:r>
          </w:p>
        </w:tc>
      </w:tr>
      <w:tr w:rsidR="00DF2570" w:rsidRPr="00DF2570" w14:paraId="61014819" w14:textId="77777777" w:rsidTr="008B617B">
        <w:trPr>
          <w:trHeight w:hRule="exact" w:val="282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43EFC91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І. Показники</w:t>
            </w:r>
            <w:r w:rsidRPr="00DF257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 w:eastAsia="uk-UA" w:bidi="uk-UA"/>
              </w:rPr>
              <w:t xml:space="preserve"> </w:t>
            </w: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затрат</w:t>
            </w:r>
          </w:p>
        </w:tc>
      </w:tr>
      <w:tr w:rsidR="00DF2570" w:rsidRPr="00DF2570" w14:paraId="79842426" w14:textId="77777777" w:rsidTr="008B617B">
        <w:trPr>
          <w:trHeight w:hRule="exact" w:val="797"/>
        </w:trPr>
        <w:tc>
          <w:tcPr>
            <w:tcW w:w="421" w:type="dxa"/>
            <w:shd w:val="clear" w:color="auto" w:fill="FFFFFF"/>
            <w:vAlign w:val="center"/>
          </w:tcPr>
          <w:p w14:paraId="0937C66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C2C5F7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обсяг видатків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1743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433F0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 міської ради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D52D4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37F3A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28B6A9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120,0</w:t>
            </w:r>
          </w:p>
        </w:tc>
      </w:tr>
      <w:tr w:rsidR="00DF2570" w:rsidRPr="00DF2570" w14:paraId="09B4F69E" w14:textId="77777777" w:rsidTr="008B617B">
        <w:trPr>
          <w:trHeight w:hRule="exact" w:val="297"/>
        </w:trPr>
        <w:tc>
          <w:tcPr>
            <w:tcW w:w="9776" w:type="dxa"/>
            <w:gridSpan w:val="7"/>
            <w:shd w:val="clear" w:color="auto" w:fill="FFFFFF"/>
            <w:vAlign w:val="center"/>
          </w:tcPr>
          <w:p w14:paraId="5D6BC01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II. Показники продукту</w:t>
            </w:r>
          </w:p>
        </w:tc>
      </w:tr>
      <w:tr w:rsidR="00DF2570" w:rsidRPr="00DF2570" w14:paraId="76775D13" w14:textId="77777777" w:rsidTr="008B617B">
        <w:trPr>
          <w:trHeight w:hRule="exact" w:val="653"/>
        </w:trPr>
        <w:tc>
          <w:tcPr>
            <w:tcW w:w="421" w:type="dxa"/>
            <w:shd w:val="clear" w:color="auto" w:fill="FFFFFF"/>
            <w:vAlign w:val="center"/>
          </w:tcPr>
          <w:p w14:paraId="7E65D114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12E99F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кількість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виданих поліграфічної продукції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94E4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5BF71E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розпорядження міського голови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241C2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57FCD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48BE906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DF2570" w:rsidRPr="00DF2570" w14:paraId="4DBAB664" w14:textId="77777777" w:rsidTr="008B617B">
        <w:trPr>
          <w:trHeight w:hRule="exact" w:val="295"/>
        </w:trPr>
        <w:tc>
          <w:tcPr>
            <w:tcW w:w="9776" w:type="dxa"/>
            <w:gridSpan w:val="7"/>
            <w:shd w:val="clear" w:color="auto" w:fill="FFFFFF"/>
          </w:tcPr>
          <w:p w14:paraId="5C3A9032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III. Показники ефективності</w:t>
            </w:r>
          </w:p>
        </w:tc>
      </w:tr>
      <w:tr w:rsidR="00DF2570" w:rsidRPr="00DF2570" w14:paraId="1B349E3D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0EF3E735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F99DAB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середня вартість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одиниці поліграфічної продукції 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вбиральні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2728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1655D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EA67F8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A35E00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959F5B9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DF2570" w:rsidRPr="00DF2570" w14:paraId="49C5E76D" w14:textId="77777777" w:rsidTr="008B617B">
        <w:trPr>
          <w:trHeight w:hRule="exact" w:val="294"/>
        </w:trPr>
        <w:tc>
          <w:tcPr>
            <w:tcW w:w="9776" w:type="dxa"/>
            <w:gridSpan w:val="7"/>
            <w:shd w:val="clear" w:color="auto" w:fill="FFFFFF"/>
          </w:tcPr>
          <w:p w14:paraId="4CA7507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IV. Показники якості</w:t>
            </w:r>
          </w:p>
        </w:tc>
      </w:tr>
      <w:tr w:rsidR="00DF2570" w:rsidRPr="00DF2570" w14:paraId="3C22B098" w14:textId="77777777" w:rsidTr="008B617B">
        <w:trPr>
          <w:trHeight w:hRule="exact" w:val="557"/>
        </w:trPr>
        <w:tc>
          <w:tcPr>
            <w:tcW w:w="421" w:type="dxa"/>
            <w:shd w:val="clear" w:color="auto" w:fill="FFFFFF"/>
            <w:vAlign w:val="center"/>
          </w:tcPr>
          <w:p w14:paraId="484C1B69" w14:textId="77777777" w:rsidR="00DF2570" w:rsidRPr="00DF2570" w:rsidRDefault="00DF2570" w:rsidP="00DF2570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C46AAE" w14:textId="77777777" w:rsidR="00DF2570" w:rsidRPr="00DF2570" w:rsidRDefault="00DF2570" w:rsidP="00DF2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відсоток освоєння коштів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D5F64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</w:t>
            </w: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1526C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розрахункові дані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43E3EF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8C147A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4CFA5F31" w14:textId="77777777" w:rsidR="00DF2570" w:rsidRPr="00DF2570" w:rsidRDefault="00DF2570" w:rsidP="00DF25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19DD903C" w14:textId="77777777" w:rsidR="00DF2570" w:rsidRPr="00DF2570" w:rsidRDefault="00DF2570" w:rsidP="00DF2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CF6F6C" w14:textId="4CDA7528" w:rsidR="00DF2570" w:rsidRPr="00DF2570" w:rsidRDefault="00DF2570" w:rsidP="00DF2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B515C00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Toc5959679"/>
    </w:p>
    <w:p w14:paraId="0BA4FFC5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00F6CE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D0C1E2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457AED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FE7E0F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0FD7D7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5DA4C8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7C3067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8728C7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9A6AA6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4209E8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335ABD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935DF21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D933F8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A47CFF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58D608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FD040D7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EF818D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3B066F3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47A14B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A1FBA4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B66BA4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4D10BDD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EEB49A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AF4702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A5B6A1A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5B1EFE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9E8C84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79154A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072131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3B29F0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6A641C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3B3D99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394CBA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990E646" w14:textId="77777777" w:rsidR="00A40B89" w:rsidRDefault="00A40B89" w:rsidP="00A40B8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p w14:paraId="3C79394A" w14:textId="77777777" w:rsidR="00A40B89" w:rsidRDefault="00A40B89" w:rsidP="00A40B89">
      <w:pPr>
        <w:ind w:left="4253"/>
        <w:rPr>
          <w:sz w:val="28"/>
          <w:szCs w:val="28"/>
        </w:rPr>
        <w:sectPr w:rsidR="00A40B89" w:rsidSect="00A40B89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0985CDE2" w14:textId="2FE3C9BC" w:rsidR="00A40B89" w:rsidRDefault="00A40B89" w:rsidP="00A40B89">
      <w:pPr>
        <w:spacing w:after="0"/>
        <w:rPr>
          <w:rFonts w:ascii="Times New Roman" w:hAnsi="Times New Roman" w:cs="Times New Roman"/>
        </w:rPr>
      </w:pPr>
    </w:p>
    <w:p w14:paraId="69680E2D" w14:textId="77777777" w:rsidR="00A40B89" w:rsidRPr="00A40B89" w:rsidRDefault="00A40B89" w:rsidP="00A40B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B89">
        <w:rPr>
          <w:rFonts w:ascii="Times New Roman" w:hAnsi="Times New Roman" w:cs="Times New Roman"/>
          <w:b/>
          <w:bCs/>
          <w:sz w:val="28"/>
          <w:szCs w:val="28"/>
        </w:rPr>
        <w:t xml:space="preserve">Порівняльні таблиці до проєкту рішення міської ради </w:t>
      </w:r>
    </w:p>
    <w:p w14:paraId="57F4CCFB" w14:textId="4760E5D5" w:rsidR="00A40B89" w:rsidRPr="00A40B89" w:rsidRDefault="00A40B89" w:rsidP="00A40B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B89">
        <w:rPr>
          <w:rFonts w:ascii="Times New Roman" w:hAnsi="Times New Roman" w:cs="Times New Roman"/>
          <w:b/>
          <w:bCs/>
          <w:sz w:val="28"/>
          <w:szCs w:val="28"/>
        </w:rPr>
        <w:t>«Про внесенн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змін до Програми благоустрою </w:t>
      </w:r>
      <w:r w:rsidRPr="00A40B89">
        <w:rPr>
          <w:rFonts w:ascii="Times New Roman" w:hAnsi="Times New Roman" w:cs="Times New Roman"/>
          <w:b/>
          <w:bCs/>
          <w:sz w:val="28"/>
          <w:szCs w:val="28"/>
        </w:rPr>
        <w:t>населених пунктів Звягельської міської територіальної громади на 2025-2027</w:t>
      </w:r>
      <w:r w:rsidRPr="00A40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0B89">
        <w:rPr>
          <w:rFonts w:ascii="Times New Roman" w:hAnsi="Times New Roman" w:cs="Times New Roman"/>
          <w:b/>
          <w:bCs/>
          <w:sz w:val="28"/>
          <w:szCs w:val="28"/>
        </w:rPr>
        <w:t>роки»</w:t>
      </w:r>
    </w:p>
    <w:p w14:paraId="6568A3F4" w14:textId="77777777" w:rsidR="00A40B89" w:rsidRPr="00A40B89" w:rsidRDefault="00A40B89" w:rsidP="00A40B89">
      <w:pPr>
        <w:jc w:val="center"/>
        <w:rPr>
          <w:rFonts w:ascii="Times New Roman" w:hAnsi="Times New Roman" w:cs="Times New Roman"/>
          <w:b/>
          <w:bCs/>
        </w:rPr>
      </w:pPr>
      <w:r w:rsidRPr="00A40B89">
        <w:rPr>
          <w:rFonts w:ascii="Times New Roman" w:hAnsi="Times New Roman" w:cs="Times New Roman"/>
          <w:b/>
          <w:bCs/>
        </w:rPr>
        <w:t>6.ОБСЯГИ ТА ДЖЕРЕЛА ФІНАНСУВАННЯ ПРОГРАМИ</w:t>
      </w:r>
    </w:p>
    <w:p w14:paraId="7A66C19F" w14:textId="77777777" w:rsidR="00A40B89" w:rsidRPr="00A40B89" w:rsidRDefault="00A40B89" w:rsidP="00A40B89">
      <w:pPr>
        <w:widowControl w:val="0"/>
        <w:tabs>
          <w:tab w:val="left" w:pos="98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B89">
        <w:rPr>
          <w:rFonts w:ascii="Times New Roman" w:hAnsi="Times New Roman" w:cs="Times New Roman"/>
          <w:b/>
          <w:sz w:val="28"/>
          <w:szCs w:val="28"/>
        </w:rPr>
        <w:t>Ресурсне забезпечення Програми</w:t>
      </w:r>
    </w:p>
    <w:tbl>
      <w:tblPr>
        <w:tblW w:w="15735" w:type="dxa"/>
        <w:tblInd w:w="-4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1417"/>
        <w:gridCol w:w="1276"/>
        <w:gridCol w:w="1417"/>
        <w:gridCol w:w="1342"/>
        <w:gridCol w:w="2495"/>
        <w:gridCol w:w="2755"/>
        <w:gridCol w:w="1913"/>
      </w:tblGrid>
      <w:tr w:rsidR="00A40B89" w:rsidRPr="00A40B89" w14:paraId="603A36F1" w14:textId="77777777" w:rsidTr="001A7BEE">
        <w:trPr>
          <w:trHeight w:val="482"/>
        </w:trPr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1EE5E0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Орієнтовний обсяг коштів, які пропонується залучити на виконання Програми</w:t>
            </w:r>
          </w:p>
        </w:tc>
        <w:tc>
          <w:tcPr>
            <w:tcW w:w="794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65989E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ind w:hanging="25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 xml:space="preserve">Роки виконання </w:t>
            </w:r>
          </w:p>
          <w:p w14:paraId="4B9CC1DC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Програми</w:t>
            </w:r>
          </w:p>
        </w:tc>
        <w:tc>
          <w:tcPr>
            <w:tcW w:w="466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14:paraId="57C5F44E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Усього витрат на виконання Програми</w:t>
            </w:r>
          </w:p>
        </w:tc>
      </w:tr>
      <w:tr w:rsidR="00A40B89" w:rsidRPr="00A40B89" w14:paraId="70E2ECB5" w14:textId="77777777" w:rsidTr="001A7BEE">
        <w:trPr>
          <w:trHeight w:val="20"/>
        </w:trPr>
        <w:tc>
          <w:tcPr>
            <w:tcW w:w="31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96E4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25B6C6B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2025 рік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85AF234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2026 рік</w:t>
            </w:r>
          </w:p>
        </w:tc>
        <w:tc>
          <w:tcPr>
            <w:tcW w:w="383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0A8A9C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2027 рік</w:t>
            </w:r>
          </w:p>
        </w:tc>
        <w:tc>
          <w:tcPr>
            <w:tcW w:w="4668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454B9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A40B89" w:rsidRPr="00A40B89" w14:paraId="42C1BA42" w14:textId="77777777" w:rsidTr="001A7BEE">
        <w:trPr>
          <w:trHeight w:val="75"/>
        </w:trPr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14:paraId="4C9FE21A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ind w:right="123"/>
              <w:jc w:val="both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Обсяг ресурсів, усього, у тому числі: тис. грн.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B1CD26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17EC25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До змін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CB09E6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Після змін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47C12E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ind w:left="180" w:hanging="180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До змін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CAC8AC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Після змін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81227C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До змін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214CB23" w14:textId="77777777" w:rsidR="00A40B89" w:rsidRPr="00A40B89" w:rsidRDefault="00A40B89" w:rsidP="00461F93">
            <w:pPr>
              <w:widowControl w:val="0"/>
              <w:tabs>
                <w:tab w:val="left" w:pos="983"/>
                <w:tab w:val="left" w:pos="1810"/>
              </w:tabs>
              <w:spacing w:line="360" w:lineRule="auto"/>
              <w:ind w:left="313" w:hanging="313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Після змін</w:t>
            </w:r>
          </w:p>
        </w:tc>
      </w:tr>
      <w:tr w:rsidR="00A40B89" w:rsidRPr="00A40B89" w14:paraId="275D6357" w14:textId="77777777" w:rsidTr="001A7BEE">
        <w:trPr>
          <w:trHeight w:val="480"/>
        </w:trPr>
        <w:tc>
          <w:tcPr>
            <w:tcW w:w="3120" w:type="dxa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</w:tcPr>
          <w:p w14:paraId="1D1346D4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ind w:right="1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90E61F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109 870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D8E217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118 962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667A5B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B89">
              <w:rPr>
                <w:rFonts w:ascii="Times New Roman" w:hAnsi="Times New Roman" w:cs="Times New Roman"/>
                <w:b/>
              </w:rPr>
              <w:t>120562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709B0D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ind w:left="180" w:hanging="180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128 734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F8F8B8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B89">
              <w:rPr>
                <w:rFonts w:ascii="Times New Roman" w:hAnsi="Times New Roman" w:cs="Times New Roman"/>
                <w:b/>
              </w:rPr>
              <w:t>130464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6A9120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ind w:hanging="26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357 566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</w:tcPr>
          <w:p w14:paraId="644E353D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B89">
              <w:rPr>
                <w:rFonts w:ascii="Times New Roman" w:hAnsi="Times New Roman" w:cs="Times New Roman"/>
                <w:b/>
              </w:rPr>
              <w:t>360896</w:t>
            </w:r>
          </w:p>
        </w:tc>
      </w:tr>
      <w:tr w:rsidR="00A40B89" w:rsidRPr="00A40B89" w14:paraId="1B5AC089" w14:textId="77777777" w:rsidTr="001A7BEE">
        <w:trPr>
          <w:trHeight w:val="359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4B8D5F3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державний бюджет, тис. грн.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F4A0D9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CB68F2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85C3AA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B89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B020A2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E0B275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B89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2AF08B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─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</w:tcPr>
          <w:p w14:paraId="605AED9E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B89">
              <w:rPr>
                <w:rFonts w:ascii="Times New Roman" w:hAnsi="Times New Roman" w:cs="Times New Roman"/>
              </w:rPr>
              <w:t>─</w:t>
            </w:r>
          </w:p>
        </w:tc>
      </w:tr>
      <w:tr w:rsidR="00A40B89" w:rsidRPr="00A40B89" w14:paraId="603B5B90" w14:textId="77777777" w:rsidTr="001A7BEE">
        <w:trPr>
          <w:trHeight w:val="420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98FE19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місцевий бюджет, тис. грн.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F58ACA6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109 870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7E40C30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ind w:left="180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118 962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B44388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40B89">
              <w:rPr>
                <w:rFonts w:ascii="Times New Roman" w:hAnsi="Times New Roman" w:cs="Times New Roman"/>
                <w:b/>
              </w:rPr>
              <w:t xml:space="preserve">    120562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88FBE28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ind w:left="180" w:hanging="195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128 734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7EC0DA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B89">
              <w:rPr>
                <w:rFonts w:ascii="Times New Roman" w:hAnsi="Times New Roman" w:cs="Times New Roman"/>
                <w:b/>
              </w:rPr>
              <w:t>130464</w:t>
            </w:r>
          </w:p>
        </w:tc>
        <w:tc>
          <w:tcPr>
            <w:tcW w:w="27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2B92723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357 566</w:t>
            </w:r>
          </w:p>
        </w:tc>
        <w:tc>
          <w:tcPr>
            <w:tcW w:w="19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41F4F8B" w14:textId="77777777" w:rsidR="00A40B89" w:rsidRPr="00A40B89" w:rsidRDefault="00A40B89" w:rsidP="00461F93">
            <w:pPr>
              <w:widowControl w:val="0"/>
              <w:tabs>
                <w:tab w:val="left" w:pos="983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0B89">
              <w:rPr>
                <w:rFonts w:ascii="Times New Roman" w:hAnsi="Times New Roman" w:cs="Times New Roman"/>
                <w:b/>
              </w:rPr>
              <w:t>360896</w:t>
            </w:r>
          </w:p>
        </w:tc>
      </w:tr>
    </w:tbl>
    <w:p w14:paraId="60349BDF" w14:textId="77777777" w:rsidR="00A40B89" w:rsidRDefault="00A40B89" w:rsidP="00A40B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560582" w14:textId="4D3E6134" w:rsidR="00A40B89" w:rsidRDefault="00A40B89" w:rsidP="000A0202">
      <w:pPr>
        <w:spacing w:after="0"/>
        <w:rPr>
          <w:rFonts w:ascii="Times New Roman" w:hAnsi="Times New Roman" w:cs="Times New Roman"/>
        </w:rPr>
      </w:pPr>
    </w:p>
    <w:p w14:paraId="1197B276" w14:textId="2F7E4CD3" w:rsidR="00A40B89" w:rsidRPr="00A40B89" w:rsidRDefault="00A40B89" w:rsidP="00A40B89">
      <w:pPr>
        <w:spacing w:after="0"/>
        <w:ind w:left="4253" w:firstLine="6946"/>
        <w:rPr>
          <w:rFonts w:ascii="Times New Roman" w:hAnsi="Times New Roman" w:cs="Times New Roman"/>
        </w:rPr>
      </w:pPr>
      <w:r w:rsidRPr="00A40B89">
        <w:rPr>
          <w:rFonts w:ascii="Times New Roman" w:hAnsi="Times New Roman" w:cs="Times New Roman"/>
        </w:rPr>
        <w:t>Додаток 1</w:t>
      </w:r>
    </w:p>
    <w:p w14:paraId="03A625E6" w14:textId="77777777" w:rsidR="00A40B89" w:rsidRPr="00A40B89" w:rsidRDefault="00A40B89" w:rsidP="00A40B89">
      <w:pPr>
        <w:spacing w:after="0"/>
        <w:ind w:left="4253" w:right="-142" w:firstLine="6946"/>
        <w:jc w:val="both"/>
        <w:rPr>
          <w:rFonts w:ascii="Times New Roman" w:hAnsi="Times New Roman" w:cs="Times New Roman"/>
        </w:rPr>
      </w:pPr>
      <w:r w:rsidRPr="00A40B89">
        <w:rPr>
          <w:rFonts w:ascii="Times New Roman" w:hAnsi="Times New Roman" w:cs="Times New Roman"/>
        </w:rPr>
        <w:t>до Програми благоустрою населених</w:t>
      </w:r>
    </w:p>
    <w:p w14:paraId="1808918B" w14:textId="77777777" w:rsidR="00A40B89" w:rsidRPr="00A40B89" w:rsidRDefault="00A40B89" w:rsidP="00A40B89">
      <w:pPr>
        <w:spacing w:after="0"/>
        <w:ind w:left="4253" w:right="-142" w:firstLine="6946"/>
        <w:jc w:val="both"/>
        <w:rPr>
          <w:rFonts w:ascii="Times New Roman" w:hAnsi="Times New Roman" w:cs="Times New Roman"/>
        </w:rPr>
      </w:pPr>
      <w:r w:rsidRPr="00A40B89">
        <w:rPr>
          <w:rFonts w:ascii="Times New Roman" w:hAnsi="Times New Roman" w:cs="Times New Roman"/>
        </w:rPr>
        <w:t>пунктів Звягельської міської</w:t>
      </w:r>
    </w:p>
    <w:p w14:paraId="1BC442B0" w14:textId="77777777" w:rsidR="00A40B89" w:rsidRPr="00A40B89" w:rsidRDefault="00A40B89" w:rsidP="00A40B89">
      <w:pPr>
        <w:spacing w:after="0"/>
        <w:ind w:left="4253" w:right="-142" w:firstLine="6946"/>
        <w:jc w:val="both"/>
        <w:rPr>
          <w:rFonts w:ascii="Times New Roman" w:hAnsi="Times New Roman" w:cs="Times New Roman"/>
        </w:rPr>
      </w:pPr>
      <w:r w:rsidRPr="00A40B89">
        <w:rPr>
          <w:rFonts w:ascii="Times New Roman" w:hAnsi="Times New Roman" w:cs="Times New Roman"/>
        </w:rPr>
        <w:t>територіальної громади на 2025 – 2027 роки</w:t>
      </w:r>
    </w:p>
    <w:p w14:paraId="533F0E76" w14:textId="77777777" w:rsidR="00A40B89" w:rsidRPr="00A40B89" w:rsidRDefault="00A40B89" w:rsidP="00A40B89">
      <w:pPr>
        <w:widowControl w:val="0"/>
        <w:tabs>
          <w:tab w:val="left" w:pos="709"/>
        </w:tabs>
        <w:spacing w:before="120" w:after="240"/>
        <w:ind w:firstLine="76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40B89">
        <w:rPr>
          <w:rFonts w:ascii="Times New Roman" w:hAnsi="Times New Roman" w:cs="Times New Roman"/>
          <w:b/>
          <w:bCs/>
          <w:color w:val="000000" w:themeColor="text1"/>
        </w:rPr>
        <w:t>ЗАВДАННЯ І ЗАХОДИ РЕАЛІЗАЦІЇ ПРОГРАМИ</w:t>
      </w:r>
    </w:p>
    <w:tbl>
      <w:tblPr>
        <w:tblW w:w="15995" w:type="dxa"/>
        <w:tblInd w:w="-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1705"/>
        <w:gridCol w:w="2264"/>
        <w:gridCol w:w="1142"/>
        <w:gridCol w:w="1127"/>
        <w:gridCol w:w="1280"/>
        <w:gridCol w:w="16"/>
        <w:gridCol w:w="835"/>
        <w:gridCol w:w="1421"/>
        <w:gridCol w:w="2410"/>
        <w:gridCol w:w="1134"/>
        <w:gridCol w:w="850"/>
        <w:gridCol w:w="1134"/>
        <w:gridCol w:w="16"/>
      </w:tblGrid>
      <w:tr w:rsidR="00A40B89" w:rsidRPr="00A40B89" w14:paraId="6D6DB182" w14:textId="77777777" w:rsidTr="00461F93">
        <w:trPr>
          <w:trHeight w:val="256"/>
        </w:trPr>
        <w:tc>
          <w:tcPr>
            <w:tcW w:w="8195" w:type="dxa"/>
            <w:gridSpan w:val="7"/>
          </w:tcPr>
          <w:p w14:paraId="351AAB5F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ind w:firstLine="7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ДО ЗМІН</w:t>
            </w:r>
          </w:p>
        </w:tc>
        <w:tc>
          <w:tcPr>
            <w:tcW w:w="7800" w:type="dxa"/>
            <w:gridSpan w:val="7"/>
          </w:tcPr>
          <w:p w14:paraId="5B2D2191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ПІСЛЯ ЗМІН</w:t>
            </w:r>
          </w:p>
        </w:tc>
      </w:tr>
      <w:tr w:rsidR="00A40B89" w:rsidRPr="00A40B89" w14:paraId="7D16A165" w14:textId="77777777" w:rsidTr="00461F93">
        <w:trPr>
          <w:gridAfter w:val="1"/>
          <w:wAfter w:w="16" w:type="dxa"/>
          <w:trHeight w:val="675"/>
        </w:trPr>
        <w:tc>
          <w:tcPr>
            <w:tcW w:w="661" w:type="dxa"/>
            <w:vMerge w:val="restart"/>
          </w:tcPr>
          <w:p w14:paraId="243FAF68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705" w:type="dxa"/>
            <w:vMerge w:val="restart"/>
          </w:tcPr>
          <w:p w14:paraId="3A38E0E7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Завдання</w:t>
            </w:r>
          </w:p>
        </w:tc>
        <w:tc>
          <w:tcPr>
            <w:tcW w:w="2264" w:type="dxa"/>
            <w:vMerge w:val="restart"/>
          </w:tcPr>
          <w:p w14:paraId="3318D9A2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Зміст заходів</w:t>
            </w:r>
          </w:p>
        </w:tc>
        <w:tc>
          <w:tcPr>
            <w:tcW w:w="3549" w:type="dxa"/>
            <w:gridSpan w:val="3"/>
          </w:tcPr>
          <w:p w14:paraId="5B61DBEA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bCs/>
                <w:color w:val="000000" w:themeColor="text1"/>
              </w:rPr>
              <w:t>Орієнтовний обсяг фінансування по роках, тис.грн.</w:t>
            </w:r>
          </w:p>
        </w:tc>
        <w:tc>
          <w:tcPr>
            <w:tcW w:w="851" w:type="dxa"/>
            <w:gridSpan w:val="2"/>
            <w:vMerge w:val="restart"/>
          </w:tcPr>
          <w:p w14:paraId="543E8576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№ з/п</w:t>
            </w:r>
          </w:p>
          <w:p w14:paraId="7D92D774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</w:tcPr>
          <w:p w14:paraId="05608A4F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Завдання</w:t>
            </w:r>
          </w:p>
        </w:tc>
        <w:tc>
          <w:tcPr>
            <w:tcW w:w="2410" w:type="dxa"/>
            <w:vMerge w:val="restart"/>
          </w:tcPr>
          <w:p w14:paraId="63A6B444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Зміст заходів</w:t>
            </w:r>
          </w:p>
        </w:tc>
        <w:tc>
          <w:tcPr>
            <w:tcW w:w="3118" w:type="dxa"/>
            <w:gridSpan w:val="3"/>
          </w:tcPr>
          <w:p w14:paraId="0D5E7E0E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bCs/>
                <w:color w:val="000000" w:themeColor="text1"/>
              </w:rPr>
              <w:t>Орієнтовний обсяг фінансування по роках, тис.грн.</w:t>
            </w:r>
          </w:p>
        </w:tc>
      </w:tr>
      <w:tr w:rsidR="00A40B89" w:rsidRPr="00A40B89" w14:paraId="64FE4872" w14:textId="77777777" w:rsidTr="00461F93">
        <w:trPr>
          <w:gridAfter w:val="1"/>
          <w:wAfter w:w="16" w:type="dxa"/>
          <w:trHeight w:val="425"/>
        </w:trPr>
        <w:tc>
          <w:tcPr>
            <w:tcW w:w="661" w:type="dxa"/>
            <w:vMerge/>
          </w:tcPr>
          <w:p w14:paraId="683A9660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5" w:type="dxa"/>
            <w:vMerge/>
          </w:tcPr>
          <w:p w14:paraId="2AA7D64A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4" w:type="dxa"/>
            <w:vMerge/>
          </w:tcPr>
          <w:p w14:paraId="03D4A090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</w:tcPr>
          <w:p w14:paraId="0F207953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27" w:type="dxa"/>
          </w:tcPr>
          <w:p w14:paraId="6BDB23CA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280" w:type="dxa"/>
          </w:tcPr>
          <w:p w14:paraId="50F8F6E4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gridSpan w:val="2"/>
            <w:vMerge/>
          </w:tcPr>
          <w:p w14:paraId="7A246211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</w:tcPr>
          <w:p w14:paraId="60D30CD3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14:paraId="1B9FF52A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8CFF0F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0" w:type="dxa"/>
          </w:tcPr>
          <w:p w14:paraId="5621C222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14:paraId="68216A77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2027</w:t>
            </w:r>
          </w:p>
        </w:tc>
      </w:tr>
      <w:tr w:rsidR="00A40B89" w:rsidRPr="00A40B89" w14:paraId="55E94BAE" w14:textId="77777777" w:rsidTr="00461F93">
        <w:trPr>
          <w:gridAfter w:val="1"/>
          <w:wAfter w:w="16" w:type="dxa"/>
          <w:trHeight w:val="207"/>
        </w:trPr>
        <w:tc>
          <w:tcPr>
            <w:tcW w:w="661" w:type="dxa"/>
          </w:tcPr>
          <w:p w14:paraId="0A2E28DD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5" w:type="dxa"/>
          </w:tcPr>
          <w:p w14:paraId="27E26BE5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ind w:firstLine="7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4" w:type="dxa"/>
          </w:tcPr>
          <w:p w14:paraId="34520037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ind w:firstLine="7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42" w:type="dxa"/>
          </w:tcPr>
          <w:p w14:paraId="48DF1785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1127" w:type="dxa"/>
          </w:tcPr>
          <w:p w14:paraId="3196257B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ind w:left="37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0" w:type="dxa"/>
          </w:tcPr>
          <w:p w14:paraId="6828A331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gridSpan w:val="2"/>
          </w:tcPr>
          <w:p w14:paraId="7A0981E3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1" w:type="dxa"/>
          </w:tcPr>
          <w:p w14:paraId="59C8E1AA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ind w:firstLine="7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2410" w:type="dxa"/>
          </w:tcPr>
          <w:p w14:paraId="0A862EDF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ind w:firstLine="7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14:paraId="58C0DB01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14:paraId="799EA5D4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564CA881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10</w:t>
            </w:r>
          </w:p>
        </w:tc>
      </w:tr>
      <w:tr w:rsidR="00A40B89" w:rsidRPr="00A40B89" w14:paraId="27696BA2" w14:textId="77777777" w:rsidTr="00461F93">
        <w:trPr>
          <w:gridAfter w:val="1"/>
          <w:wAfter w:w="16" w:type="dxa"/>
          <w:trHeight w:val="615"/>
        </w:trPr>
        <w:tc>
          <w:tcPr>
            <w:tcW w:w="661" w:type="dxa"/>
          </w:tcPr>
          <w:p w14:paraId="720944D9" w14:textId="77777777" w:rsidR="00A40B89" w:rsidRPr="00A40B89" w:rsidRDefault="00A40B89" w:rsidP="00461F93">
            <w:pPr>
              <w:rPr>
                <w:rFonts w:ascii="Times New Roman" w:hAnsi="Times New Roman" w:cs="Times New Roman"/>
              </w:rPr>
            </w:pPr>
            <w:r w:rsidRPr="00A40B8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5" w:type="dxa"/>
          </w:tcPr>
          <w:p w14:paraId="68A33596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Утримання та благоустрій кладовищ</w:t>
            </w:r>
          </w:p>
        </w:tc>
        <w:tc>
          <w:tcPr>
            <w:tcW w:w="2264" w:type="dxa"/>
          </w:tcPr>
          <w:p w14:paraId="584BA5F7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Благоустрій і поточне утримання кладовищ населених пунктів МТГ:</w:t>
            </w:r>
          </w:p>
          <w:p w14:paraId="692AD2D7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видалення, обрізання дерев;</w:t>
            </w:r>
          </w:p>
          <w:p w14:paraId="2AE76157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eastAsia="Calibri" w:hAnsi="Times New Roman" w:cs="Times New Roman"/>
              </w:rPr>
              <w:t>дробіння та корчування пнів</w:t>
            </w:r>
            <w:r w:rsidRPr="00A40B89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98E1B47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 xml:space="preserve"> косіння трави;</w:t>
            </w:r>
          </w:p>
          <w:p w14:paraId="2BB93003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утримання території в належному санітарному стані;</w:t>
            </w:r>
          </w:p>
          <w:p w14:paraId="7A73A5EC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поточний ремонт пішохідних доріжок та огорож;</w:t>
            </w:r>
          </w:p>
          <w:p w14:paraId="41B14FD6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утримання військових могил;                       - інші роботи поточного характеру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4A509D62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1B28DE0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9F9729D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7 000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1AEB944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7064370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6560271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7 700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5CA89253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A025BEF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78DBB3C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8 300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7354DDB6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1421" w:type="dxa"/>
          </w:tcPr>
          <w:p w14:paraId="19CA850F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Утримання та благоустрій кладовищ</w:t>
            </w:r>
          </w:p>
        </w:tc>
        <w:tc>
          <w:tcPr>
            <w:tcW w:w="2410" w:type="dxa"/>
          </w:tcPr>
          <w:p w14:paraId="095F4055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Благоустрій і поточне утримання кладовищ населених пунктів МТГ:</w:t>
            </w:r>
          </w:p>
          <w:p w14:paraId="2633B2FB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видалення, обрізання дерев;</w:t>
            </w:r>
          </w:p>
          <w:p w14:paraId="28660035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eastAsia="Calibri" w:hAnsi="Times New Roman" w:cs="Times New Roman"/>
              </w:rPr>
              <w:t>дробіння та корчування пнів</w:t>
            </w:r>
            <w:r w:rsidRPr="00A40B89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6C22AD7E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 xml:space="preserve"> косіння трави;</w:t>
            </w:r>
          </w:p>
          <w:p w14:paraId="0966BC7A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утримання території в належному санітарному стані;</w:t>
            </w:r>
          </w:p>
          <w:p w14:paraId="455957FB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поточний ремонт пішохідних доріжок та огорож;</w:t>
            </w:r>
          </w:p>
          <w:p w14:paraId="0F9112DA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 xml:space="preserve">утримання військових могил; </w:t>
            </w:r>
          </w:p>
          <w:p w14:paraId="4B8CE06E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- </w:t>
            </w:r>
            <w:r w:rsidRPr="00A40B89">
              <w:rPr>
                <w:rFonts w:ascii="Times New Roman" w:hAnsi="Times New Roman" w:cs="Times New Roman"/>
                <w:b/>
                <w:color w:val="000000"/>
              </w:rPr>
              <w:t xml:space="preserve">придбання матеріалів для </w:t>
            </w:r>
            <w:r w:rsidRPr="00A40B89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ремонту кладовищ;                </w:t>
            </w:r>
            <w:r w:rsidRPr="00A40B89">
              <w:rPr>
                <w:rFonts w:ascii="Times New Roman" w:hAnsi="Times New Roman" w:cs="Times New Roman"/>
                <w:color w:val="000000"/>
              </w:rPr>
              <w:t xml:space="preserve">- інші роботи поточного та </w:t>
            </w:r>
            <w:r w:rsidRPr="00A40B89">
              <w:rPr>
                <w:rFonts w:ascii="Times New Roman" w:hAnsi="Times New Roman" w:cs="Times New Roman"/>
                <w:b/>
                <w:color w:val="000000"/>
              </w:rPr>
              <w:t xml:space="preserve">капітального </w:t>
            </w:r>
            <w:r w:rsidRPr="00A40B89">
              <w:rPr>
                <w:rFonts w:ascii="Times New Roman" w:hAnsi="Times New Roman" w:cs="Times New Roman"/>
                <w:color w:val="000000"/>
              </w:rPr>
              <w:t>характеру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8AAE61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150B7F3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0ADB0BB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7 000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61CC67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EB566B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B5F4042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7 700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30E158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41BDBD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B18F486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8 300</w:t>
            </w:r>
          </w:p>
        </w:tc>
      </w:tr>
      <w:tr w:rsidR="00A40B89" w:rsidRPr="00A40B89" w14:paraId="7685882C" w14:textId="77777777" w:rsidTr="00461F93">
        <w:trPr>
          <w:gridAfter w:val="1"/>
          <w:wAfter w:w="16" w:type="dxa"/>
          <w:trHeight w:val="630"/>
        </w:trPr>
        <w:tc>
          <w:tcPr>
            <w:tcW w:w="661" w:type="dxa"/>
          </w:tcPr>
          <w:p w14:paraId="1252ED1D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ind w:firstLine="7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112.</w:t>
            </w:r>
          </w:p>
        </w:tc>
        <w:tc>
          <w:tcPr>
            <w:tcW w:w="1705" w:type="dxa"/>
          </w:tcPr>
          <w:p w14:paraId="125F1B0C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Інші роботи з утримання об'єктів благоустрою міської територіальної громади</w:t>
            </w:r>
          </w:p>
          <w:p w14:paraId="659D66F6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ind w:firstLine="7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4" w:type="dxa"/>
          </w:tcPr>
          <w:p w14:paraId="6283CFC5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Інші роботи з утримання об'єктів благоустрою міської територіальної громади:</w:t>
            </w:r>
          </w:p>
          <w:p w14:paraId="75C6A1B0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благоустрій та прибирання території пам’ятників;</w:t>
            </w:r>
          </w:p>
          <w:p w14:paraId="6035D712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закупівля новорічних прикрас, встановлення та демонтаж новорічної ялинки;</w:t>
            </w:r>
          </w:p>
          <w:p w14:paraId="0C88AA61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поточні ремонти місць загального користування;</w:t>
            </w:r>
          </w:p>
          <w:p w14:paraId="71FD00BC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 xml:space="preserve">придбання та встановлення дитячих та спортивних майданчиків; </w:t>
            </w:r>
          </w:p>
          <w:p w14:paraId="121220AA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демонтаж нежитлових приміщень населених пунктів МТГ комунальної власності;</w:t>
            </w:r>
          </w:p>
          <w:p w14:paraId="5C7BD0AE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демонтаж самовільно встановлених тимчасових споруд та всесезонних майданчиків;</w:t>
            </w:r>
          </w:p>
          <w:p w14:paraId="15018286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 xml:space="preserve">проведення </w:t>
            </w:r>
            <w:r w:rsidRPr="00A40B89">
              <w:rPr>
                <w:rFonts w:ascii="Times New Roman" w:hAnsi="Times New Roman" w:cs="Times New Roman"/>
              </w:rPr>
              <w:lastRenderedPageBreak/>
              <w:t>технічної інвентаризації та паспортизації об’єктів благоустрою;</w:t>
            </w:r>
          </w:p>
          <w:p w14:paraId="75F903F3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виготовлення проектів землеустрою;</w:t>
            </w:r>
          </w:p>
          <w:p w14:paraId="6D198719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вивіз стихійних сміттєзвалищ на території населених пунктів МТГ;</w:t>
            </w:r>
          </w:p>
          <w:p w14:paraId="0760B3CF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експлуатація та утримання міського полігону з захороненням твердих побутових відходів;</w:t>
            </w:r>
          </w:p>
          <w:p w14:paraId="23DECB11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  <w:bCs/>
              </w:rPr>
              <w:t>управління відходами, що утворились у зв’язку з пошкодженням (руйнуванням) будівель та споруд внаслідок бойових дій тощо;</w:t>
            </w:r>
          </w:p>
          <w:p w14:paraId="35210DDD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облаштування  контейнерних майданчиків, придбання контейнерів (в тому числі для роздільного сортування відходів) та урн для відходів;</w:t>
            </w:r>
          </w:p>
          <w:p w14:paraId="501DA416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</w:rPr>
            </w:pPr>
            <w:r w:rsidRPr="00A40B89">
              <w:rPr>
                <w:rFonts w:ascii="Times New Roman" w:hAnsi="Times New Roman" w:cs="Times New Roman"/>
              </w:rPr>
              <w:t>розробка норм надання послуг з управління побутовими відходами;</w:t>
            </w:r>
          </w:p>
          <w:p w14:paraId="1C2CC0CD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 xml:space="preserve">розроблення місцевого плану </w:t>
            </w:r>
            <w:r w:rsidRPr="00A40B89">
              <w:rPr>
                <w:rFonts w:ascii="Times New Roman" w:hAnsi="Times New Roman" w:cs="Times New Roman"/>
              </w:rPr>
              <w:lastRenderedPageBreak/>
              <w:t>управління відходами;</w:t>
            </w:r>
          </w:p>
          <w:p w14:paraId="7BED4605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-інші послуги та роботи поточного характеру з благоустрою місць загального користування.</w:t>
            </w:r>
          </w:p>
        </w:tc>
        <w:tc>
          <w:tcPr>
            <w:tcW w:w="1142" w:type="dxa"/>
          </w:tcPr>
          <w:p w14:paraId="58A42DF1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lastRenderedPageBreak/>
              <w:t>800</w:t>
            </w:r>
          </w:p>
        </w:tc>
        <w:tc>
          <w:tcPr>
            <w:tcW w:w="1127" w:type="dxa"/>
          </w:tcPr>
          <w:p w14:paraId="2D8367C5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280" w:type="dxa"/>
          </w:tcPr>
          <w:p w14:paraId="2530B5A7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851" w:type="dxa"/>
            <w:gridSpan w:val="2"/>
          </w:tcPr>
          <w:p w14:paraId="58B58D46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ind w:firstLine="7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bCs/>
                <w:color w:val="000000" w:themeColor="text1"/>
              </w:rPr>
              <w:t>112.</w:t>
            </w:r>
          </w:p>
        </w:tc>
        <w:tc>
          <w:tcPr>
            <w:tcW w:w="1421" w:type="dxa"/>
          </w:tcPr>
          <w:p w14:paraId="47F9ACD1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Інші роботи з утримання об'єктів благоустрою міської територіальної громади</w:t>
            </w:r>
          </w:p>
          <w:p w14:paraId="5067A777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ind w:firstLine="7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3905C65" w14:textId="77777777" w:rsidR="00A40B89" w:rsidRPr="00A40B89" w:rsidRDefault="00A40B89" w:rsidP="00461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Інші роботи з утримання об'єктів благоустрою міської територіальної громади:</w:t>
            </w:r>
          </w:p>
          <w:p w14:paraId="44355234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благоустрій та прибирання території пам’ятників;</w:t>
            </w:r>
          </w:p>
          <w:p w14:paraId="4C9F619E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закупівля новорічних прикрас, встановлення та демонтаж новорічної ялинки;</w:t>
            </w:r>
          </w:p>
          <w:p w14:paraId="1970C43D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поточні ремонти місць загального користування;</w:t>
            </w:r>
          </w:p>
          <w:p w14:paraId="162529D6" w14:textId="77777777" w:rsidR="00A40B89" w:rsidRPr="00FE6005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E6005">
              <w:rPr>
                <w:rFonts w:ascii="Times New Roman" w:hAnsi="Times New Roman" w:cs="Times New Roman"/>
                <w:b/>
              </w:rPr>
              <w:t xml:space="preserve">придбання та встановлення ігрових комплексів, дитячих, спортивних майданчиків та їх елементів; </w:t>
            </w:r>
          </w:p>
          <w:p w14:paraId="2AC2A9C5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демонтаж нежитлових приміщень населених пунктів МТГ комунальної власності;</w:t>
            </w:r>
          </w:p>
          <w:p w14:paraId="08F7B8CC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демонтаж самовільно встановлених тимчасових споруд та всесезонних майданчиків;</w:t>
            </w:r>
          </w:p>
          <w:p w14:paraId="22790F80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 xml:space="preserve">проведення </w:t>
            </w:r>
            <w:r w:rsidRPr="00A40B89">
              <w:rPr>
                <w:rFonts w:ascii="Times New Roman" w:hAnsi="Times New Roman" w:cs="Times New Roman"/>
              </w:rPr>
              <w:lastRenderedPageBreak/>
              <w:t>технічної інвентаризації та паспортизації об’єктів благоустрою;</w:t>
            </w:r>
          </w:p>
          <w:p w14:paraId="19546D7B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виготовлення проектів землеустрою;</w:t>
            </w:r>
          </w:p>
          <w:p w14:paraId="56F8C234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вивіз стихійних сміттєзвалищ на території населених пунктів МТГ;</w:t>
            </w:r>
          </w:p>
          <w:p w14:paraId="203F1969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експлуатація та утримання міського полігону з захороненням твердих побутових відходів;</w:t>
            </w:r>
          </w:p>
          <w:p w14:paraId="2FBEA6CA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  <w:bCs/>
              </w:rPr>
              <w:t>управління відходами, що утворились у зв’язку з пошкодженням (руйнуванням) будівель та споруд внаслідок бойових дій тощо;</w:t>
            </w:r>
          </w:p>
          <w:p w14:paraId="40115E76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t>облаштування  контейнерних майданчиків, придбання контейнерів (в тому числі для роздільного сортування відходів) та урн для відходів;</w:t>
            </w:r>
          </w:p>
          <w:p w14:paraId="7561AEDA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</w:rPr>
            </w:pPr>
            <w:r w:rsidRPr="00A40B89">
              <w:rPr>
                <w:rFonts w:ascii="Times New Roman" w:hAnsi="Times New Roman" w:cs="Times New Roman"/>
              </w:rPr>
              <w:t>розробка норм надання послуг з управління побутовими відходами;</w:t>
            </w:r>
          </w:p>
          <w:p w14:paraId="3F7DE72B" w14:textId="77777777" w:rsidR="00A40B89" w:rsidRPr="00A40B89" w:rsidRDefault="00A40B89" w:rsidP="00A40B89">
            <w:pPr>
              <w:pStyle w:val="a3"/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lear" w:pos="1638"/>
                <w:tab w:val="left" w:pos="319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40B89">
              <w:rPr>
                <w:rFonts w:ascii="Times New Roman" w:hAnsi="Times New Roman" w:cs="Times New Roman"/>
              </w:rPr>
              <w:t>розроблення місцевого плану управління відходами;</w:t>
            </w:r>
          </w:p>
          <w:p w14:paraId="5C1A2DC4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</w:rPr>
              <w:t xml:space="preserve">- інші послуги та </w:t>
            </w:r>
            <w:r w:rsidRPr="00A40B89">
              <w:rPr>
                <w:rFonts w:ascii="Times New Roman" w:hAnsi="Times New Roman" w:cs="Times New Roman"/>
              </w:rPr>
              <w:lastRenderedPageBreak/>
              <w:t xml:space="preserve">роботи поточного </w:t>
            </w:r>
            <w:r w:rsidRPr="00A40B89">
              <w:rPr>
                <w:rFonts w:ascii="Times New Roman" w:hAnsi="Times New Roman" w:cs="Times New Roman"/>
                <w:b/>
              </w:rPr>
              <w:t>та капітального</w:t>
            </w:r>
            <w:r w:rsidRPr="00A40B89">
              <w:rPr>
                <w:rFonts w:ascii="Times New Roman" w:hAnsi="Times New Roman" w:cs="Times New Roman"/>
              </w:rPr>
              <w:t xml:space="preserve"> характеру з благоустрою місць загального користування.</w:t>
            </w:r>
          </w:p>
        </w:tc>
        <w:tc>
          <w:tcPr>
            <w:tcW w:w="1134" w:type="dxa"/>
          </w:tcPr>
          <w:p w14:paraId="735AAD8A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color w:val="000000"/>
              </w:rPr>
              <w:lastRenderedPageBreak/>
              <w:t>800</w:t>
            </w:r>
          </w:p>
        </w:tc>
        <w:tc>
          <w:tcPr>
            <w:tcW w:w="850" w:type="dxa"/>
          </w:tcPr>
          <w:p w14:paraId="78C07234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b/>
              </w:rPr>
              <w:t>2500</w:t>
            </w:r>
          </w:p>
        </w:tc>
        <w:tc>
          <w:tcPr>
            <w:tcW w:w="1134" w:type="dxa"/>
          </w:tcPr>
          <w:p w14:paraId="09EA2476" w14:textId="77777777" w:rsidR="00A40B89" w:rsidRPr="00A40B89" w:rsidRDefault="00A40B89" w:rsidP="00461F93">
            <w:pPr>
              <w:widowControl w:val="0"/>
              <w:tabs>
                <w:tab w:val="left" w:pos="709"/>
              </w:tabs>
              <w:spacing w:before="120" w:after="2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40B89">
              <w:rPr>
                <w:rFonts w:ascii="Times New Roman" w:hAnsi="Times New Roman" w:cs="Times New Roman"/>
                <w:b/>
              </w:rPr>
              <w:t>2700</w:t>
            </w:r>
          </w:p>
        </w:tc>
      </w:tr>
    </w:tbl>
    <w:p w14:paraId="7BC600DC" w14:textId="77777777" w:rsidR="00A40B89" w:rsidRPr="00A40B89" w:rsidRDefault="00A40B89" w:rsidP="00A40B89">
      <w:pPr>
        <w:widowControl w:val="0"/>
        <w:tabs>
          <w:tab w:val="left" w:pos="709"/>
        </w:tabs>
        <w:spacing w:before="120" w:after="240"/>
        <w:ind w:firstLine="76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0F25D29" w14:textId="77777777" w:rsidR="00DF2570" w:rsidRPr="00A40B89" w:rsidRDefault="00DF2570" w:rsidP="00DF2570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14:paraId="4CE207CF" w14:textId="77777777" w:rsidR="00A40B89" w:rsidRPr="00A40B89" w:rsidRDefault="00A40B89" w:rsidP="00A40B8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B89"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14:paraId="73280E63" w14:textId="77777777" w:rsidR="00A40B89" w:rsidRPr="00A40B89" w:rsidRDefault="00A40B89" w:rsidP="00A40B8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B89">
        <w:rPr>
          <w:rFonts w:ascii="Times New Roman" w:hAnsi="Times New Roman" w:cs="Times New Roman"/>
          <w:sz w:val="28"/>
          <w:szCs w:val="28"/>
        </w:rPr>
        <w:t>житлово-комунального господарства</w:t>
      </w:r>
    </w:p>
    <w:p w14:paraId="7D6248B4" w14:textId="4C66F023" w:rsidR="00D33BFE" w:rsidRPr="00A40B89" w:rsidRDefault="00A40B89" w:rsidP="00A40B8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B89">
        <w:rPr>
          <w:rFonts w:ascii="Times New Roman" w:hAnsi="Times New Roman" w:cs="Times New Roman"/>
          <w:sz w:val="28"/>
          <w:szCs w:val="28"/>
        </w:rPr>
        <w:t xml:space="preserve">та екології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Олег ГОДУН</w:t>
      </w:r>
    </w:p>
    <w:sectPr w:rsidR="00D33BFE" w:rsidRPr="00A40B89" w:rsidSect="00A40B89">
      <w:pgSz w:w="16838" w:h="11906" w:orient="landscape"/>
      <w:pgMar w:top="709" w:right="850" w:bottom="707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5A219" w14:textId="77777777" w:rsidR="001D65B0" w:rsidRDefault="001D65B0" w:rsidP="00AF0D69">
      <w:pPr>
        <w:spacing w:after="0" w:line="240" w:lineRule="auto"/>
      </w:pPr>
      <w:r>
        <w:separator/>
      </w:r>
    </w:p>
  </w:endnote>
  <w:endnote w:type="continuationSeparator" w:id="0">
    <w:p w14:paraId="69826ACA" w14:textId="77777777" w:rsidR="001D65B0" w:rsidRDefault="001D65B0" w:rsidP="00AF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D2AC7" w14:textId="77777777" w:rsidR="001D65B0" w:rsidRDefault="001D65B0" w:rsidP="00AF0D69">
      <w:pPr>
        <w:spacing w:after="0" w:line="240" w:lineRule="auto"/>
      </w:pPr>
      <w:r>
        <w:separator/>
      </w:r>
    </w:p>
  </w:footnote>
  <w:footnote w:type="continuationSeparator" w:id="0">
    <w:p w14:paraId="4B35ABB8" w14:textId="77777777" w:rsidR="001D65B0" w:rsidRDefault="001D65B0" w:rsidP="00AF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A67FF9"/>
    <w:multiLevelType w:val="hybridMultilevel"/>
    <w:tmpl w:val="720A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DDF"/>
    <w:multiLevelType w:val="hybridMultilevel"/>
    <w:tmpl w:val="09704C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1B5F90"/>
    <w:multiLevelType w:val="hybridMultilevel"/>
    <w:tmpl w:val="E996C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011BE"/>
    <w:multiLevelType w:val="multilevel"/>
    <w:tmpl w:val="EB7A3B02"/>
    <w:lvl w:ilvl="0">
      <w:start w:val="15"/>
      <w:numFmt w:val="decimal"/>
      <w:lvlText w:val="%1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680"/>
        </w:tabs>
        <w:ind w:left="7680" w:hanging="750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860"/>
        </w:tabs>
        <w:ind w:left="7860" w:hanging="750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040"/>
        </w:tabs>
        <w:ind w:left="8040" w:hanging="7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7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00"/>
        </w:tabs>
        <w:ind w:left="8400" w:hanging="7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7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60"/>
        </w:tabs>
        <w:ind w:left="8760" w:hanging="75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40"/>
        </w:tabs>
        <w:ind w:left="8940" w:hanging="7500"/>
      </w:pPr>
      <w:rPr>
        <w:rFonts w:hint="default"/>
      </w:rPr>
    </w:lvl>
  </w:abstractNum>
  <w:abstractNum w:abstractNumId="5" w15:restartNumberingAfterBreak="0">
    <w:nsid w:val="08C51817"/>
    <w:multiLevelType w:val="hybridMultilevel"/>
    <w:tmpl w:val="0374BF96"/>
    <w:lvl w:ilvl="0" w:tplc="86F629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1719C"/>
    <w:multiLevelType w:val="hybridMultilevel"/>
    <w:tmpl w:val="8B64DD62"/>
    <w:lvl w:ilvl="0" w:tplc="58DE9810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D005C"/>
    <w:multiLevelType w:val="hybridMultilevel"/>
    <w:tmpl w:val="B4DC0B18"/>
    <w:lvl w:ilvl="0" w:tplc="6CD0EEE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717DA"/>
    <w:multiLevelType w:val="hybridMultilevel"/>
    <w:tmpl w:val="70F28534"/>
    <w:lvl w:ilvl="0" w:tplc="0419000F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FF42649"/>
    <w:multiLevelType w:val="hybridMultilevel"/>
    <w:tmpl w:val="D4101F70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F4486"/>
    <w:multiLevelType w:val="hybridMultilevel"/>
    <w:tmpl w:val="70305A98"/>
    <w:lvl w:ilvl="0" w:tplc="2F705384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3BD779C"/>
    <w:multiLevelType w:val="hybridMultilevel"/>
    <w:tmpl w:val="FFAE4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03B6E"/>
    <w:multiLevelType w:val="multilevel"/>
    <w:tmpl w:val="51F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B833D9"/>
    <w:multiLevelType w:val="hybridMultilevel"/>
    <w:tmpl w:val="9F9EE0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DE0CD9"/>
    <w:multiLevelType w:val="multilevel"/>
    <w:tmpl w:val="5B928B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4534552"/>
    <w:multiLevelType w:val="hybridMultilevel"/>
    <w:tmpl w:val="29E0CD48"/>
    <w:lvl w:ilvl="0" w:tplc="D64A765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81724C"/>
    <w:multiLevelType w:val="hybridMultilevel"/>
    <w:tmpl w:val="258CDDE6"/>
    <w:lvl w:ilvl="0" w:tplc="D64A765E">
      <w:start w:val="1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299A32C9"/>
    <w:multiLevelType w:val="hybridMultilevel"/>
    <w:tmpl w:val="EBC4687E"/>
    <w:lvl w:ilvl="0" w:tplc="0FA0C6FA">
      <w:start w:val="1"/>
      <w:numFmt w:val="decimal"/>
      <w:lvlText w:val="%1."/>
      <w:lvlJc w:val="left"/>
      <w:pPr>
        <w:ind w:left="136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E50E3"/>
    <w:multiLevelType w:val="hybridMultilevel"/>
    <w:tmpl w:val="38F0C4B6"/>
    <w:lvl w:ilvl="0" w:tplc="1124D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4E3289"/>
    <w:multiLevelType w:val="hybridMultilevel"/>
    <w:tmpl w:val="C85881B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 w15:restartNumberingAfterBreak="0">
    <w:nsid w:val="316078C2"/>
    <w:multiLevelType w:val="hybridMultilevel"/>
    <w:tmpl w:val="8634E038"/>
    <w:lvl w:ilvl="0" w:tplc="58DE9810">
      <w:start w:val="3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3FF70ED"/>
    <w:multiLevelType w:val="hybridMultilevel"/>
    <w:tmpl w:val="067C0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178E7"/>
    <w:multiLevelType w:val="hybridMultilevel"/>
    <w:tmpl w:val="18C6E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485F0A"/>
    <w:multiLevelType w:val="hybridMultilevel"/>
    <w:tmpl w:val="9BB892AE"/>
    <w:lvl w:ilvl="0" w:tplc="0419000F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9D097A"/>
    <w:multiLevelType w:val="hybridMultilevel"/>
    <w:tmpl w:val="11404410"/>
    <w:lvl w:ilvl="0" w:tplc="F86ABE24">
      <w:start w:val="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C063C"/>
    <w:multiLevelType w:val="hybridMultilevel"/>
    <w:tmpl w:val="BEA438E6"/>
    <w:lvl w:ilvl="0" w:tplc="87F2E92A">
      <w:start w:val="8"/>
      <w:numFmt w:val="bullet"/>
      <w:lvlText w:val="-"/>
      <w:lvlJc w:val="left"/>
      <w:pPr>
        <w:tabs>
          <w:tab w:val="num" w:pos="2347"/>
        </w:tabs>
        <w:ind w:left="2347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2E05656"/>
    <w:multiLevelType w:val="hybridMultilevel"/>
    <w:tmpl w:val="F356B818"/>
    <w:lvl w:ilvl="0" w:tplc="D64A76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A6E95"/>
    <w:multiLevelType w:val="multilevel"/>
    <w:tmpl w:val="4918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9D0D1F"/>
    <w:multiLevelType w:val="hybridMultilevel"/>
    <w:tmpl w:val="3634E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04427"/>
    <w:multiLevelType w:val="hybridMultilevel"/>
    <w:tmpl w:val="BC5205CC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E14FB"/>
    <w:multiLevelType w:val="hybridMultilevel"/>
    <w:tmpl w:val="729C6F46"/>
    <w:lvl w:ilvl="0" w:tplc="6DE6AB22">
      <w:start w:val="2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5EAC49F0"/>
    <w:multiLevelType w:val="hybridMultilevel"/>
    <w:tmpl w:val="47088B88"/>
    <w:lvl w:ilvl="0" w:tplc="FF562650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C6ED6"/>
    <w:multiLevelType w:val="multilevel"/>
    <w:tmpl w:val="8CAE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25AC"/>
    <w:multiLevelType w:val="hybridMultilevel"/>
    <w:tmpl w:val="DB54AF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41D0858"/>
    <w:multiLevelType w:val="hybridMultilevel"/>
    <w:tmpl w:val="AB28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F43F0"/>
    <w:multiLevelType w:val="hybridMultilevel"/>
    <w:tmpl w:val="3C32D6B6"/>
    <w:lvl w:ilvl="0" w:tplc="F86ABE2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4691D"/>
    <w:multiLevelType w:val="hybridMultilevel"/>
    <w:tmpl w:val="66BA6DBA"/>
    <w:lvl w:ilvl="0" w:tplc="754C6D9C">
      <w:start w:val="104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6FA259AE"/>
    <w:multiLevelType w:val="hybridMultilevel"/>
    <w:tmpl w:val="8AA2E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417AB"/>
    <w:multiLevelType w:val="hybridMultilevel"/>
    <w:tmpl w:val="48E0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2FF"/>
    <w:multiLevelType w:val="hybridMultilevel"/>
    <w:tmpl w:val="7DCA40D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" w15:restartNumberingAfterBreak="0">
    <w:nsid w:val="720159F2"/>
    <w:multiLevelType w:val="hybridMultilevel"/>
    <w:tmpl w:val="ACDE73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5A249B"/>
    <w:multiLevelType w:val="hybridMultilevel"/>
    <w:tmpl w:val="122E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267C1"/>
    <w:multiLevelType w:val="hybridMultilevel"/>
    <w:tmpl w:val="4F82BF6A"/>
    <w:lvl w:ilvl="0" w:tplc="0FA0C6FA">
      <w:start w:val="1"/>
      <w:numFmt w:val="decimal"/>
      <w:lvlText w:val="%1."/>
      <w:lvlJc w:val="left"/>
      <w:pPr>
        <w:ind w:left="136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76B7E"/>
    <w:multiLevelType w:val="hybridMultilevel"/>
    <w:tmpl w:val="08C6D2A8"/>
    <w:lvl w:ilvl="0" w:tplc="F86ABE24">
      <w:start w:val="37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5" w15:restartNumberingAfterBreak="0">
    <w:nsid w:val="78BC0446"/>
    <w:multiLevelType w:val="multilevel"/>
    <w:tmpl w:val="613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405F57"/>
    <w:multiLevelType w:val="hybridMultilevel"/>
    <w:tmpl w:val="616CEB6A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A0D054F"/>
    <w:multiLevelType w:val="hybridMultilevel"/>
    <w:tmpl w:val="C1EC00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F10CEA"/>
    <w:multiLevelType w:val="hybridMultilevel"/>
    <w:tmpl w:val="63507FCC"/>
    <w:lvl w:ilvl="0" w:tplc="87F2E92A">
      <w:start w:val="8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5"/>
  </w:num>
  <w:num w:numId="7">
    <w:abstractNumId w:val="37"/>
  </w:num>
  <w:num w:numId="8">
    <w:abstractNumId w:val="4"/>
  </w:num>
  <w:num w:numId="9">
    <w:abstractNumId w:val="15"/>
    <w:lvlOverride w:ilvl="0">
      <w:startOverride w:val="1"/>
    </w:lvlOverride>
  </w:num>
  <w:num w:numId="10">
    <w:abstractNumId w:val="42"/>
  </w:num>
  <w:num w:numId="11">
    <w:abstractNumId w:val="41"/>
  </w:num>
  <w:num w:numId="12">
    <w:abstractNumId w:val="27"/>
  </w:num>
  <w:num w:numId="13">
    <w:abstractNumId w:val="9"/>
  </w:num>
  <w:num w:numId="14">
    <w:abstractNumId w:val="33"/>
  </w:num>
  <w:num w:numId="15">
    <w:abstractNumId w:val="16"/>
  </w:num>
  <w:num w:numId="16">
    <w:abstractNumId w:val="45"/>
  </w:num>
  <w:num w:numId="17">
    <w:abstractNumId w:val="22"/>
  </w:num>
  <w:num w:numId="18">
    <w:abstractNumId w:val="2"/>
  </w:num>
  <w:num w:numId="19">
    <w:abstractNumId w:val="29"/>
  </w:num>
  <w:num w:numId="20">
    <w:abstractNumId w:val="7"/>
  </w:num>
  <w:num w:numId="21">
    <w:abstractNumId w:val="21"/>
  </w:num>
  <w:num w:numId="22">
    <w:abstractNumId w:val="6"/>
  </w:num>
  <w:num w:numId="23">
    <w:abstractNumId w:val="46"/>
  </w:num>
  <w:num w:numId="24">
    <w:abstractNumId w:val="26"/>
  </w:num>
  <w:num w:numId="25">
    <w:abstractNumId w:val="20"/>
  </w:num>
  <w:num w:numId="26">
    <w:abstractNumId w:val="39"/>
  </w:num>
  <w:num w:numId="27">
    <w:abstractNumId w:val="40"/>
  </w:num>
  <w:num w:numId="28">
    <w:abstractNumId w:val="8"/>
  </w:num>
  <w:num w:numId="29">
    <w:abstractNumId w:val="24"/>
  </w:num>
  <w:num w:numId="30">
    <w:abstractNumId w:val="30"/>
  </w:num>
  <w:num w:numId="31">
    <w:abstractNumId w:val="48"/>
  </w:num>
  <w:num w:numId="32">
    <w:abstractNumId w:val="11"/>
  </w:num>
  <w:num w:numId="33">
    <w:abstractNumId w:val="18"/>
  </w:num>
  <w:num w:numId="34">
    <w:abstractNumId w:val="43"/>
  </w:num>
  <w:num w:numId="35">
    <w:abstractNumId w:val="32"/>
  </w:num>
  <w:num w:numId="36">
    <w:abstractNumId w:val="35"/>
  </w:num>
  <w:num w:numId="37">
    <w:abstractNumId w:val="23"/>
  </w:num>
  <w:num w:numId="38">
    <w:abstractNumId w:val="3"/>
  </w:num>
  <w:num w:numId="39">
    <w:abstractNumId w:val="17"/>
  </w:num>
  <w:num w:numId="40">
    <w:abstractNumId w:val="47"/>
  </w:num>
  <w:num w:numId="41">
    <w:abstractNumId w:val="38"/>
  </w:num>
  <w:num w:numId="42">
    <w:abstractNumId w:val="36"/>
  </w:num>
  <w:num w:numId="43">
    <w:abstractNumId w:val="44"/>
  </w:num>
  <w:num w:numId="44">
    <w:abstractNumId w:val="34"/>
  </w:num>
  <w:num w:numId="45">
    <w:abstractNumId w:val="10"/>
  </w:num>
  <w:num w:numId="46">
    <w:abstractNumId w:val="13"/>
  </w:num>
  <w:num w:numId="47">
    <w:abstractNumId w:val="19"/>
  </w:num>
  <w:num w:numId="48">
    <w:abstractNumId w:val="5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2"/>
    <w:rsid w:val="00014585"/>
    <w:rsid w:val="00023CC9"/>
    <w:rsid w:val="00032D6D"/>
    <w:rsid w:val="00040DB9"/>
    <w:rsid w:val="000420A8"/>
    <w:rsid w:val="00042201"/>
    <w:rsid w:val="000640A6"/>
    <w:rsid w:val="0006629F"/>
    <w:rsid w:val="000701EB"/>
    <w:rsid w:val="00081484"/>
    <w:rsid w:val="00083AE6"/>
    <w:rsid w:val="000A0202"/>
    <w:rsid w:val="000B4F61"/>
    <w:rsid w:val="000C133E"/>
    <w:rsid w:val="000C3CF7"/>
    <w:rsid w:val="000E1578"/>
    <w:rsid w:val="00102FA6"/>
    <w:rsid w:val="00107E6B"/>
    <w:rsid w:val="001206AD"/>
    <w:rsid w:val="001235D0"/>
    <w:rsid w:val="00124C44"/>
    <w:rsid w:val="00164A7E"/>
    <w:rsid w:val="001657A7"/>
    <w:rsid w:val="00172489"/>
    <w:rsid w:val="001729B9"/>
    <w:rsid w:val="00173929"/>
    <w:rsid w:val="001848D2"/>
    <w:rsid w:val="00194ED2"/>
    <w:rsid w:val="001975CA"/>
    <w:rsid w:val="001A7926"/>
    <w:rsid w:val="001A7BEE"/>
    <w:rsid w:val="001B198A"/>
    <w:rsid w:val="001C0C38"/>
    <w:rsid w:val="001C264C"/>
    <w:rsid w:val="001C33B0"/>
    <w:rsid w:val="001C7D9E"/>
    <w:rsid w:val="001D65B0"/>
    <w:rsid w:val="001F3C28"/>
    <w:rsid w:val="001F7F2E"/>
    <w:rsid w:val="00210771"/>
    <w:rsid w:val="00211D5D"/>
    <w:rsid w:val="002227CF"/>
    <w:rsid w:val="00225979"/>
    <w:rsid w:val="002277D1"/>
    <w:rsid w:val="00243E41"/>
    <w:rsid w:val="0024440D"/>
    <w:rsid w:val="00245A1B"/>
    <w:rsid w:val="00247CAD"/>
    <w:rsid w:val="002502C6"/>
    <w:rsid w:val="00290A63"/>
    <w:rsid w:val="002977A1"/>
    <w:rsid w:val="002A54E3"/>
    <w:rsid w:val="002A67CB"/>
    <w:rsid w:val="002B3D5A"/>
    <w:rsid w:val="002F15D2"/>
    <w:rsid w:val="0030520F"/>
    <w:rsid w:val="00317F1E"/>
    <w:rsid w:val="00332818"/>
    <w:rsid w:val="0034429D"/>
    <w:rsid w:val="0035087E"/>
    <w:rsid w:val="00360B0C"/>
    <w:rsid w:val="00363498"/>
    <w:rsid w:val="00363D78"/>
    <w:rsid w:val="003B4E0C"/>
    <w:rsid w:val="003D12C8"/>
    <w:rsid w:val="003E6182"/>
    <w:rsid w:val="004010ED"/>
    <w:rsid w:val="004061BE"/>
    <w:rsid w:val="004160CE"/>
    <w:rsid w:val="0043609D"/>
    <w:rsid w:val="00446101"/>
    <w:rsid w:val="00456F75"/>
    <w:rsid w:val="00461F93"/>
    <w:rsid w:val="00467D7A"/>
    <w:rsid w:val="00470AE8"/>
    <w:rsid w:val="0048463D"/>
    <w:rsid w:val="00487607"/>
    <w:rsid w:val="00487ABB"/>
    <w:rsid w:val="004A14F2"/>
    <w:rsid w:val="004B2582"/>
    <w:rsid w:val="004B2E06"/>
    <w:rsid w:val="004B47A2"/>
    <w:rsid w:val="004B4868"/>
    <w:rsid w:val="004B5D13"/>
    <w:rsid w:val="004C1B27"/>
    <w:rsid w:val="004D5639"/>
    <w:rsid w:val="004E10FA"/>
    <w:rsid w:val="004E4A70"/>
    <w:rsid w:val="004F0894"/>
    <w:rsid w:val="004F5BE2"/>
    <w:rsid w:val="00516646"/>
    <w:rsid w:val="005234DE"/>
    <w:rsid w:val="00531450"/>
    <w:rsid w:val="005376B1"/>
    <w:rsid w:val="0054378C"/>
    <w:rsid w:val="005462DF"/>
    <w:rsid w:val="005522F4"/>
    <w:rsid w:val="005541B9"/>
    <w:rsid w:val="00556D03"/>
    <w:rsid w:val="00592E8F"/>
    <w:rsid w:val="005938AD"/>
    <w:rsid w:val="00596CD8"/>
    <w:rsid w:val="005971B3"/>
    <w:rsid w:val="005A6EDB"/>
    <w:rsid w:val="005A7037"/>
    <w:rsid w:val="005B4E77"/>
    <w:rsid w:val="005B72F6"/>
    <w:rsid w:val="005C67B7"/>
    <w:rsid w:val="005E389E"/>
    <w:rsid w:val="005F73FE"/>
    <w:rsid w:val="00602917"/>
    <w:rsid w:val="00607DF9"/>
    <w:rsid w:val="0061359E"/>
    <w:rsid w:val="00634398"/>
    <w:rsid w:val="006403E4"/>
    <w:rsid w:val="00652B9C"/>
    <w:rsid w:val="00667182"/>
    <w:rsid w:val="00671E21"/>
    <w:rsid w:val="0067735C"/>
    <w:rsid w:val="0067771E"/>
    <w:rsid w:val="00681710"/>
    <w:rsid w:val="00681A5C"/>
    <w:rsid w:val="00682B9A"/>
    <w:rsid w:val="006926F3"/>
    <w:rsid w:val="006B089B"/>
    <w:rsid w:val="006B662C"/>
    <w:rsid w:val="006C6E48"/>
    <w:rsid w:val="006D54A4"/>
    <w:rsid w:val="006D7D01"/>
    <w:rsid w:val="006E608D"/>
    <w:rsid w:val="006E65F7"/>
    <w:rsid w:val="006F2247"/>
    <w:rsid w:val="00701B0D"/>
    <w:rsid w:val="007055D5"/>
    <w:rsid w:val="007059B8"/>
    <w:rsid w:val="007265FD"/>
    <w:rsid w:val="007343E8"/>
    <w:rsid w:val="007441D8"/>
    <w:rsid w:val="00746851"/>
    <w:rsid w:val="00755B29"/>
    <w:rsid w:val="00763F84"/>
    <w:rsid w:val="007661AA"/>
    <w:rsid w:val="007811F3"/>
    <w:rsid w:val="00787935"/>
    <w:rsid w:val="007912D5"/>
    <w:rsid w:val="007976B5"/>
    <w:rsid w:val="007A6160"/>
    <w:rsid w:val="007A617F"/>
    <w:rsid w:val="007C1507"/>
    <w:rsid w:val="007C326D"/>
    <w:rsid w:val="007D3876"/>
    <w:rsid w:val="007E432A"/>
    <w:rsid w:val="007F374B"/>
    <w:rsid w:val="007F4768"/>
    <w:rsid w:val="007F5D45"/>
    <w:rsid w:val="0080458D"/>
    <w:rsid w:val="00811706"/>
    <w:rsid w:val="00817577"/>
    <w:rsid w:val="00835697"/>
    <w:rsid w:val="00836169"/>
    <w:rsid w:val="008377C3"/>
    <w:rsid w:val="00837A62"/>
    <w:rsid w:val="00844EA1"/>
    <w:rsid w:val="00850BD7"/>
    <w:rsid w:val="00851F06"/>
    <w:rsid w:val="00860563"/>
    <w:rsid w:val="008665D0"/>
    <w:rsid w:val="0087165D"/>
    <w:rsid w:val="008729C4"/>
    <w:rsid w:val="008802E1"/>
    <w:rsid w:val="008845D1"/>
    <w:rsid w:val="00890108"/>
    <w:rsid w:val="0089519C"/>
    <w:rsid w:val="00895B87"/>
    <w:rsid w:val="00897A6A"/>
    <w:rsid w:val="008B1C5D"/>
    <w:rsid w:val="008B617B"/>
    <w:rsid w:val="008C57A6"/>
    <w:rsid w:val="008D0386"/>
    <w:rsid w:val="008D4862"/>
    <w:rsid w:val="008E3E7F"/>
    <w:rsid w:val="008E4AB6"/>
    <w:rsid w:val="008F16F7"/>
    <w:rsid w:val="0091720F"/>
    <w:rsid w:val="00924FE3"/>
    <w:rsid w:val="0093448A"/>
    <w:rsid w:val="0095470D"/>
    <w:rsid w:val="0096046A"/>
    <w:rsid w:val="0096166E"/>
    <w:rsid w:val="00974A91"/>
    <w:rsid w:val="0099400F"/>
    <w:rsid w:val="00996BD1"/>
    <w:rsid w:val="009A63A2"/>
    <w:rsid w:val="009B4312"/>
    <w:rsid w:val="009B79EA"/>
    <w:rsid w:val="009D025A"/>
    <w:rsid w:val="009D121C"/>
    <w:rsid w:val="009D7314"/>
    <w:rsid w:val="009E5F0B"/>
    <w:rsid w:val="009E7FCE"/>
    <w:rsid w:val="009F317B"/>
    <w:rsid w:val="00A10919"/>
    <w:rsid w:val="00A2626B"/>
    <w:rsid w:val="00A2753F"/>
    <w:rsid w:val="00A40B89"/>
    <w:rsid w:val="00A605E0"/>
    <w:rsid w:val="00A648A0"/>
    <w:rsid w:val="00A67E5F"/>
    <w:rsid w:val="00A744F6"/>
    <w:rsid w:val="00A757C7"/>
    <w:rsid w:val="00AA133C"/>
    <w:rsid w:val="00AA5250"/>
    <w:rsid w:val="00AC28CE"/>
    <w:rsid w:val="00AC36D3"/>
    <w:rsid w:val="00AE1A49"/>
    <w:rsid w:val="00AF0D69"/>
    <w:rsid w:val="00B02789"/>
    <w:rsid w:val="00B15B9F"/>
    <w:rsid w:val="00B321F9"/>
    <w:rsid w:val="00B35869"/>
    <w:rsid w:val="00B377C4"/>
    <w:rsid w:val="00B42D45"/>
    <w:rsid w:val="00B45AE4"/>
    <w:rsid w:val="00B50B5B"/>
    <w:rsid w:val="00B665DD"/>
    <w:rsid w:val="00B71D5D"/>
    <w:rsid w:val="00B94DC7"/>
    <w:rsid w:val="00BC4213"/>
    <w:rsid w:val="00BC5ADD"/>
    <w:rsid w:val="00BD384C"/>
    <w:rsid w:val="00BE555D"/>
    <w:rsid w:val="00BF638E"/>
    <w:rsid w:val="00C032F3"/>
    <w:rsid w:val="00C20A7C"/>
    <w:rsid w:val="00C2436F"/>
    <w:rsid w:val="00C27EE7"/>
    <w:rsid w:val="00C804CD"/>
    <w:rsid w:val="00C867BC"/>
    <w:rsid w:val="00C9742B"/>
    <w:rsid w:val="00C97434"/>
    <w:rsid w:val="00CA4738"/>
    <w:rsid w:val="00CA4B80"/>
    <w:rsid w:val="00CA5F94"/>
    <w:rsid w:val="00CC7313"/>
    <w:rsid w:val="00CD08EC"/>
    <w:rsid w:val="00CD0C89"/>
    <w:rsid w:val="00CD3DB6"/>
    <w:rsid w:val="00CE2101"/>
    <w:rsid w:val="00CE58DB"/>
    <w:rsid w:val="00D074F3"/>
    <w:rsid w:val="00D1790F"/>
    <w:rsid w:val="00D33BFE"/>
    <w:rsid w:val="00D35B98"/>
    <w:rsid w:val="00D36A7E"/>
    <w:rsid w:val="00D405C2"/>
    <w:rsid w:val="00D40694"/>
    <w:rsid w:val="00D4710A"/>
    <w:rsid w:val="00D512D9"/>
    <w:rsid w:val="00D560B5"/>
    <w:rsid w:val="00D63756"/>
    <w:rsid w:val="00D66FBD"/>
    <w:rsid w:val="00D71EA8"/>
    <w:rsid w:val="00D73EF3"/>
    <w:rsid w:val="00D7455C"/>
    <w:rsid w:val="00D80D67"/>
    <w:rsid w:val="00D852A5"/>
    <w:rsid w:val="00DA13CD"/>
    <w:rsid w:val="00DA1DF8"/>
    <w:rsid w:val="00DB3A86"/>
    <w:rsid w:val="00DC278F"/>
    <w:rsid w:val="00DC6982"/>
    <w:rsid w:val="00DC7A62"/>
    <w:rsid w:val="00DD53DF"/>
    <w:rsid w:val="00DD755B"/>
    <w:rsid w:val="00DE3F4C"/>
    <w:rsid w:val="00DF2570"/>
    <w:rsid w:val="00DF5D1C"/>
    <w:rsid w:val="00E060F2"/>
    <w:rsid w:val="00E11DBA"/>
    <w:rsid w:val="00E1505A"/>
    <w:rsid w:val="00E15CD9"/>
    <w:rsid w:val="00E2616E"/>
    <w:rsid w:val="00E323F6"/>
    <w:rsid w:val="00E341D7"/>
    <w:rsid w:val="00E37455"/>
    <w:rsid w:val="00E408A4"/>
    <w:rsid w:val="00E47F52"/>
    <w:rsid w:val="00E55245"/>
    <w:rsid w:val="00E775D9"/>
    <w:rsid w:val="00E97ACD"/>
    <w:rsid w:val="00EB119F"/>
    <w:rsid w:val="00EC4BF2"/>
    <w:rsid w:val="00EC5137"/>
    <w:rsid w:val="00EE1EED"/>
    <w:rsid w:val="00EE5652"/>
    <w:rsid w:val="00EF634A"/>
    <w:rsid w:val="00EF7B57"/>
    <w:rsid w:val="00F01D6B"/>
    <w:rsid w:val="00F132B2"/>
    <w:rsid w:val="00F16B42"/>
    <w:rsid w:val="00F46941"/>
    <w:rsid w:val="00F7060D"/>
    <w:rsid w:val="00F71593"/>
    <w:rsid w:val="00FB7537"/>
    <w:rsid w:val="00FC5816"/>
    <w:rsid w:val="00FD068C"/>
    <w:rsid w:val="00FD512B"/>
    <w:rsid w:val="00FE6005"/>
    <w:rsid w:val="00FF207F"/>
    <w:rsid w:val="00FF3FD1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8118"/>
  <w15:chartTrackingRefBased/>
  <w15:docId w15:val="{29C2C0CF-FC53-4AE2-988A-10124DA2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B7"/>
    <w:rPr>
      <w:lang w:val="uk-UA"/>
    </w:rPr>
  </w:style>
  <w:style w:type="paragraph" w:styleId="1">
    <w:name w:val="heading 1"/>
    <w:basedOn w:val="a"/>
    <w:next w:val="a"/>
    <w:link w:val="10"/>
    <w:qFormat/>
    <w:rsid w:val="00D35B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3">
    <w:name w:val="heading 3"/>
    <w:basedOn w:val="a"/>
    <w:link w:val="30"/>
    <w:qFormat/>
    <w:rsid w:val="00DF2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F73FE"/>
    <w:rPr>
      <w:b/>
      <w:bCs/>
    </w:rPr>
  </w:style>
  <w:style w:type="paragraph" w:styleId="a6">
    <w:name w:val="No Spacing"/>
    <w:uiPriority w:val="1"/>
    <w:qFormat/>
    <w:rsid w:val="005F73FE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semiHidden/>
    <w:unhideWhenUsed/>
    <w:rsid w:val="001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24C44"/>
    <w:rPr>
      <w:rFonts w:ascii="Segoe UI" w:hAnsi="Segoe UI" w:cs="Segoe UI"/>
      <w:sz w:val="18"/>
      <w:szCs w:val="18"/>
      <w:lang w:val="uk-UA"/>
    </w:rPr>
  </w:style>
  <w:style w:type="character" w:customStyle="1" w:styleId="docdata">
    <w:name w:val="docdata"/>
    <w:aliases w:val="docy,v5,1380,baiaagaaboqcaaadnqmaaawrawaaaaaaaaaaaaaaaaaaaaaaaaaaaaaaaaaaaaaaaaaaaaaaaaaaaaaaaaaaaaaaaaaaaaaaaaaaaaaaaaaaaaaaaaaaaaaaaaaaaaaaaaaaaaaaaaaaaaaaaaaaaaaaaaaaaaaaaaaaaaaaaaaaaaaaaaaaaaaaaaaaaaaaaaaaaaaaaaaaaaaaaaaaaaaaaaaaaaaaaaaaaaaa"/>
    <w:rsid w:val="00607DF9"/>
  </w:style>
  <w:style w:type="character" w:customStyle="1" w:styleId="10">
    <w:name w:val="Заголовок 1 Знак"/>
    <w:basedOn w:val="a0"/>
    <w:link w:val="1"/>
    <w:rsid w:val="00D35B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Body Text"/>
    <w:basedOn w:val="a"/>
    <w:link w:val="aa"/>
    <w:rsid w:val="00D35B98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35B98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b">
    <w:name w:val="Основной текст_"/>
    <w:basedOn w:val="a0"/>
    <w:link w:val="11"/>
    <w:rsid w:val="00D35B9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b"/>
    <w:rsid w:val="00D35B98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header"/>
    <w:basedOn w:val="a"/>
    <w:link w:val="ad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AF0D69"/>
    <w:rPr>
      <w:lang w:val="uk-UA"/>
    </w:rPr>
  </w:style>
  <w:style w:type="paragraph" w:styleId="ae">
    <w:name w:val="footer"/>
    <w:basedOn w:val="a"/>
    <w:link w:val="af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D69"/>
    <w:rPr>
      <w:lang w:val="uk-UA"/>
    </w:rPr>
  </w:style>
  <w:style w:type="character" w:customStyle="1" w:styleId="2">
    <w:name w:val="Основной текст (2)_"/>
    <w:link w:val="20"/>
    <w:rsid w:val="00996BD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6BD1"/>
    <w:pPr>
      <w:widowControl w:val="0"/>
      <w:shd w:val="clear" w:color="auto" w:fill="FFFFFF"/>
      <w:spacing w:before="480" w:after="300" w:line="0" w:lineRule="atLeast"/>
      <w:jc w:val="both"/>
    </w:pPr>
    <w:rPr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DF25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F2570"/>
  </w:style>
  <w:style w:type="paragraph" w:customStyle="1" w:styleId="af0">
    <w:name w:val="Нормальний текст Знак"/>
    <w:basedOn w:val="a"/>
    <w:link w:val="af1"/>
    <w:rsid w:val="00DF257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f1">
    <w:name w:val="Нормальний текст Знак Знак"/>
    <w:link w:val="af0"/>
    <w:rsid w:val="00DF2570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f2">
    <w:name w:val="Hyperlink"/>
    <w:rsid w:val="00DF2570"/>
    <w:rPr>
      <w:color w:val="0000FF"/>
      <w:u w:val="single"/>
    </w:rPr>
  </w:style>
  <w:style w:type="paragraph" w:customStyle="1" w:styleId="af3">
    <w:name w:val="Письмо"/>
    <w:basedOn w:val="a"/>
    <w:rsid w:val="00DF2570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4">
    <w:name w:val="Содержимое таблицы"/>
    <w:basedOn w:val="a"/>
    <w:rsid w:val="00DF257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5">
    <w:name w:val="caption"/>
    <w:basedOn w:val="a"/>
    <w:next w:val="a"/>
    <w:uiPriority w:val="35"/>
    <w:unhideWhenUsed/>
    <w:qFormat/>
    <w:rsid w:val="00DF2570"/>
    <w:pPr>
      <w:spacing w:after="200" w:line="240" w:lineRule="auto"/>
    </w:pPr>
    <w:rPr>
      <w:rFonts w:ascii="Calibri" w:eastAsia="Calibri" w:hAnsi="Calibri" w:cs="Times New Roman"/>
      <w:b/>
      <w:bCs/>
      <w:color w:val="5B9BD5"/>
      <w:sz w:val="18"/>
      <w:szCs w:val="18"/>
      <w:lang w:val="ru-RU"/>
    </w:rPr>
  </w:style>
  <w:style w:type="character" w:styleId="af6">
    <w:name w:val="annotation reference"/>
    <w:basedOn w:val="a0"/>
    <w:semiHidden/>
    <w:unhideWhenUsed/>
    <w:rsid w:val="00DF257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F2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примечания Знак"/>
    <w:basedOn w:val="a0"/>
    <w:link w:val="af7"/>
    <w:semiHidden/>
    <w:rsid w:val="00DF25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unhideWhenUsed/>
    <w:rsid w:val="00DF257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F25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b">
    <w:name w:val="Table Grid"/>
    <w:basedOn w:val="a1"/>
    <w:rsid w:val="00DF2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DF25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46">
    <w:name w:val="rvts46"/>
    <w:basedOn w:val="a0"/>
    <w:rsid w:val="00DF2570"/>
  </w:style>
  <w:style w:type="character" w:customStyle="1" w:styleId="rvts37">
    <w:name w:val="rvts37"/>
    <w:basedOn w:val="a0"/>
    <w:rsid w:val="00DF2570"/>
  </w:style>
  <w:style w:type="character" w:styleId="afc">
    <w:name w:val="Emphasis"/>
    <w:basedOn w:val="a0"/>
    <w:uiPriority w:val="20"/>
    <w:qFormat/>
    <w:rsid w:val="00DF2570"/>
    <w:rPr>
      <w:i/>
      <w:iCs/>
    </w:rPr>
  </w:style>
  <w:style w:type="table" w:customStyle="1" w:styleId="13">
    <w:name w:val="Сетка таблицы1"/>
    <w:basedOn w:val="a1"/>
    <w:next w:val="afb"/>
    <w:uiPriority w:val="59"/>
    <w:rsid w:val="00DF257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semiHidden/>
    <w:unhideWhenUsed/>
    <w:rsid w:val="00DF25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Основной текст с отступом Знак"/>
    <w:basedOn w:val="a0"/>
    <w:link w:val="afd"/>
    <w:semiHidden/>
    <w:rsid w:val="00DF2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DF2570"/>
    <w:pPr>
      <w:spacing w:line="254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7386">
    <w:name w:val="7386"/>
    <w:aliases w:val="baiaagaaboqcaaaddbkaaauagqaaaaaaaaaaaaaaaaaaaaaaaaaaaaaaaaaaaaaaaaaaaaaaaaaaaaaaaaaaaaaaaaaaaaaaaaaaaaaaaaaaaaaaaaaaaaaaaaaaaaaaaaaaaaaaaaaaaaaaaaaaaaaaaaaaaaaaaaaaaaaaaaaaaaaaaaaaaaaaaaaaaaaaaaaaaaaaaaaaaaaaaaaaaaaaaaaaaaaaaaaaaaaa"/>
    <w:basedOn w:val="a"/>
    <w:rsid w:val="00DF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741">
    <w:name w:val="7741"/>
    <w:aliases w:val="baiaagaaboqcaaadcxwaaawbhaaaaaaaaaaaaaaaaaaaaaaaaaaaaaaaaaaaaaaaaaaaaaaaaaaaaaaaaaaaaaaaaaaaaaaaaaaaaaaaaaaaaaaaaaaaaaaaaaaaaaaaaaaaaaaaaaaaaaaaaaaaaaaaaaaaaaaaaaaaaaaaaaaaaaaaaaaaaaaaaaaaaaaaaaaaaaaaaaaaaaaaaaaaaaaaaaaaaaaaaaaaaaaa"/>
    <w:basedOn w:val="a"/>
    <w:rsid w:val="00DF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04">
    <w:name w:val="5204"/>
    <w:aliases w:val="baiaagaaboqcaaadihiaaawyegaaaaaaaaaaaaaaaaaaaaaaaaaaaaaaaaaaaaaaaaaaaaaaaaaaaaaaaaaaaaaaaaaaaaaaaaaaaaaaaaaaaaaaaaaaaaaaaaaaaaaaaaaaaaaaaaaaaaaaaaaaaaaaaaaaaaaaaaaaaaaaaaaaaaaaaaaaaaaaaaaaaaaaaaaaaaaaaaaaaaaaaaaaaaaaaaaaaaaaaaaaaaaa"/>
    <w:basedOn w:val="a"/>
    <w:rsid w:val="00DF2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EAC9-371E-40C1-A17E-D44836ED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12147</Words>
  <Characters>6924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18</cp:revision>
  <cp:lastPrinted>2026-05-22T10:26:00Z</cp:lastPrinted>
  <dcterms:created xsi:type="dcterms:W3CDTF">2026-05-21T14:27:00Z</dcterms:created>
  <dcterms:modified xsi:type="dcterms:W3CDTF">2026-05-22T11:40:00Z</dcterms:modified>
</cp:coreProperties>
</file>