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916" w:rsidRDefault="00046916" w:rsidP="007971C9">
      <w:pPr>
        <w:tabs>
          <w:tab w:val="left" w:pos="1843"/>
        </w:tabs>
        <w:jc w:val="center"/>
        <w:rPr>
          <w:sz w:val="21"/>
          <w:szCs w:val="21"/>
        </w:rPr>
      </w:pPr>
      <w:bookmarkStart w:id="0" w:name="_GoBack"/>
      <w:bookmarkEnd w:id="0"/>
    </w:p>
    <w:p w:rsidR="007971C9" w:rsidRDefault="007971C9" w:rsidP="007971C9">
      <w:pPr>
        <w:tabs>
          <w:tab w:val="left" w:pos="1843"/>
        </w:tabs>
        <w:jc w:val="center"/>
        <w:rPr>
          <w:sz w:val="21"/>
          <w:szCs w:val="21"/>
        </w:rPr>
      </w:pPr>
      <w:r>
        <w:rPr>
          <w:noProof/>
          <w:sz w:val="18"/>
          <w:szCs w:val="18"/>
          <w:lang w:val="ru-RU"/>
        </w:rPr>
        <w:drawing>
          <wp:inline distT="0" distB="0" distL="0" distR="0">
            <wp:extent cx="410210" cy="53975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0210" cy="539750"/>
                    </a:xfrm>
                    <a:prstGeom prst="rect">
                      <a:avLst/>
                    </a:prstGeom>
                    <a:noFill/>
                    <a:ln>
                      <a:noFill/>
                    </a:ln>
                  </pic:spPr>
                </pic:pic>
              </a:graphicData>
            </a:graphic>
          </wp:inline>
        </w:drawing>
      </w:r>
    </w:p>
    <w:p w:rsidR="007971C9" w:rsidRDefault="007971C9" w:rsidP="007971C9">
      <w:pPr>
        <w:jc w:val="center"/>
        <w:outlineLvl w:val="0"/>
        <w:rPr>
          <w:sz w:val="28"/>
          <w:szCs w:val="28"/>
        </w:rPr>
      </w:pPr>
      <w:r>
        <w:rPr>
          <w:sz w:val="28"/>
          <w:szCs w:val="28"/>
        </w:rPr>
        <w:t xml:space="preserve">ЗВЯГЕЛЬСЬКА МІСЬКА РАДА </w:t>
      </w:r>
    </w:p>
    <w:p w:rsidR="007971C9" w:rsidRDefault="007971C9" w:rsidP="007971C9">
      <w:pPr>
        <w:jc w:val="center"/>
        <w:outlineLvl w:val="0"/>
        <w:rPr>
          <w:sz w:val="28"/>
          <w:szCs w:val="28"/>
        </w:rPr>
      </w:pPr>
      <w:r>
        <w:rPr>
          <w:sz w:val="28"/>
          <w:szCs w:val="28"/>
        </w:rPr>
        <w:t>РІШЕННЯ</w:t>
      </w:r>
    </w:p>
    <w:p w:rsidR="007971C9" w:rsidRPr="00E34486" w:rsidRDefault="007971C9" w:rsidP="007971C9">
      <w:pPr>
        <w:jc w:val="center"/>
        <w:rPr>
          <w:sz w:val="28"/>
          <w:szCs w:val="28"/>
        </w:rPr>
      </w:pPr>
    </w:p>
    <w:p w:rsidR="007971C9" w:rsidRPr="00C55779" w:rsidRDefault="007971C9" w:rsidP="007971C9">
      <w:pPr>
        <w:jc w:val="both"/>
        <w:rPr>
          <w:sz w:val="28"/>
          <w:szCs w:val="28"/>
        </w:rPr>
      </w:pPr>
    </w:p>
    <w:p w:rsidR="007971C9" w:rsidRPr="00C55779" w:rsidRDefault="00204540" w:rsidP="007971C9">
      <w:pPr>
        <w:rPr>
          <w:sz w:val="28"/>
          <w:szCs w:val="28"/>
        </w:rPr>
      </w:pPr>
      <w:r>
        <w:rPr>
          <w:sz w:val="28"/>
          <w:szCs w:val="28"/>
        </w:rPr>
        <w:t xml:space="preserve">сімдесят </w:t>
      </w:r>
      <w:r w:rsidR="00D97B3B">
        <w:rPr>
          <w:sz w:val="28"/>
          <w:szCs w:val="28"/>
        </w:rPr>
        <w:t>третя</w:t>
      </w:r>
      <w:r w:rsidR="00B04DA0">
        <w:rPr>
          <w:sz w:val="28"/>
          <w:szCs w:val="28"/>
        </w:rPr>
        <w:t xml:space="preserve"> </w:t>
      </w:r>
      <w:r w:rsidR="007971C9" w:rsidRPr="00C55779">
        <w:rPr>
          <w:sz w:val="28"/>
          <w:szCs w:val="28"/>
        </w:rPr>
        <w:t>сесія</w:t>
      </w:r>
      <w:r w:rsidR="007971C9" w:rsidRPr="00C55779">
        <w:rPr>
          <w:sz w:val="28"/>
          <w:szCs w:val="28"/>
        </w:rPr>
        <w:tab/>
      </w:r>
      <w:r w:rsidR="007971C9" w:rsidRPr="00C55779">
        <w:rPr>
          <w:sz w:val="28"/>
          <w:szCs w:val="28"/>
        </w:rPr>
        <w:tab/>
      </w:r>
      <w:r w:rsidR="007971C9" w:rsidRPr="00C55779">
        <w:rPr>
          <w:sz w:val="28"/>
          <w:szCs w:val="28"/>
        </w:rPr>
        <w:tab/>
      </w:r>
      <w:r w:rsidR="007971C9">
        <w:rPr>
          <w:sz w:val="28"/>
          <w:szCs w:val="28"/>
        </w:rPr>
        <w:tab/>
      </w:r>
      <w:r w:rsidR="007971C9">
        <w:rPr>
          <w:sz w:val="28"/>
          <w:szCs w:val="28"/>
        </w:rPr>
        <w:tab/>
      </w:r>
      <w:r w:rsidR="00306FF8">
        <w:rPr>
          <w:sz w:val="28"/>
          <w:szCs w:val="28"/>
        </w:rPr>
        <w:tab/>
      </w:r>
      <w:r w:rsidR="00B6662F">
        <w:rPr>
          <w:sz w:val="28"/>
          <w:szCs w:val="28"/>
        </w:rPr>
        <w:tab/>
      </w:r>
      <w:r w:rsidR="007971C9">
        <w:rPr>
          <w:sz w:val="28"/>
          <w:szCs w:val="28"/>
        </w:rPr>
        <w:t>восьмого</w:t>
      </w:r>
      <w:r w:rsidR="007971C9" w:rsidRPr="00C55779">
        <w:rPr>
          <w:sz w:val="28"/>
          <w:szCs w:val="28"/>
        </w:rPr>
        <w:t xml:space="preserve"> скликання</w:t>
      </w:r>
    </w:p>
    <w:p w:rsidR="007971C9" w:rsidRPr="00E34486" w:rsidRDefault="007971C9" w:rsidP="007971C9">
      <w:pPr>
        <w:pStyle w:val="a6"/>
        <w:tabs>
          <w:tab w:val="left" w:pos="426"/>
        </w:tabs>
        <w:spacing w:after="0"/>
        <w:ind w:left="0"/>
        <w:jc w:val="both"/>
        <w:rPr>
          <w:sz w:val="28"/>
          <w:szCs w:val="28"/>
          <w:lang w:val="uk-UA"/>
        </w:rPr>
      </w:pPr>
    </w:p>
    <w:p w:rsidR="009676B1" w:rsidRDefault="00620AB9" w:rsidP="009676B1">
      <w:pPr>
        <w:pStyle w:val="a6"/>
        <w:tabs>
          <w:tab w:val="left" w:pos="426"/>
        </w:tabs>
        <w:spacing w:after="0"/>
        <w:ind w:left="0"/>
        <w:jc w:val="both"/>
        <w:rPr>
          <w:color w:val="000000"/>
          <w:sz w:val="28"/>
          <w:szCs w:val="28"/>
          <w:lang w:val="uk-UA"/>
        </w:rPr>
      </w:pPr>
      <w:r>
        <w:rPr>
          <w:sz w:val="28"/>
          <w:szCs w:val="28"/>
          <w:lang w:val="uk-UA"/>
        </w:rPr>
        <w:t>04.06.2026</w:t>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301BF5">
        <w:rPr>
          <w:color w:val="000000"/>
          <w:sz w:val="28"/>
          <w:szCs w:val="28"/>
          <w:lang w:val="uk-UA"/>
        </w:rPr>
        <w:tab/>
      </w:r>
      <w:r>
        <w:rPr>
          <w:color w:val="000000"/>
          <w:sz w:val="28"/>
          <w:szCs w:val="28"/>
          <w:lang w:val="uk-UA"/>
        </w:rPr>
        <w:tab/>
        <w:t xml:space="preserve">    </w:t>
      </w:r>
      <w:r w:rsidR="009676B1">
        <w:rPr>
          <w:color w:val="000000"/>
          <w:sz w:val="28"/>
          <w:szCs w:val="28"/>
          <w:lang w:val="uk-UA"/>
        </w:rPr>
        <w:t xml:space="preserve">      №</w:t>
      </w:r>
      <w:r w:rsidR="00301BF5">
        <w:rPr>
          <w:color w:val="000000"/>
          <w:sz w:val="28"/>
          <w:szCs w:val="28"/>
          <w:lang w:val="uk-UA"/>
        </w:rPr>
        <w:t xml:space="preserve"> </w:t>
      </w:r>
      <w:r>
        <w:rPr>
          <w:color w:val="000000"/>
          <w:sz w:val="28"/>
          <w:szCs w:val="28"/>
          <w:lang w:val="uk-UA"/>
        </w:rPr>
        <w:t>1786</w:t>
      </w:r>
    </w:p>
    <w:p w:rsidR="009676B1" w:rsidRDefault="009676B1" w:rsidP="009676B1">
      <w:pPr>
        <w:jc w:val="both"/>
        <w:rPr>
          <w:sz w:val="28"/>
          <w:szCs w:val="28"/>
        </w:rPr>
      </w:pPr>
    </w:p>
    <w:p w:rsidR="00B6662F" w:rsidRPr="001D2922" w:rsidRDefault="00B6662F" w:rsidP="00204540">
      <w:pPr>
        <w:ind w:right="5386"/>
        <w:jc w:val="both"/>
        <w:rPr>
          <w:noProof/>
          <w:sz w:val="28"/>
          <w:szCs w:val="28"/>
          <w:lang w:eastAsia="uk-UA"/>
        </w:rPr>
      </w:pPr>
      <w:r w:rsidRPr="00862270">
        <w:rPr>
          <w:sz w:val="28"/>
          <w:szCs w:val="28"/>
        </w:rPr>
        <w:t xml:space="preserve">Про проведення земельних торгів у формі </w:t>
      </w:r>
      <w:r w:rsidRPr="001D2922">
        <w:rPr>
          <w:sz w:val="28"/>
          <w:szCs w:val="28"/>
        </w:rPr>
        <w:t>аукціону для продажу права оренди в місті Звягель</w:t>
      </w:r>
      <w:r w:rsidRPr="001D2922">
        <w:rPr>
          <w:noProof/>
          <w:sz w:val="28"/>
          <w:szCs w:val="28"/>
          <w:lang w:eastAsia="uk-UA"/>
        </w:rPr>
        <w:t xml:space="preserve"> </w:t>
      </w:r>
    </w:p>
    <w:p w:rsidR="007971C9" w:rsidRPr="001D2922" w:rsidRDefault="007971C9" w:rsidP="007971C9">
      <w:pPr>
        <w:jc w:val="both"/>
        <w:rPr>
          <w:sz w:val="28"/>
          <w:szCs w:val="28"/>
        </w:rPr>
      </w:pPr>
      <w:r w:rsidRPr="001D2922">
        <w:rPr>
          <w:noProof/>
          <w:sz w:val="28"/>
          <w:szCs w:val="28"/>
          <w:lang w:val="ru-RU"/>
        </w:rPr>
        <mc:AlternateContent>
          <mc:Choice Requires="wps">
            <w:drawing>
              <wp:anchor distT="0" distB="0" distL="114299" distR="114299" simplePos="0" relativeHeight="251659264" behindDoc="0" locked="0" layoutInCell="0" allowOverlap="1" wp14:anchorId="4C88F7EE" wp14:editId="3D9C38EE">
                <wp:simplePos x="0" y="0"/>
                <wp:positionH relativeFrom="page">
                  <wp:posOffset>-45721</wp:posOffset>
                </wp:positionH>
                <wp:positionV relativeFrom="paragraph">
                  <wp:posOffset>111760</wp:posOffset>
                </wp:positionV>
                <wp:extent cx="0" cy="182880"/>
                <wp:effectExtent l="0" t="0" r="19050" b="266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43E57" id="Прямая соединительная линия 4"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MCmRthM&#10;AgAAVwQAAA4AAAAAAAAAAAAAAAAALgIAAGRycy9lMm9Eb2MueG1sUEsBAi0AFAAGAAgAAAAhAGH6&#10;BtTaAAAABwEAAA8AAAAAAAAAAAAAAAAApgQAAGRycy9kb3ducmV2LnhtbFBLBQYAAAAABAAEAPMA&#10;AACtBQAAAAA=&#10;" o:allowincell="f">
                <w10:wrap anchorx="page"/>
              </v:line>
            </w:pict>
          </mc:Fallback>
        </mc:AlternateContent>
      </w:r>
    </w:p>
    <w:p w:rsidR="007971C9" w:rsidRPr="00DF6617" w:rsidRDefault="007971C9" w:rsidP="007971C9">
      <w:pPr>
        <w:pStyle w:val="a3"/>
        <w:spacing w:after="0"/>
        <w:jc w:val="both"/>
        <w:rPr>
          <w:sz w:val="28"/>
          <w:szCs w:val="28"/>
        </w:rPr>
      </w:pPr>
      <w:r w:rsidRPr="00DF6617">
        <w:rPr>
          <w:sz w:val="28"/>
          <w:szCs w:val="28"/>
        </w:rPr>
        <w:t xml:space="preserve">    Керуючись пунктом 34 частини першої статті 26 </w:t>
      </w:r>
      <w:r w:rsidRPr="00DF6617">
        <w:rPr>
          <w:sz w:val="28"/>
          <w:szCs w:val="28"/>
          <w:shd w:val="clear" w:color="auto" w:fill="FFFFFF"/>
        </w:rPr>
        <w:t xml:space="preserve">Закону України </w:t>
      </w:r>
      <w:r w:rsidRPr="00DF6617">
        <w:rPr>
          <w:sz w:val="28"/>
          <w:szCs w:val="28"/>
        </w:rPr>
        <w:t>„Про місцеве самоврядування в Україні”, статтями 12, 124, 134</w:t>
      </w:r>
      <w:r w:rsidR="003F4A47" w:rsidRPr="00DF6617">
        <w:rPr>
          <w:sz w:val="28"/>
          <w:szCs w:val="28"/>
        </w:rPr>
        <w:t>-</w:t>
      </w:r>
      <w:r w:rsidRPr="00DF6617">
        <w:rPr>
          <w:sz w:val="28"/>
          <w:szCs w:val="28"/>
        </w:rPr>
        <w:t>13</w:t>
      </w:r>
      <w:r w:rsidR="003F4A47" w:rsidRPr="00DF6617">
        <w:rPr>
          <w:sz w:val="28"/>
          <w:szCs w:val="28"/>
        </w:rPr>
        <w:t>9</w:t>
      </w:r>
      <w:r w:rsidRPr="00DF6617">
        <w:rPr>
          <w:sz w:val="28"/>
          <w:szCs w:val="28"/>
        </w:rPr>
        <w:t xml:space="preserve"> Земельного кодексу України, законом України „Про оренду землі”</w:t>
      </w:r>
      <w:r w:rsidR="006E776B">
        <w:rPr>
          <w:sz w:val="28"/>
          <w:szCs w:val="28"/>
        </w:rPr>
        <w:t xml:space="preserve"> </w:t>
      </w:r>
      <w:r w:rsidRPr="00DF6617">
        <w:rPr>
          <w:sz w:val="28"/>
          <w:szCs w:val="28"/>
        </w:rPr>
        <w:t>з метою ефективного використання міського земельного фонду в ринкових умовах, залучення додаткових коштів до міського бюджету, міська рада</w:t>
      </w:r>
    </w:p>
    <w:p w:rsidR="007971C9" w:rsidRDefault="007971C9" w:rsidP="007971C9">
      <w:pPr>
        <w:jc w:val="both"/>
        <w:rPr>
          <w:sz w:val="28"/>
          <w:szCs w:val="28"/>
        </w:rPr>
      </w:pPr>
    </w:p>
    <w:p w:rsidR="007971C9" w:rsidRPr="00C55779" w:rsidRDefault="007971C9" w:rsidP="007971C9">
      <w:pPr>
        <w:jc w:val="both"/>
        <w:rPr>
          <w:sz w:val="28"/>
          <w:szCs w:val="28"/>
        </w:rPr>
      </w:pPr>
      <w:r w:rsidRPr="00C55779">
        <w:rPr>
          <w:sz w:val="28"/>
          <w:szCs w:val="28"/>
        </w:rPr>
        <w:t>ВИРІШИЛА:</w:t>
      </w:r>
    </w:p>
    <w:p w:rsidR="001F23E4" w:rsidRPr="00C55779" w:rsidRDefault="001F23E4" w:rsidP="007971C9">
      <w:pPr>
        <w:jc w:val="both"/>
        <w:rPr>
          <w:sz w:val="28"/>
          <w:szCs w:val="28"/>
        </w:rPr>
      </w:pPr>
    </w:p>
    <w:p w:rsidR="007971C9" w:rsidRPr="00232AF7" w:rsidRDefault="007971C9" w:rsidP="007971C9">
      <w:pPr>
        <w:jc w:val="both"/>
        <w:rPr>
          <w:sz w:val="28"/>
          <w:szCs w:val="28"/>
        </w:rPr>
      </w:pPr>
      <w:r w:rsidRPr="00232AF7">
        <w:rPr>
          <w:sz w:val="28"/>
          <w:szCs w:val="28"/>
        </w:rPr>
        <w:t xml:space="preserve">    1. Включити </w:t>
      </w:r>
      <w:r w:rsidR="00140322" w:rsidRPr="00232AF7">
        <w:rPr>
          <w:rFonts w:eastAsia="Times New Roman"/>
          <w:sz w:val="28"/>
          <w:szCs w:val="28"/>
        </w:rPr>
        <w:t>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w:t>
      </w:r>
      <w:r w:rsidRPr="00232AF7">
        <w:rPr>
          <w:sz w:val="28"/>
          <w:szCs w:val="28"/>
        </w:rPr>
        <w:t>:</w:t>
      </w:r>
    </w:p>
    <w:p w:rsidR="00F31EA1" w:rsidRPr="00232AF7" w:rsidRDefault="00F31EA1" w:rsidP="00B31D72">
      <w:pPr>
        <w:jc w:val="both"/>
        <w:rPr>
          <w:sz w:val="28"/>
          <w:szCs w:val="28"/>
        </w:rPr>
      </w:pPr>
      <w:r w:rsidRPr="00232AF7">
        <w:rPr>
          <w:sz w:val="28"/>
          <w:szCs w:val="28"/>
        </w:rPr>
        <w:t xml:space="preserve">    лот №</w:t>
      </w:r>
      <w:r w:rsidR="001F23E4" w:rsidRPr="00232AF7">
        <w:rPr>
          <w:sz w:val="28"/>
          <w:szCs w:val="28"/>
        </w:rPr>
        <w:t>1</w:t>
      </w:r>
      <w:r w:rsidRPr="00232AF7">
        <w:rPr>
          <w:sz w:val="28"/>
          <w:szCs w:val="28"/>
        </w:rPr>
        <w:t>:</w:t>
      </w:r>
      <w:r w:rsidR="0082400F" w:rsidRPr="00232AF7">
        <w:rPr>
          <w:sz w:val="28"/>
          <w:szCs w:val="28"/>
        </w:rPr>
        <w:t xml:space="preserve"> </w:t>
      </w:r>
      <w:r w:rsidR="00F821AB" w:rsidRPr="00232AF7">
        <w:rPr>
          <w:sz w:val="28"/>
          <w:szCs w:val="28"/>
        </w:rPr>
        <w:t xml:space="preserve">земельна ділянка на вул. Відродження, </w:t>
      </w:r>
      <w:r w:rsidR="00232AF7" w:rsidRPr="00232AF7">
        <w:rPr>
          <w:sz w:val="28"/>
          <w:szCs w:val="28"/>
        </w:rPr>
        <w:t>6-Е</w:t>
      </w:r>
      <w:r w:rsidR="00F821AB" w:rsidRPr="00232AF7">
        <w:rPr>
          <w:sz w:val="28"/>
          <w:szCs w:val="28"/>
        </w:rPr>
        <w:t>, площею 0,</w:t>
      </w:r>
      <w:r w:rsidR="00232AF7" w:rsidRPr="00232AF7">
        <w:rPr>
          <w:sz w:val="28"/>
          <w:szCs w:val="28"/>
        </w:rPr>
        <w:t>1106</w:t>
      </w:r>
      <w:r w:rsidR="00F821AB" w:rsidRPr="00232AF7">
        <w:rPr>
          <w:sz w:val="28"/>
          <w:szCs w:val="28"/>
        </w:rPr>
        <w:t xml:space="preserve"> га, кадастровий номер 1811000000:00:008:1</w:t>
      </w:r>
      <w:r w:rsidR="00232AF7" w:rsidRPr="00232AF7">
        <w:rPr>
          <w:sz w:val="28"/>
          <w:szCs w:val="28"/>
        </w:rPr>
        <w:t>520,</w:t>
      </w:r>
      <w:r w:rsidR="00F821AB" w:rsidRPr="00232AF7">
        <w:rPr>
          <w:sz w:val="28"/>
          <w:szCs w:val="28"/>
        </w:rPr>
        <w:t xml:space="preserve"> категорія земель – землі </w:t>
      </w:r>
      <w:r w:rsidR="00B31D72" w:rsidRPr="00232AF7">
        <w:rPr>
          <w:sz w:val="28"/>
          <w:szCs w:val="28"/>
        </w:rPr>
        <w:t>житлової та громадської забудови</w:t>
      </w:r>
      <w:r w:rsidR="00F821AB" w:rsidRPr="00232AF7">
        <w:rPr>
          <w:sz w:val="28"/>
          <w:szCs w:val="28"/>
        </w:rPr>
        <w:t>; цільове призначення</w:t>
      </w:r>
      <w:r w:rsidR="00B31D72" w:rsidRPr="00232AF7">
        <w:rPr>
          <w:sz w:val="28"/>
          <w:szCs w:val="28"/>
        </w:rPr>
        <w:t xml:space="preserve"> – для будівництва та обслуговування будівель торгівлі (код 03.07)</w:t>
      </w:r>
      <w:r w:rsidR="00FC5756" w:rsidRPr="00232AF7">
        <w:rPr>
          <w:sz w:val="28"/>
          <w:szCs w:val="28"/>
        </w:rPr>
        <w:t>;</w:t>
      </w:r>
    </w:p>
    <w:p w:rsidR="006B2E7C" w:rsidRPr="00232AF7" w:rsidRDefault="006B2E7C" w:rsidP="006B2E7C">
      <w:pPr>
        <w:jc w:val="both"/>
        <w:rPr>
          <w:sz w:val="28"/>
          <w:szCs w:val="28"/>
        </w:rPr>
      </w:pPr>
      <w:r w:rsidRPr="00232AF7">
        <w:rPr>
          <w:sz w:val="28"/>
          <w:szCs w:val="28"/>
        </w:rPr>
        <w:t xml:space="preserve">    лот №</w:t>
      </w:r>
      <w:r w:rsidR="001F23E4" w:rsidRPr="00232AF7">
        <w:rPr>
          <w:sz w:val="28"/>
          <w:szCs w:val="28"/>
        </w:rPr>
        <w:t>2</w:t>
      </w:r>
      <w:r w:rsidRPr="00232AF7">
        <w:rPr>
          <w:sz w:val="28"/>
          <w:szCs w:val="28"/>
        </w:rPr>
        <w:t xml:space="preserve">: земельна ділянка на вул. </w:t>
      </w:r>
      <w:r w:rsidR="00232AF7" w:rsidRPr="00232AF7">
        <w:rPr>
          <w:sz w:val="28"/>
          <w:szCs w:val="28"/>
        </w:rPr>
        <w:t>Лянгуса, 2-А, площею 0,0531 га, кадастровий номер 1811000000:00:013:0599, категорія земель – землі житлової та громадської забудови; цільове призначення – для будівництва та обслуговування будівель закладів охорони здоров’я та соціальної допомоги (код 03.03)</w:t>
      </w:r>
      <w:r w:rsidR="00065854" w:rsidRPr="00232AF7">
        <w:rPr>
          <w:sz w:val="28"/>
          <w:szCs w:val="28"/>
        </w:rPr>
        <w:t>.</w:t>
      </w:r>
    </w:p>
    <w:p w:rsidR="0023793C" w:rsidRPr="00232AF7" w:rsidRDefault="0023793C" w:rsidP="0023793C">
      <w:pPr>
        <w:jc w:val="both"/>
        <w:rPr>
          <w:sz w:val="28"/>
          <w:szCs w:val="28"/>
        </w:rPr>
      </w:pPr>
    </w:p>
    <w:p w:rsidR="0023793C" w:rsidRPr="00232AF7" w:rsidRDefault="0023793C" w:rsidP="0023793C">
      <w:pPr>
        <w:jc w:val="both"/>
        <w:rPr>
          <w:sz w:val="28"/>
          <w:szCs w:val="28"/>
        </w:rPr>
      </w:pPr>
      <w:r w:rsidRPr="00232AF7">
        <w:rPr>
          <w:sz w:val="28"/>
          <w:szCs w:val="28"/>
        </w:rPr>
        <w:t xml:space="preserve">    2. Продати право оренди земельних ділянок </w:t>
      </w:r>
      <w:r w:rsidRPr="00232AF7">
        <w:rPr>
          <w:rFonts w:eastAsia="Times New Roman"/>
          <w:sz w:val="28"/>
          <w:szCs w:val="28"/>
        </w:rPr>
        <w:t xml:space="preserve">для продажу права оренди на них </w:t>
      </w:r>
      <w:r w:rsidRPr="00232AF7">
        <w:rPr>
          <w:sz w:val="28"/>
          <w:szCs w:val="28"/>
        </w:rPr>
        <w:t>на конкурентних засадах (</w:t>
      </w:r>
      <w:r w:rsidRPr="00232AF7">
        <w:rPr>
          <w:rFonts w:eastAsia="Times New Roman"/>
          <w:sz w:val="28"/>
          <w:szCs w:val="28"/>
        </w:rPr>
        <w:t>на земельних торгах у формі електронного аукціону</w:t>
      </w:r>
      <w:r w:rsidRPr="00232AF7">
        <w:rPr>
          <w:sz w:val="28"/>
          <w:szCs w:val="28"/>
        </w:rPr>
        <w:t>):</w:t>
      </w:r>
    </w:p>
    <w:p w:rsidR="0023793C" w:rsidRPr="00232AF7" w:rsidRDefault="0023793C" w:rsidP="0023793C">
      <w:pPr>
        <w:jc w:val="both"/>
        <w:rPr>
          <w:sz w:val="28"/>
          <w:szCs w:val="28"/>
        </w:rPr>
      </w:pPr>
      <w:r w:rsidRPr="00232AF7">
        <w:rPr>
          <w:sz w:val="28"/>
          <w:szCs w:val="28"/>
        </w:rPr>
        <w:t xml:space="preserve">    - на вул. </w:t>
      </w:r>
      <w:r w:rsidR="00232AF7" w:rsidRPr="00232AF7">
        <w:rPr>
          <w:sz w:val="28"/>
          <w:szCs w:val="28"/>
        </w:rPr>
        <w:t>Відродження, 6-Е, площею 0,1106 га, кадастровий номер 1811000000:00:008:1520</w:t>
      </w:r>
      <w:r w:rsidRPr="00232AF7">
        <w:rPr>
          <w:sz w:val="28"/>
          <w:szCs w:val="28"/>
        </w:rPr>
        <w:t>, категорія земель – землі житлової та громадської забудови; цільове призначення – для будівництва та обслуговування будівель торгівлі (код 03.07);</w:t>
      </w:r>
    </w:p>
    <w:p w:rsidR="0023793C" w:rsidRPr="00232AF7" w:rsidRDefault="0023793C" w:rsidP="0023793C">
      <w:pPr>
        <w:jc w:val="both"/>
        <w:rPr>
          <w:sz w:val="28"/>
          <w:szCs w:val="28"/>
        </w:rPr>
      </w:pPr>
      <w:r w:rsidRPr="00232AF7">
        <w:rPr>
          <w:sz w:val="28"/>
          <w:szCs w:val="28"/>
        </w:rPr>
        <w:t xml:space="preserve">    - на вул. </w:t>
      </w:r>
      <w:r w:rsidR="00232AF7" w:rsidRPr="00232AF7">
        <w:rPr>
          <w:sz w:val="28"/>
          <w:szCs w:val="28"/>
        </w:rPr>
        <w:t>Лянгуса, 2-А, площею 0,0531 га, кадастровий номер 1811000000:00:013:0599, категорія земель – землі житлової та громадської забудови; цільове призначення – для будівництва та обслуговування будівель закладів охорони здоров’я та соціальної допомоги (код 03.03)</w:t>
      </w:r>
      <w:r w:rsidR="00D97B3B" w:rsidRPr="00232AF7">
        <w:rPr>
          <w:sz w:val="28"/>
          <w:szCs w:val="28"/>
        </w:rPr>
        <w:t>.</w:t>
      </w:r>
    </w:p>
    <w:p w:rsidR="0023793C" w:rsidRPr="00232AF7" w:rsidRDefault="0023793C" w:rsidP="007971C9">
      <w:pPr>
        <w:jc w:val="both"/>
        <w:rPr>
          <w:sz w:val="28"/>
          <w:szCs w:val="28"/>
        </w:rPr>
      </w:pPr>
    </w:p>
    <w:p w:rsidR="0023793C" w:rsidRPr="00A804EA" w:rsidRDefault="0023793C" w:rsidP="0023793C">
      <w:pPr>
        <w:jc w:val="both"/>
        <w:rPr>
          <w:sz w:val="28"/>
          <w:szCs w:val="28"/>
        </w:rPr>
      </w:pPr>
      <w:r w:rsidRPr="00A804EA">
        <w:rPr>
          <w:sz w:val="28"/>
          <w:szCs w:val="28"/>
        </w:rPr>
        <w:lastRenderedPageBreak/>
        <w:t xml:space="preserve">    </w:t>
      </w:r>
      <w:r>
        <w:rPr>
          <w:sz w:val="28"/>
          <w:szCs w:val="28"/>
        </w:rPr>
        <w:t>3</w:t>
      </w:r>
      <w:r w:rsidRPr="00A804EA">
        <w:rPr>
          <w:sz w:val="28"/>
          <w:szCs w:val="28"/>
        </w:rPr>
        <w:t>. Затвердити стартову ціну продажу лота та строк користування земельн</w:t>
      </w:r>
      <w:r>
        <w:rPr>
          <w:sz w:val="28"/>
          <w:szCs w:val="28"/>
        </w:rPr>
        <w:t>ими</w:t>
      </w:r>
      <w:r w:rsidRPr="00A804EA">
        <w:rPr>
          <w:sz w:val="28"/>
          <w:szCs w:val="28"/>
        </w:rPr>
        <w:t xml:space="preserve"> ділянк</w:t>
      </w:r>
      <w:r>
        <w:rPr>
          <w:sz w:val="28"/>
          <w:szCs w:val="28"/>
        </w:rPr>
        <w:t xml:space="preserve">ами </w:t>
      </w:r>
      <w:r w:rsidRPr="00A804EA">
        <w:rPr>
          <w:sz w:val="28"/>
          <w:szCs w:val="28"/>
        </w:rPr>
        <w:t>у разі набуття права оренди на земельних торгах:</w:t>
      </w:r>
    </w:p>
    <w:p w:rsidR="0023793C" w:rsidRPr="00951422" w:rsidRDefault="0023793C" w:rsidP="0023793C">
      <w:pPr>
        <w:jc w:val="both"/>
        <w:rPr>
          <w:sz w:val="28"/>
          <w:szCs w:val="28"/>
        </w:rPr>
      </w:pPr>
      <w:r w:rsidRPr="0013761C">
        <w:rPr>
          <w:sz w:val="28"/>
          <w:szCs w:val="28"/>
        </w:rPr>
        <w:t xml:space="preserve">    </w:t>
      </w:r>
      <w:r>
        <w:rPr>
          <w:sz w:val="28"/>
          <w:szCs w:val="28"/>
        </w:rPr>
        <w:t>3</w:t>
      </w:r>
      <w:r w:rsidRPr="0013761C">
        <w:rPr>
          <w:sz w:val="28"/>
          <w:szCs w:val="28"/>
        </w:rPr>
        <w:t xml:space="preserve">.1 земельна ділянка на вул. </w:t>
      </w:r>
      <w:r w:rsidR="00B12898" w:rsidRPr="00232AF7">
        <w:rPr>
          <w:sz w:val="28"/>
          <w:szCs w:val="28"/>
        </w:rPr>
        <w:t>Відродження, 6-Е, площею 0,1106 га</w:t>
      </w:r>
      <w:r w:rsidR="00B12898" w:rsidRPr="00B31D72">
        <w:rPr>
          <w:sz w:val="28"/>
          <w:szCs w:val="28"/>
        </w:rPr>
        <w:t xml:space="preserve"> </w:t>
      </w:r>
      <w:r w:rsidRPr="00B31D72">
        <w:rPr>
          <w:sz w:val="28"/>
          <w:szCs w:val="28"/>
        </w:rPr>
        <w:t xml:space="preserve">для </w:t>
      </w:r>
      <w:r w:rsidRPr="00951422">
        <w:rPr>
          <w:sz w:val="28"/>
          <w:szCs w:val="28"/>
        </w:rPr>
        <w:t>будівництва та обслуговування будівель торгівлі (код 03.07), кадастровий номер 1811000000:00:</w:t>
      </w:r>
      <w:r w:rsidR="00B12898" w:rsidRPr="00951422">
        <w:rPr>
          <w:sz w:val="28"/>
          <w:szCs w:val="28"/>
        </w:rPr>
        <w:t>008:1520</w:t>
      </w:r>
      <w:r w:rsidRPr="00951422">
        <w:rPr>
          <w:rStyle w:val="a5"/>
          <w:b w:val="0"/>
          <w:sz w:val="28"/>
          <w:szCs w:val="28"/>
        </w:rPr>
        <w:t>,</w:t>
      </w:r>
      <w:r w:rsidRPr="00951422">
        <w:rPr>
          <w:sz w:val="28"/>
          <w:szCs w:val="28"/>
        </w:rPr>
        <w:t xml:space="preserve"> стартова ціна лота </w:t>
      </w:r>
      <w:r w:rsidR="00951422" w:rsidRPr="00951422">
        <w:rPr>
          <w:sz w:val="28"/>
          <w:szCs w:val="28"/>
        </w:rPr>
        <w:t>12</w:t>
      </w:r>
      <w:r w:rsidRPr="00951422">
        <w:rPr>
          <w:sz w:val="28"/>
          <w:szCs w:val="28"/>
        </w:rPr>
        <w:t xml:space="preserve">% від нормативної грошової оцінки </w:t>
      </w:r>
      <w:r w:rsidR="008C3C35" w:rsidRPr="006A1190">
        <w:rPr>
          <w:sz w:val="28"/>
          <w:szCs w:val="28"/>
        </w:rPr>
        <w:t xml:space="preserve">в сумі </w:t>
      </w:r>
      <w:r w:rsidR="008C3C35">
        <w:rPr>
          <w:sz w:val="28"/>
          <w:szCs w:val="28"/>
        </w:rPr>
        <w:t>174363,46</w:t>
      </w:r>
      <w:r w:rsidR="008C3C35" w:rsidRPr="006A1190">
        <w:rPr>
          <w:sz w:val="28"/>
          <w:szCs w:val="28"/>
        </w:rPr>
        <w:t xml:space="preserve"> грн. </w:t>
      </w:r>
      <w:r w:rsidRPr="00951422">
        <w:rPr>
          <w:sz w:val="28"/>
          <w:szCs w:val="28"/>
        </w:rPr>
        <w:t>в рік, строком на 2 (два) роки;</w:t>
      </w:r>
    </w:p>
    <w:p w:rsidR="0023793C" w:rsidRPr="00951422" w:rsidRDefault="0023793C" w:rsidP="0023793C">
      <w:pPr>
        <w:jc w:val="both"/>
        <w:rPr>
          <w:sz w:val="28"/>
          <w:szCs w:val="28"/>
        </w:rPr>
      </w:pPr>
      <w:r w:rsidRPr="00951422">
        <w:rPr>
          <w:sz w:val="28"/>
          <w:szCs w:val="28"/>
        </w:rPr>
        <w:t xml:space="preserve">    3.2 земельна ділянка на вул. </w:t>
      </w:r>
      <w:r w:rsidR="00B12898" w:rsidRPr="00951422">
        <w:rPr>
          <w:sz w:val="28"/>
          <w:szCs w:val="28"/>
        </w:rPr>
        <w:t xml:space="preserve">Лянгуса, 2-А, площею 0,0531 га </w:t>
      </w:r>
      <w:r w:rsidRPr="00951422">
        <w:rPr>
          <w:sz w:val="28"/>
          <w:szCs w:val="28"/>
        </w:rPr>
        <w:t>для будівництва та обслуговування будівель торгівлі (код 03.07), кадастровий номер 1811000000:00:0</w:t>
      </w:r>
      <w:r w:rsidR="00B12898" w:rsidRPr="00951422">
        <w:rPr>
          <w:sz w:val="28"/>
          <w:szCs w:val="28"/>
        </w:rPr>
        <w:t>13</w:t>
      </w:r>
      <w:r w:rsidRPr="00951422">
        <w:rPr>
          <w:sz w:val="28"/>
          <w:szCs w:val="28"/>
        </w:rPr>
        <w:t>:</w:t>
      </w:r>
      <w:r w:rsidR="00B12898" w:rsidRPr="00951422">
        <w:rPr>
          <w:sz w:val="28"/>
          <w:szCs w:val="28"/>
        </w:rPr>
        <w:t>0599</w:t>
      </w:r>
      <w:r w:rsidRPr="00951422">
        <w:rPr>
          <w:rStyle w:val="a5"/>
          <w:b w:val="0"/>
          <w:sz w:val="28"/>
          <w:szCs w:val="28"/>
        </w:rPr>
        <w:t>,</w:t>
      </w:r>
      <w:r w:rsidRPr="00951422">
        <w:rPr>
          <w:sz w:val="28"/>
          <w:szCs w:val="28"/>
        </w:rPr>
        <w:t xml:space="preserve"> стартова ціна лота </w:t>
      </w:r>
      <w:r w:rsidR="00951422" w:rsidRPr="00951422">
        <w:rPr>
          <w:sz w:val="28"/>
          <w:szCs w:val="28"/>
        </w:rPr>
        <w:t>8</w:t>
      </w:r>
      <w:r w:rsidRPr="00951422">
        <w:rPr>
          <w:sz w:val="28"/>
          <w:szCs w:val="28"/>
        </w:rPr>
        <w:t xml:space="preserve">% від нормативної грошової оцінки </w:t>
      </w:r>
      <w:r w:rsidR="008C3C35" w:rsidRPr="006A1190">
        <w:rPr>
          <w:sz w:val="28"/>
          <w:szCs w:val="28"/>
        </w:rPr>
        <w:t xml:space="preserve">в сумі </w:t>
      </w:r>
      <w:r w:rsidR="008C3C35">
        <w:rPr>
          <w:sz w:val="28"/>
          <w:szCs w:val="28"/>
        </w:rPr>
        <w:t>32163,95</w:t>
      </w:r>
      <w:r w:rsidR="008C3C35" w:rsidRPr="006A1190">
        <w:rPr>
          <w:sz w:val="28"/>
          <w:szCs w:val="28"/>
        </w:rPr>
        <w:t xml:space="preserve"> грн. </w:t>
      </w:r>
      <w:r w:rsidRPr="00951422">
        <w:rPr>
          <w:sz w:val="28"/>
          <w:szCs w:val="28"/>
        </w:rPr>
        <w:t>в рік, строком на 2 (два) роки</w:t>
      </w:r>
      <w:r w:rsidR="00D97B3B" w:rsidRPr="00951422">
        <w:rPr>
          <w:sz w:val="28"/>
          <w:szCs w:val="28"/>
        </w:rPr>
        <w:t>.</w:t>
      </w:r>
    </w:p>
    <w:p w:rsidR="0023793C" w:rsidRPr="002C65EF" w:rsidRDefault="0023793C" w:rsidP="00313FE4">
      <w:pPr>
        <w:jc w:val="both"/>
        <w:rPr>
          <w:sz w:val="28"/>
          <w:szCs w:val="28"/>
        </w:rPr>
      </w:pPr>
    </w:p>
    <w:p w:rsidR="009821B9" w:rsidRDefault="009821B9" w:rsidP="009821B9">
      <w:pPr>
        <w:jc w:val="both"/>
        <w:rPr>
          <w:sz w:val="28"/>
          <w:szCs w:val="28"/>
        </w:rPr>
      </w:pPr>
      <w:r w:rsidRPr="002C65EF">
        <w:rPr>
          <w:sz w:val="28"/>
          <w:szCs w:val="28"/>
        </w:rPr>
        <w:t xml:space="preserve">    4. Визначати умови продажу права оренди на земельних торгах земельних ділянок переможцям земельних торгів:</w:t>
      </w:r>
    </w:p>
    <w:p w:rsidR="00951422" w:rsidRPr="002C65EF" w:rsidRDefault="000C7C7D" w:rsidP="009821B9">
      <w:pPr>
        <w:jc w:val="both"/>
        <w:rPr>
          <w:sz w:val="28"/>
          <w:szCs w:val="28"/>
        </w:rPr>
      </w:pPr>
      <w:r w:rsidRPr="007B27D2">
        <w:rPr>
          <w:sz w:val="28"/>
          <w:szCs w:val="28"/>
        </w:rPr>
        <w:t xml:space="preserve">    лот №1, лот №2:</w:t>
      </w:r>
    </w:p>
    <w:p w:rsidR="009821B9" w:rsidRPr="002C65EF" w:rsidRDefault="009821B9" w:rsidP="009821B9">
      <w:pPr>
        <w:jc w:val="both"/>
        <w:rPr>
          <w:sz w:val="28"/>
          <w:szCs w:val="28"/>
          <w:lang w:eastAsia="en-US"/>
        </w:rPr>
      </w:pPr>
      <w:r w:rsidRPr="002C65EF">
        <w:rPr>
          <w:sz w:val="28"/>
          <w:szCs w:val="28"/>
        </w:rPr>
        <w:t xml:space="preserve">    - </w:t>
      </w:r>
      <w:r w:rsidRPr="002C65EF">
        <w:rPr>
          <w:sz w:val="28"/>
          <w:szCs w:val="28"/>
          <w:lang w:eastAsia="en-US"/>
        </w:rPr>
        <w:t>використовувати земельну ділянку за цільовим призначенням та відповідно умов договору оренди землі з дотриманням обмежень, встановлених згідно Порядку ведення Державного земельного кадастру, затвердженого Постановою Кабінету Міністрів України від 17.10.2012 №1051;</w:t>
      </w:r>
    </w:p>
    <w:p w:rsidR="00521248" w:rsidRPr="002C65EF" w:rsidRDefault="00521248" w:rsidP="00521248">
      <w:pPr>
        <w:jc w:val="both"/>
        <w:rPr>
          <w:sz w:val="28"/>
          <w:szCs w:val="28"/>
        </w:rPr>
      </w:pPr>
      <w:r w:rsidRPr="002C65EF">
        <w:rPr>
          <w:sz w:val="28"/>
          <w:szCs w:val="28"/>
        </w:rPr>
        <w:t xml:space="preserve">    - отримати в управлінні містобудування, архітектури та земельних відносин міської ради містобудівні умови та обмеження для проектування об’єкта будівництва у відповідності до містобудівної документації;</w:t>
      </w:r>
    </w:p>
    <w:p w:rsidR="00521248" w:rsidRPr="002C65EF" w:rsidRDefault="00521248" w:rsidP="00521248">
      <w:pPr>
        <w:widowControl w:val="0"/>
        <w:tabs>
          <w:tab w:val="left" w:pos="665"/>
        </w:tabs>
        <w:suppressAutoHyphens/>
        <w:autoSpaceDE w:val="0"/>
        <w:spacing w:line="100" w:lineRule="atLeast"/>
        <w:jc w:val="both"/>
        <w:rPr>
          <w:sz w:val="28"/>
          <w:szCs w:val="28"/>
        </w:rPr>
      </w:pPr>
      <w:r w:rsidRPr="002C65EF">
        <w:rPr>
          <w:sz w:val="28"/>
          <w:szCs w:val="28"/>
        </w:rPr>
        <w:t xml:space="preserve">    - подати на розгляд міської архітектурно-містобудівної ради при управлінні містобудування, архітектури та земельних відносин міської ради ескізні наміри об’єкту для погодження з дотриманням чинної містобудівної документації;</w:t>
      </w:r>
    </w:p>
    <w:p w:rsidR="00521248" w:rsidRDefault="00521248" w:rsidP="00521248">
      <w:pPr>
        <w:widowControl w:val="0"/>
        <w:tabs>
          <w:tab w:val="left" w:pos="665"/>
        </w:tabs>
        <w:suppressAutoHyphens/>
        <w:autoSpaceDE w:val="0"/>
        <w:spacing w:line="100" w:lineRule="atLeast"/>
        <w:jc w:val="both"/>
        <w:rPr>
          <w:rFonts w:eastAsia="Times New Roman"/>
          <w:sz w:val="28"/>
          <w:szCs w:val="28"/>
        </w:rPr>
      </w:pPr>
      <w:r w:rsidRPr="002C65EF">
        <w:rPr>
          <w:sz w:val="28"/>
          <w:szCs w:val="28"/>
        </w:rPr>
        <w:t xml:space="preserve">    - </w:t>
      </w:r>
      <w:r w:rsidRPr="002C65EF">
        <w:rPr>
          <w:rFonts w:eastAsia="Times New Roman"/>
          <w:sz w:val="28"/>
          <w:szCs w:val="28"/>
        </w:rPr>
        <w:t xml:space="preserve">розпочати будівництво в строк </w:t>
      </w:r>
      <w:r w:rsidR="000C7C7D">
        <w:rPr>
          <w:rFonts w:eastAsia="Times New Roman"/>
          <w:sz w:val="28"/>
          <w:szCs w:val="28"/>
        </w:rPr>
        <w:t>користування земельною ділянкою;</w:t>
      </w:r>
    </w:p>
    <w:p w:rsidR="000C7C7D" w:rsidRPr="002C65EF" w:rsidRDefault="000C7C7D" w:rsidP="00521248">
      <w:pPr>
        <w:widowControl w:val="0"/>
        <w:tabs>
          <w:tab w:val="left" w:pos="665"/>
        </w:tabs>
        <w:suppressAutoHyphens/>
        <w:autoSpaceDE w:val="0"/>
        <w:spacing w:line="100" w:lineRule="atLeast"/>
        <w:jc w:val="both"/>
        <w:rPr>
          <w:sz w:val="28"/>
          <w:szCs w:val="28"/>
        </w:rPr>
      </w:pPr>
      <w:r w:rsidRPr="007B27D2">
        <w:rPr>
          <w:sz w:val="28"/>
          <w:szCs w:val="28"/>
        </w:rPr>
        <w:t xml:space="preserve">    лот №2:</w:t>
      </w:r>
    </w:p>
    <w:p w:rsidR="00003731" w:rsidRPr="006E776B" w:rsidRDefault="000C7C7D" w:rsidP="007971C9">
      <w:pPr>
        <w:jc w:val="both"/>
        <w:rPr>
          <w:sz w:val="28"/>
          <w:szCs w:val="28"/>
        </w:rPr>
      </w:pPr>
      <w:r w:rsidRPr="006E776B">
        <w:rPr>
          <w:sz w:val="28"/>
          <w:szCs w:val="28"/>
        </w:rPr>
        <w:t xml:space="preserve">    - </w:t>
      </w:r>
      <w:r w:rsidR="00951422" w:rsidRPr="006E776B">
        <w:rPr>
          <w:sz w:val="28"/>
          <w:szCs w:val="28"/>
        </w:rPr>
        <w:t>проведення господарської діяльності з надання ритуальних послуг.</w:t>
      </w:r>
    </w:p>
    <w:p w:rsidR="00951422" w:rsidRDefault="00951422" w:rsidP="00287E99">
      <w:pPr>
        <w:jc w:val="both"/>
        <w:rPr>
          <w:sz w:val="28"/>
          <w:szCs w:val="28"/>
        </w:rPr>
      </w:pPr>
    </w:p>
    <w:p w:rsidR="00287E99" w:rsidRDefault="00287E99" w:rsidP="00287E99">
      <w:pPr>
        <w:jc w:val="both"/>
        <w:rPr>
          <w:sz w:val="28"/>
          <w:szCs w:val="28"/>
        </w:rPr>
      </w:pPr>
      <w:r>
        <w:rPr>
          <w:sz w:val="28"/>
          <w:szCs w:val="28"/>
        </w:rPr>
        <w:t xml:space="preserve">    </w:t>
      </w:r>
      <w:r w:rsidR="00C623E4">
        <w:rPr>
          <w:sz w:val="28"/>
          <w:szCs w:val="28"/>
        </w:rPr>
        <w:t>5</w:t>
      </w:r>
      <w:r>
        <w:rPr>
          <w:sz w:val="28"/>
          <w:szCs w:val="28"/>
        </w:rPr>
        <w:t xml:space="preserve">. </w:t>
      </w:r>
      <w:r w:rsidRPr="00BA4531">
        <w:rPr>
          <w:sz w:val="28"/>
          <w:szCs w:val="28"/>
        </w:rPr>
        <w:t xml:space="preserve">Торги провести в порядку визначеному ст.135-139 Земельного </w:t>
      </w:r>
      <w:r>
        <w:rPr>
          <w:sz w:val="28"/>
          <w:szCs w:val="28"/>
        </w:rPr>
        <w:t>к</w:t>
      </w:r>
      <w:r w:rsidRPr="00BA4531">
        <w:rPr>
          <w:sz w:val="28"/>
          <w:szCs w:val="28"/>
        </w:rPr>
        <w:t>одексу України.</w:t>
      </w:r>
    </w:p>
    <w:p w:rsidR="00287E99" w:rsidRDefault="00287E99" w:rsidP="00287E99">
      <w:pPr>
        <w:jc w:val="both"/>
        <w:rPr>
          <w:sz w:val="28"/>
          <w:szCs w:val="28"/>
        </w:rPr>
      </w:pPr>
    </w:p>
    <w:p w:rsidR="00287E99" w:rsidRPr="009B24B2" w:rsidRDefault="00287E99" w:rsidP="00287E99">
      <w:pPr>
        <w:jc w:val="both"/>
        <w:rPr>
          <w:sz w:val="28"/>
          <w:szCs w:val="28"/>
        </w:rPr>
      </w:pPr>
      <w:r w:rsidRPr="009B24B2">
        <w:rPr>
          <w:sz w:val="28"/>
          <w:szCs w:val="28"/>
        </w:rPr>
        <w:t xml:space="preserve">    </w:t>
      </w:r>
      <w:r w:rsidR="00C623E4">
        <w:rPr>
          <w:sz w:val="28"/>
          <w:szCs w:val="28"/>
        </w:rPr>
        <w:t>6</w:t>
      </w:r>
      <w:r w:rsidRPr="009B24B2">
        <w:rPr>
          <w:sz w:val="28"/>
          <w:szCs w:val="28"/>
        </w:rPr>
        <w:t>. Призначити дату проведення земельних торгів у терміни, визначені чинним законодавством.</w:t>
      </w:r>
    </w:p>
    <w:p w:rsidR="00287E99" w:rsidRPr="00F23130" w:rsidRDefault="00287E99" w:rsidP="00287E99">
      <w:pPr>
        <w:jc w:val="both"/>
        <w:rPr>
          <w:sz w:val="28"/>
          <w:szCs w:val="28"/>
        </w:rPr>
      </w:pPr>
    </w:p>
    <w:p w:rsidR="00287E99" w:rsidRPr="009B24B2" w:rsidRDefault="00287E99" w:rsidP="00287E99">
      <w:pPr>
        <w:jc w:val="both"/>
        <w:rPr>
          <w:sz w:val="28"/>
          <w:szCs w:val="28"/>
        </w:rPr>
      </w:pPr>
      <w:r w:rsidRPr="009B24B2">
        <w:rPr>
          <w:sz w:val="28"/>
          <w:szCs w:val="28"/>
        </w:rPr>
        <w:t xml:space="preserve">    </w:t>
      </w:r>
      <w:r w:rsidR="00C623E4">
        <w:rPr>
          <w:sz w:val="28"/>
          <w:szCs w:val="28"/>
        </w:rPr>
        <w:t>7</w:t>
      </w:r>
      <w:r w:rsidRPr="009B24B2">
        <w:rPr>
          <w:sz w:val="28"/>
          <w:szCs w:val="28"/>
        </w:rPr>
        <w:t xml:space="preserve">. Доручити міському голові Боровцю М.П. </w:t>
      </w:r>
      <w:r>
        <w:rPr>
          <w:rFonts w:eastAsia="Times New Roman"/>
          <w:color w:val="000000"/>
          <w:sz w:val="28"/>
          <w:szCs w:val="28"/>
          <w:lang w:eastAsia="uk-UA"/>
        </w:rPr>
        <w:t>підписати протокол</w:t>
      </w:r>
      <w:r w:rsidR="009821B9">
        <w:rPr>
          <w:rFonts w:eastAsia="Times New Roman"/>
          <w:color w:val="000000"/>
          <w:sz w:val="28"/>
          <w:szCs w:val="28"/>
          <w:lang w:eastAsia="uk-UA"/>
        </w:rPr>
        <w:t>и</w:t>
      </w:r>
      <w:r>
        <w:rPr>
          <w:rFonts w:eastAsia="Times New Roman"/>
          <w:color w:val="000000"/>
          <w:sz w:val="28"/>
          <w:szCs w:val="28"/>
          <w:lang w:eastAsia="uk-UA"/>
        </w:rPr>
        <w:t xml:space="preserve"> </w:t>
      </w:r>
      <w:r w:rsidRPr="00BA4531">
        <w:rPr>
          <w:rFonts w:eastAsia="Times New Roman"/>
          <w:color w:val="000000"/>
          <w:sz w:val="28"/>
          <w:szCs w:val="28"/>
          <w:lang w:eastAsia="uk-UA"/>
        </w:rPr>
        <w:t>про результати торгів, догов</w:t>
      </w:r>
      <w:r w:rsidR="009821B9">
        <w:rPr>
          <w:rFonts w:eastAsia="Times New Roman"/>
          <w:color w:val="000000"/>
          <w:sz w:val="28"/>
          <w:szCs w:val="28"/>
          <w:lang w:eastAsia="uk-UA"/>
        </w:rPr>
        <w:t>ори</w:t>
      </w:r>
      <w:r w:rsidRPr="00BA4531">
        <w:rPr>
          <w:rFonts w:eastAsia="Times New Roman"/>
          <w:color w:val="000000"/>
          <w:sz w:val="28"/>
          <w:szCs w:val="28"/>
          <w:lang w:eastAsia="uk-UA"/>
        </w:rPr>
        <w:t xml:space="preserve"> оренди </w:t>
      </w:r>
      <w:r>
        <w:rPr>
          <w:rFonts w:eastAsia="Times New Roman"/>
          <w:color w:val="000000"/>
          <w:sz w:val="28"/>
          <w:szCs w:val="28"/>
          <w:lang w:eastAsia="uk-UA"/>
        </w:rPr>
        <w:t>земельн</w:t>
      </w:r>
      <w:r w:rsidR="009821B9">
        <w:rPr>
          <w:rFonts w:eastAsia="Times New Roman"/>
          <w:color w:val="000000"/>
          <w:sz w:val="28"/>
          <w:szCs w:val="28"/>
          <w:lang w:eastAsia="uk-UA"/>
        </w:rPr>
        <w:t>их</w:t>
      </w:r>
      <w:r>
        <w:rPr>
          <w:rFonts w:eastAsia="Times New Roman"/>
          <w:color w:val="000000"/>
          <w:sz w:val="28"/>
          <w:szCs w:val="28"/>
          <w:lang w:eastAsia="uk-UA"/>
        </w:rPr>
        <w:t xml:space="preserve"> ділян</w:t>
      </w:r>
      <w:r w:rsidR="009821B9">
        <w:rPr>
          <w:rFonts w:eastAsia="Times New Roman"/>
          <w:color w:val="000000"/>
          <w:sz w:val="28"/>
          <w:szCs w:val="28"/>
          <w:lang w:eastAsia="uk-UA"/>
        </w:rPr>
        <w:t>о</w:t>
      </w:r>
      <w:r>
        <w:rPr>
          <w:rFonts w:eastAsia="Times New Roman"/>
          <w:color w:val="000000"/>
          <w:sz w:val="28"/>
          <w:szCs w:val="28"/>
          <w:lang w:eastAsia="uk-UA"/>
        </w:rPr>
        <w:t>к</w:t>
      </w:r>
      <w:r w:rsidRPr="00BA4531">
        <w:rPr>
          <w:rFonts w:eastAsia="Times New Roman"/>
          <w:color w:val="000000"/>
          <w:sz w:val="28"/>
          <w:szCs w:val="28"/>
          <w:lang w:eastAsia="uk-UA"/>
        </w:rPr>
        <w:t>, право на як</w:t>
      </w:r>
      <w:r w:rsidR="009821B9">
        <w:rPr>
          <w:rFonts w:eastAsia="Times New Roman"/>
          <w:color w:val="000000"/>
          <w:sz w:val="28"/>
          <w:szCs w:val="28"/>
          <w:lang w:eastAsia="uk-UA"/>
        </w:rPr>
        <w:t>і</w:t>
      </w:r>
      <w:r w:rsidRPr="00BA4531">
        <w:rPr>
          <w:rFonts w:eastAsia="Times New Roman"/>
          <w:color w:val="000000"/>
          <w:sz w:val="28"/>
          <w:szCs w:val="28"/>
          <w:lang w:eastAsia="uk-UA"/>
        </w:rPr>
        <w:t xml:space="preserve"> виставляється на земельні торги та інші документи з питань проведення земельних торгів у формі електронного аукціону</w:t>
      </w:r>
      <w:r>
        <w:rPr>
          <w:sz w:val="28"/>
          <w:szCs w:val="28"/>
        </w:rPr>
        <w:t>.</w:t>
      </w:r>
    </w:p>
    <w:p w:rsidR="00287E99" w:rsidRDefault="00287E99" w:rsidP="00287E99">
      <w:pPr>
        <w:jc w:val="both"/>
        <w:rPr>
          <w:sz w:val="28"/>
          <w:szCs w:val="28"/>
        </w:rPr>
      </w:pPr>
    </w:p>
    <w:p w:rsidR="009821B9" w:rsidRDefault="00287E99" w:rsidP="00287E99">
      <w:pPr>
        <w:tabs>
          <w:tab w:val="left" w:pos="993"/>
        </w:tabs>
        <w:ind w:right="-142"/>
        <w:jc w:val="both"/>
        <w:rPr>
          <w:rFonts w:eastAsia="Times New Roman"/>
          <w:color w:val="000000"/>
          <w:sz w:val="28"/>
          <w:szCs w:val="28"/>
          <w:lang w:eastAsia="uk-UA"/>
        </w:rPr>
      </w:pPr>
      <w:r>
        <w:rPr>
          <w:rFonts w:eastAsia="Times New Roman"/>
          <w:color w:val="000000"/>
          <w:sz w:val="28"/>
          <w:szCs w:val="28"/>
          <w:lang w:eastAsia="uk-UA"/>
        </w:rPr>
        <w:t xml:space="preserve">    </w:t>
      </w:r>
      <w:r w:rsidR="00C623E4">
        <w:rPr>
          <w:rFonts w:eastAsia="Times New Roman"/>
          <w:color w:val="000000"/>
          <w:sz w:val="28"/>
          <w:szCs w:val="28"/>
          <w:lang w:eastAsia="uk-UA"/>
        </w:rPr>
        <w:t>8</w:t>
      </w:r>
      <w:r>
        <w:rPr>
          <w:rFonts w:eastAsia="Times New Roman"/>
          <w:color w:val="000000"/>
          <w:sz w:val="28"/>
          <w:szCs w:val="28"/>
          <w:lang w:eastAsia="uk-UA"/>
        </w:rPr>
        <w:t>. Затвердити проект</w:t>
      </w:r>
      <w:r w:rsidR="009821B9">
        <w:rPr>
          <w:rFonts w:eastAsia="Times New Roman"/>
          <w:color w:val="000000"/>
          <w:sz w:val="28"/>
          <w:szCs w:val="28"/>
          <w:lang w:eastAsia="uk-UA"/>
        </w:rPr>
        <w:t>и</w:t>
      </w:r>
      <w:r>
        <w:rPr>
          <w:rFonts w:eastAsia="Times New Roman"/>
          <w:color w:val="000000"/>
          <w:sz w:val="28"/>
          <w:szCs w:val="28"/>
          <w:lang w:eastAsia="uk-UA"/>
        </w:rPr>
        <w:t xml:space="preserve"> договор</w:t>
      </w:r>
      <w:r w:rsidR="009821B9">
        <w:rPr>
          <w:rFonts w:eastAsia="Times New Roman"/>
          <w:color w:val="000000"/>
          <w:sz w:val="28"/>
          <w:szCs w:val="28"/>
          <w:lang w:eastAsia="uk-UA"/>
        </w:rPr>
        <w:t>ів</w:t>
      </w:r>
      <w:r>
        <w:rPr>
          <w:rFonts w:eastAsia="Times New Roman"/>
          <w:color w:val="000000"/>
          <w:sz w:val="28"/>
          <w:szCs w:val="28"/>
          <w:lang w:eastAsia="uk-UA"/>
        </w:rPr>
        <w:t xml:space="preserve"> оренди землі</w:t>
      </w:r>
      <w:r w:rsidR="009821B9">
        <w:rPr>
          <w:rFonts w:eastAsia="Times New Roman"/>
          <w:color w:val="000000"/>
          <w:sz w:val="28"/>
          <w:szCs w:val="28"/>
          <w:lang w:eastAsia="uk-UA"/>
        </w:rPr>
        <w:t>:</w:t>
      </w:r>
    </w:p>
    <w:p w:rsidR="009821B9" w:rsidRPr="000216E7" w:rsidRDefault="009821B9" w:rsidP="009821B9">
      <w:pPr>
        <w:jc w:val="both"/>
        <w:rPr>
          <w:sz w:val="28"/>
          <w:szCs w:val="28"/>
        </w:rPr>
      </w:pPr>
      <w:r w:rsidRPr="00093661">
        <w:rPr>
          <w:sz w:val="28"/>
          <w:szCs w:val="28"/>
        </w:rPr>
        <w:t xml:space="preserve">    </w:t>
      </w:r>
      <w:r w:rsidRPr="000216E7">
        <w:rPr>
          <w:sz w:val="28"/>
          <w:szCs w:val="28"/>
        </w:rPr>
        <w:t xml:space="preserve">- лот №1 – </w:t>
      </w:r>
      <w:r w:rsidRPr="000216E7">
        <w:rPr>
          <w:rFonts w:eastAsia="Times New Roman"/>
          <w:color w:val="000000"/>
          <w:sz w:val="28"/>
          <w:szCs w:val="28"/>
          <w:lang w:eastAsia="uk-UA"/>
        </w:rPr>
        <w:t>згідно з додатком 1</w:t>
      </w:r>
      <w:r w:rsidRPr="000216E7">
        <w:rPr>
          <w:sz w:val="28"/>
          <w:szCs w:val="28"/>
        </w:rPr>
        <w:t>;</w:t>
      </w:r>
    </w:p>
    <w:p w:rsidR="00287E99" w:rsidRPr="000216E7" w:rsidRDefault="009821B9" w:rsidP="009821B9">
      <w:pPr>
        <w:tabs>
          <w:tab w:val="left" w:pos="993"/>
        </w:tabs>
        <w:ind w:right="-142"/>
        <w:jc w:val="both"/>
        <w:rPr>
          <w:rFonts w:eastAsia="Times New Roman"/>
          <w:color w:val="000000"/>
          <w:sz w:val="28"/>
          <w:szCs w:val="28"/>
          <w:lang w:eastAsia="uk-UA"/>
        </w:rPr>
      </w:pPr>
      <w:r w:rsidRPr="000216E7">
        <w:rPr>
          <w:sz w:val="28"/>
          <w:szCs w:val="28"/>
        </w:rPr>
        <w:t xml:space="preserve">    - лот №2 – </w:t>
      </w:r>
      <w:r w:rsidR="00D97B3B">
        <w:rPr>
          <w:rFonts w:eastAsia="Times New Roman"/>
          <w:color w:val="000000"/>
          <w:sz w:val="28"/>
          <w:szCs w:val="28"/>
          <w:lang w:eastAsia="uk-UA"/>
        </w:rPr>
        <w:t>згідно з додатком 2.</w:t>
      </w:r>
    </w:p>
    <w:p w:rsidR="00D97B3B" w:rsidRDefault="00D97B3B" w:rsidP="00287E99">
      <w:pPr>
        <w:jc w:val="both"/>
        <w:rPr>
          <w:sz w:val="28"/>
          <w:szCs w:val="28"/>
        </w:rPr>
      </w:pPr>
    </w:p>
    <w:p w:rsidR="00287E99" w:rsidRDefault="00287E99" w:rsidP="00287E99">
      <w:pPr>
        <w:jc w:val="both"/>
        <w:rPr>
          <w:sz w:val="28"/>
          <w:szCs w:val="28"/>
        </w:rPr>
      </w:pPr>
      <w:r w:rsidRPr="009B24B2">
        <w:rPr>
          <w:sz w:val="28"/>
          <w:szCs w:val="28"/>
        </w:rPr>
        <w:t xml:space="preserve">    </w:t>
      </w:r>
      <w:r w:rsidR="00C623E4">
        <w:rPr>
          <w:sz w:val="28"/>
          <w:szCs w:val="28"/>
        </w:rPr>
        <w:t>9</w:t>
      </w:r>
      <w:r w:rsidRPr="009B24B2">
        <w:rPr>
          <w:sz w:val="28"/>
          <w:szCs w:val="28"/>
        </w:rPr>
        <w:t>. Контроль за виконанням цього рішення покласти на постійну комісію міської ради з питань містобудування, архітектури та земельних відносин.</w:t>
      </w:r>
    </w:p>
    <w:p w:rsidR="00287E99" w:rsidRDefault="00287E99" w:rsidP="00287E99">
      <w:pPr>
        <w:ind w:right="-81"/>
        <w:rPr>
          <w:sz w:val="28"/>
          <w:szCs w:val="28"/>
        </w:rPr>
      </w:pPr>
    </w:p>
    <w:p w:rsidR="00287E99" w:rsidRPr="00C55779" w:rsidRDefault="00287E99" w:rsidP="00287E99">
      <w:pPr>
        <w:ind w:right="-81"/>
        <w:rPr>
          <w:sz w:val="28"/>
          <w:szCs w:val="28"/>
        </w:rPr>
      </w:pPr>
    </w:p>
    <w:p w:rsidR="009821B9" w:rsidRDefault="00287E99" w:rsidP="00046916">
      <w:pPr>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Микола БОРОВЕЦЬ</w:t>
      </w:r>
      <w:r w:rsidR="009821B9">
        <w:rPr>
          <w:sz w:val="28"/>
          <w:szCs w:val="28"/>
        </w:rPr>
        <w:br w:type="page"/>
      </w:r>
    </w:p>
    <w:p w:rsidR="00B107E2" w:rsidRPr="00CE3065" w:rsidRDefault="00B107E2" w:rsidP="008465EF">
      <w:pPr>
        <w:jc w:val="both"/>
        <w:rPr>
          <w:sz w:val="28"/>
          <w:szCs w:val="28"/>
        </w:rPr>
      </w:pP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CE3065">
        <w:rPr>
          <w:sz w:val="28"/>
          <w:szCs w:val="28"/>
        </w:rPr>
        <w:t>Додаток</w:t>
      </w:r>
      <w:r w:rsidR="009821B9" w:rsidRPr="00CE3065">
        <w:rPr>
          <w:sz w:val="28"/>
          <w:szCs w:val="28"/>
        </w:rPr>
        <w:t xml:space="preserve"> 1</w:t>
      </w:r>
    </w:p>
    <w:p w:rsidR="00F711C8" w:rsidRPr="00CE3065" w:rsidRDefault="00F711C8" w:rsidP="002A4963">
      <w:pPr>
        <w:ind w:left="6372"/>
        <w:rPr>
          <w:sz w:val="28"/>
          <w:szCs w:val="28"/>
        </w:rPr>
      </w:pPr>
      <w:r w:rsidRPr="00CE3065">
        <w:rPr>
          <w:sz w:val="28"/>
          <w:szCs w:val="28"/>
        </w:rPr>
        <w:t>до рішення міської ради</w:t>
      </w:r>
    </w:p>
    <w:p w:rsidR="00F711C8" w:rsidRPr="00CE3065" w:rsidRDefault="00F711C8" w:rsidP="002A4963">
      <w:pPr>
        <w:ind w:left="6372"/>
        <w:rPr>
          <w:sz w:val="28"/>
          <w:szCs w:val="28"/>
        </w:rPr>
      </w:pPr>
      <w:r w:rsidRPr="00CE3065">
        <w:rPr>
          <w:sz w:val="28"/>
          <w:szCs w:val="28"/>
        </w:rPr>
        <w:t xml:space="preserve">від </w:t>
      </w:r>
      <w:r w:rsidR="00CE3065">
        <w:rPr>
          <w:sz w:val="28"/>
          <w:szCs w:val="28"/>
        </w:rPr>
        <w:t xml:space="preserve"> </w:t>
      </w:r>
      <w:r w:rsidR="00116918">
        <w:rPr>
          <w:sz w:val="28"/>
          <w:szCs w:val="28"/>
        </w:rPr>
        <w:t>04.06.2026</w:t>
      </w:r>
      <w:r w:rsidRPr="00CE3065">
        <w:rPr>
          <w:sz w:val="28"/>
          <w:szCs w:val="28"/>
        </w:rPr>
        <w:t xml:space="preserve"> №</w:t>
      </w:r>
      <w:r w:rsidR="00116918">
        <w:rPr>
          <w:sz w:val="28"/>
          <w:szCs w:val="28"/>
        </w:rPr>
        <w:t xml:space="preserve"> 1786</w:t>
      </w:r>
    </w:p>
    <w:p w:rsidR="00F711C8" w:rsidRPr="00D1483D" w:rsidRDefault="00F711C8" w:rsidP="00F711C8"/>
    <w:p w:rsidR="00F711C8" w:rsidRPr="00D1483D" w:rsidRDefault="00F711C8" w:rsidP="00F711C8">
      <w:pPr>
        <w:jc w:val="center"/>
        <w:rPr>
          <w:i/>
          <w:iCs/>
        </w:rPr>
      </w:pPr>
      <w:r w:rsidRPr="00D1483D">
        <w:rPr>
          <w:i/>
          <w:iCs/>
        </w:rPr>
        <w:t>ПРОЕКТ</w:t>
      </w:r>
    </w:p>
    <w:p w:rsidR="00F711C8" w:rsidRPr="00D1483D" w:rsidRDefault="00F711C8" w:rsidP="00F711C8">
      <w:pPr>
        <w:jc w:val="center"/>
      </w:pPr>
      <w:r w:rsidRPr="00D1483D">
        <w:t>ДОГОВОРУ</w:t>
      </w:r>
    </w:p>
    <w:p w:rsidR="00F711C8" w:rsidRPr="00D1483D" w:rsidRDefault="00F711C8" w:rsidP="00F711C8">
      <w:pPr>
        <w:jc w:val="center"/>
      </w:pPr>
      <w:r w:rsidRPr="00D1483D">
        <w:t>ОРЕНДИ ЗЕМЛІ</w:t>
      </w:r>
    </w:p>
    <w:p w:rsidR="00F711C8" w:rsidRPr="00D1483D" w:rsidRDefault="00F711C8" w:rsidP="00F711C8">
      <w:pPr>
        <w:rPr>
          <w:bCs/>
        </w:rPr>
      </w:pPr>
    </w:p>
    <w:p w:rsidR="00F711C8" w:rsidRPr="00D1483D" w:rsidRDefault="00F711C8" w:rsidP="00F711C8">
      <w:pPr>
        <w:rPr>
          <w:i/>
          <w:iCs/>
        </w:rPr>
      </w:pPr>
      <w:r w:rsidRPr="00D1483D">
        <w:rPr>
          <w:bCs/>
        </w:rPr>
        <w:t>м. Звягель</w:t>
      </w:r>
      <w:r>
        <w:rPr>
          <w:bCs/>
        </w:rPr>
        <w:tab/>
      </w:r>
      <w:r>
        <w:rPr>
          <w:bCs/>
        </w:rPr>
        <w:tab/>
      </w:r>
      <w:r w:rsidRPr="00D1483D">
        <w:rPr>
          <w:bCs/>
        </w:rPr>
        <w:t xml:space="preserve"> </w:t>
      </w:r>
      <w:r w:rsidRPr="00D1483D">
        <w:rPr>
          <w:bCs/>
        </w:rPr>
        <w:tab/>
      </w:r>
      <w:r w:rsidRPr="00D1483D">
        <w:rPr>
          <w:bCs/>
        </w:rPr>
        <w:tab/>
      </w:r>
      <w:r w:rsidRPr="00D1483D">
        <w:rPr>
          <w:bCs/>
        </w:rPr>
        <w:tab/>
      </w:r>
      <w:r w:rsidRPr="00D1483D">
        <w:rPr>
          <w:bCs/>
        </w:rPr>
        <w:tab/>
      </w:r>
      <w:r>
        <w:rPr>
          <w:bCs/>
        </w:rPr>
        <w:tab/>
      </w:r>
      <w:r>
        <w:rPr>
          <w:bCs/>
        </w:rPr>
        <w:tab/>
        <w:t>„_____” __________</w:t>
      </w:r>
      <w:r w:rsidRPr="00D1483D">
        <w:rPr>
          <w:bCs/>
        </w:rPr>
        <w:t xml:space="preserve"> 202</w:t>
      </w:r>
      <w:r>
        <w:rPr>
          <w:bCs/>
        </w:rPr>
        <w:t>6</w:t>
      </w:r>
      <w:r w:rsidRPr="00D1483D">
        <w:rPr>
          <w:bCs/>
        </w:rPr>
        <w:t xml:space="preserve"> рік</w:t>
      </w:r>
    </w:p>
    <w:p w:rsidR="00F711C8" w:rsidRPr="00D1483D" w:rsidRDefault="00F711C8" w:rsidP="00F711C8">
      <w:pPr>
        <w:jc w:val="both"/>
      </w:pPr>
    </w:p>
    <w:p w:rsidR="00F711C8" w:rsidRPr="00D1483D" w:rsidRDefault="00F711C8" w:rsidP="00F711C8">
      <w:pPr>
        <w:jc w:val="both"/>
      </w:pPr>
      <w:r>
        <w:t xml:space="preserve">    </w:t>
      </w:r>
      <w:r w:rsidRPr="00D1483D">
        <w:t xml:space="preserve">Орендодавець </w:t>
      </w:r>
      <w:r w:rsidRPr="00D1483D">
        <w:rPr>
          <w:bCs/>
        </w:rPr>
        <w:t xml:space="preserve">Звягельська міська рада в особі </w:t>
      </w:r>
      <w:r w:rsidRPr="00D1483D">
        <w:t>міського голови Боровця Миколи Петровича, діючого на підставі Закону України „Про місцеве самоврядування в Україні”, з одного боку, та Орендар _______________,</w:t>
      </w:r>
      <w:r w:rsidRPr="00D1483D">
        <w:rPr>
          <w:b/>
        </w:rPr>
        <w:t xml:space="preserve"> </w:t>
      </w:r>
      <w:r w:rsidRPr="00D1483D">
        <w:t>з другого боку, на підставі Протоколу про результати земельних торгів №____ від ______ уклали цей договір про нижченаведене:</w:t>
      </w:r>
    </w:p>
    <w:p w:rsidR="00F711C8" w:rsidRPr="00D1483D" w:rsidRDefault="00F711C8" w:rsidP="00F711C8">
      <w:pPr>
        <w:jc w:val="both"/>
      </w:pPr>
    </w:p>
    <w:p w:rsidR="00F711C8" w:rsidRPr="00D1483D" w:rsidRDefault="00F711C8" w:rsidP="00F711C8">
      <w:pPr>
        <w:jc w:val="center"/>
      </w:pPr>
      <w:r w:rsidRPr="00D1483D">
        <w:t>ПРЕДМЕТ ДОГОВОРУ</w:t>
      </w:r>
    </w:p>
    <w:p w:rsidR="00F711C8" w:rsidRPr="00335982" w:rsidRDefault="00F711C8" w:rsidP="00F711C8">
      <w:pPr>
        <w:autoSpaceDE w:val="0"/>
        <w:spacing w:line="100" w:lineRule="atLeast"/>
        <w:jc w:val="both"/>
        <w:rPr>
          <w:rFonts w:eastAsia="Times New Roman"/>
        </w:rPr>
      </w:pPr>
      <w:r>
        <w:rPr>
          <w:rFonts w:eastAsia="Times New Roman"/>
        </w:rPr>
        <w:t xml:space="preserve">    </w:t>
      </w:r>
      <w:r w:rsidRPr="0078716B">
        <w:rPr>
          <w:rFonts w:eastAsia="Times New Roman"/>
        </w:rPr>
        <w:t>1. Орендодавець на підставі Цивільного кодексу України, Господарського кодексу України, Земельного кодексу України, Закону України „Про оренду землі”, Закону України „Про місцеве самоврядування в Україні”, р</w:t>
      </w:r>
      <w:r w:rsidRPr="0078716B">
        <w:t xml:space="preserve">ішення </w:t>
      </w:r>
      <w:r>
        <w:t>______</w:t>
      </w:r>
      <w:r w:rsidRPr="0078716B">
        <w:t xml:space="preserve"> сесії VІІІ-го скликання Звягельської міської </w:t>
      </w:r>
      <w:r w:rsidRPr="00F711C8">
        <w:t>ради „Про проведення земельних торгів у формі аукціону для продажу права оренди в місті Звягель”</w:t>
      </w:r>
      <w:r w:rsidRPr="0078716B">
        <w:t xml:space="preserve"> від </w:t>
      </w:r>
      <w:r>
        <w:t>_______</w:t>
      </w:r>
      <w:r w:rsidRPr="0078716B">
        <w:t xml:space="preserve"> №</w:t>
      </w:r>
      <w:r>
        <w:t>_______</w:t>
      </w:r>
      <w:r w:rsidRPr="0078716B">
        <w:rPr>
          <w:rFonts w:eastAsia="Times New Roman"/>
        </w:rPr>
        <w:t xml:space="preserve"> та Протоколу про результати земельних торгів </w:t>
      </w:r>
      <w:r w:rsidRPr="0078716B">
        <w:rPr>
          <w:rFonts w:eastAsia="Times New Roman"/>
          <w:bCs/>
          <w:iCs/>
        </w:rPr>
        <w:t>№</w:t>
      </w:r>
      <w:r>
        <w:rPr>
          <w:rFonts w:eastAsia="Times New Roman"/>
          <w:bCs/>
          <w:iCs/>
        </w:rPr>
        <w:t>_____</w:t>
      </w:r>
      <w:r w:rsidRPr="0078716B">
        <w:rPr>
          <w:rFonts w:eastAsia="Times New Roman"/>
          <w:bCs/>
          <w:iCs/>
        </w:rPr>
        <w:t xml:space="preserve"> від </w:t>
      </w:r>
      <w:r>
        <w:rPr>
          <w:rFonts w:eastAsia="Times New Roman"/>
          <w:bCs/>
          <w:iCs/>
        </w:rPr>
        <w:t>_______</w:t>
      </w:r>
      <w:r w:rsidRPr="0078716B">
        <w:rPr>
          <w:rFonts w:eastAsia="Times New Roman"/>
          <w:bCs/>
          <w:iCs/>
        </w:rPr>
        <w:t xml:space="preserve">, номер лоту – </w:t>
      </w:r>
      <w:r>
        <w:rPr>
          <w:rFonts w:eastAsia="Times New Roman"/>
          <w:bCs/>
          <w:iCs/>
        </w:rPr>
        <w:t>1</w:t>
      </w:r>
      <w:r w:rsidRPr="0078716B">
        <w:rPr>
          <w:rFonts w:eastAsia="Times New Roman"/>
          <w:bCs/>
          <w:iCs/>
        </w:rPr>
        <w:t xml:space="preserve">, </w:t>
      </w:r>
      <w:r w:rsidRPr="0078716B">
        <w:rPr>
          <w:rFonts w:eastAsia="Times New Roman"/>
        </w:rPr>
        <w:t>надає, а орендар приймає в строкове платне користування земельну ділянку несільськогосподарського призначення</w:t>
      </w:r>
      <w:r>
        <w:rPr>
          <w:rFonts w:eastAsia="Times New Roman"/>
        </w:rPr>
        <w:t>,</w:t>
      </w:r>
      <w:r w:rsidRPr="0078716B">
        <w:rPr>
          <w:rFonts w:eastAsia="Times New Roman"/>
        </w:rPr>
        <w:t xml:space="preserve"> </w:t>
      </w:r>
      <w:r w:rsidRPr="0078716B">
        <w:t xml:space="preserve">категорія земель – </w:t>
      </w:r>
      <w:r w:rsidRPr="0078716B">
        <w:rPr>
          <w:color w:val="000000"/>
        </w:rPr>
        <w:t xml:space="preserve">землі </w:t>
      </w:r>
      <w:r w:rsidR="00E90397">
        <w:rPr>
          <w:color w:val="000000"/>
        </w:rPr>
        <w:t>ж</w:t>
      </w:r>
      <w:r>
        <w:rPr>
          <w:color w:val="000000"/>
        </w:rPr>
        <w:t>итлової та громадської забудови</w:t>
      </w:r>
      <w:r w:rsidRPr="0078716B">
        <w:t xml:space="preserve">; цільове призначення – </w:t>
      </w:r>
      <w:r w:rsidRPr="0078716B">
        <w:rPr>
          <w:rFonts w:eastAsia="Times New Roman"/>
        </w:rPr>
        <w:t xml:space="preserve">для </w:t>
      </w:r>
      <w:r>
        <w:rPr>
          <w:rFonts w:eastAsia="Times New Roman"/>
        </w:rPr>
        <w:t>будівництва та обслуговування будівель торгівлі</w:t>
      </w:r>
      <w:r w:rsidRPr="0078716B">
        <w:t xml:space="preserve"> (код </w:t>
      </w:r>
      <w:r>
        <w:t>03</w:t>
      </w:r>
      <w:r w:rsidRPr="0078716B">
        <w:t>.0</w:t>
      </w:r>
      <w:r>
        <w:t>7</w:t>
      </w:r>
      <w:r w:rsidRPr="0078716B">
        <w:t>)</w:t>
      </w:r>
      <w:r w:rsidRPr="0078716B">
        <w:rPr>
          <w:rFonts w:eastAsia="Times New Roman"/>
        </w:rPr>
        <w:t>, з кадастровим номером 1811000000</w:t>
      </w:r>
      <w:r w:rsidRPr="00335982">
        <w:rPr>
          <w:rFonts w:eastAsia="Times New Roman"/>
        </w:rPr>
        <w:t>:00:00</w:t>
      </w:r>
      <w:r>
        <w:rPr>
          <w:rFonts w:eastAsia="Times New Roman"/>
        </w:rPr>
        <w:t>8</w:t>
      </w:r>
      <w:r w:rsidRPr="00335982">
        <w:rPr>
          <w:rFonts w:eastAsia="Times New Roman"/>
        </w:rPr>
        <w:t>:</w:t>
      </w:r>
      <w:r>
        <w:rPr>
          <w:rFonts w:eastAsia="Times New Roman"/>
        </w:rPr>
        <w:t>1</w:t>
      </w:r>
      <w:r w:rsidR="005715B6">
        <w:rPr>
          <w:rFonts w:eastAsia="Times New Roman"/>
        </w:rPr>
        <w:t>520</w:t>
      </w:r>
      <w:r w:rsidRPr="00335982">
        <w:rPr>
          <w:rFonts w:eastAsia="Times New Roman"/>
        </w:rPr>
        <w:t>, яка знаходиться за адресою: Житомирська область, м. Звягель, вул.</w:t>
      </w:r>
      <w:r>
        <w:rPr>
          <w:rFonts w:eastAsia="Times New Roman"/>
        </w:rPr>
        <w:t xml:space="preserve"> Відродження, </w:t>
      </w:r>
      <w:r w:rsidR="005715B6">
        <w:rPr>
          <w:rFonts w:eastAsia="Times New Roman"/>
        </w:rPr>
        <w:t>6-Е</w:t>
      </w:r>
      <w:r>
        <w:rPr>
          <w:rFonts w:eastAsia="Times New Roman"/>
        </w:rPr>
        <w:t>.</w:t>
      </w:r>
    </w:p>
    <w:p w:rsidR="00F711C8" w:rsidRPr="00335982" w:rsidRDefault="00F711C8" w:rsidP="00F711C8">
      <w:pPr>
        <w:jc w:val="both"/>
      </w:pPr>
    </w:p>
    <w:p w:rsidR="00F711C8" w:rsidRPr="00335982" w:rsidRDefault="00F711C8" w:rsidP="00F711C8">
      <w:pPr>
        <w:jc w:val="center"/>
      </w:pPr>
      <w:r w:rsidRPr="00335982">
        <w:t>ОБ’ЄКТ ОРЕНДИ</w:t>
      </w:r>
    </w:p>
    <w:p w:rsidR="00F711C8" w:rsidRPr="00335982" w:rsidRDefault="00F711C8" w:rsidP="00F711C8">
      <w:pPr>
        <w:jc w:val="both"/>
      </w:pPr>
      <w:r w:rsidRPr="00335982">
        <w:t xml:space="preserve">    2. В оренду передається земельна ділянка загальною площею: </w:t>
      </w:r>
      <w:r>
        <w:t>0,</w:t>
      </w:r>
      <w:r w:rsidR="005715B6">
        <w:t>1106</w:t>
      </w:r>
      <w:r w:rsidRPr="00335982">
        <w:t xml:space="preserve"> га, кадастровий номер: 1811000000:00:00</w:t>
      </w:r>
      <w:r>
        <w:t>8</w:t>
      </w:r>
      <w:r w:rsidRPr="00335982">
        <w:t>:</w:t>
      </w:r>
      <w:r>
        <w:t>1</w:t>
      </w:r>
      <w:r w:rsidR="005715B6">
        <w:t>520</w:t>
      </w:r>
      <w:r w:rsidRPr="00335982">
        <w:t>.</w:t>
      </w:r>
    </w:p>
    <w:p w:rsidR="00F711C8" w:rsidRPr="000C2154" w:rsidRDefault="00F711C8" w:rsidP="00F711C8">
      <w:pPr>
        <w:pStyle w:val="ad"/>
        <w:ind w:firstLine="284"/>
        <w:rPr>
          <w:sz w:val="24"/>
          <w:szCs w:val="24"/>
          <w:lang w:eastAsia="ru-RU"/>
        </w:rPr>
      </w:pPr>
      <w:r w:rsidRPr="008144C3">
        <w:rPr>
          <w:sz w:val="24"/>
          <w:szCs w:val="24"/>
          <w:lang w:eastAsia="ru-RU"/>
        </w:rPr>
        <w:t xml:space="preserve">Державну реєстрацію права власності на земельну ділянку за Звягельською міською радою </w:t>
      </w:r>
      <w:r w:rsidRPr="000C2154">
        <w:rPr>
          <w:sz w:val="24"/>
          <w:szCs w:val="24"/>
          <w:lang w:eastAsia="ru-RU"/>
        </w:rPr>
        <w:t>в Державному реєстрі речових прав на нерухоме майно зареєстровано _______, номер запису про право власності ______.</w:t>
      </w:r>
    </w:p>
    <w:p w:rsidR="00F711C8" w:rsidRPr="008144C3" w:rsidRDefault="00F711C8" w:rsidP="00F711C8">
      <w:pPr>
        <w:pStyle w:val="ad"/>
        <w:rPr>
          <w:b/>
          <w:bCs/>
          <w:i/>
          <w:iCs/>
          <w:sz w:val="24"/>
          <w:szCs w:val="24"/>
          <w:u w:val="single"/>
          <w:lang w:eastAsia="ru-RU"/>
        </w:rPr>
      </w:pPr>
      <w:r>
        <w:rPr>
          <w:sz w:val="24"/>
          <w:szCs w:val="24"/>
          <w:lang w:eastAsia="ru-RU"/>
        </w:rPr>
        <w:t xml:space="preserve">    </w:t>
      </w:r>
      <w:r w:rsidRPr="008144C3">
        <w:rPr>
          <w:sz w:val="24"/>
          <w:szCs w:val="24"/>
          <w:lang w:eastAsia="ru-RU"/>
        </w:rPr>
        <w:t>3. На земельній ділянці відсутні об'єкти нерухомого майна.</w:t>
      </w:r>
    </w:p>
    <w:p w:rsidR="00F711C8" w:rsidRPr="008144C3" w:rsidRDefault="00F711C8" w:rsidP="00F711C8">
      <w:pPr>
        <w:pStyle w:val="ad"/>
        <w:rPr>
          <w:sz w:val="24"/>
          <w:szCs w:val="24"/>
          <w:lang w:eastAsia="ru-RU"/>
        </w:rPr>
      </w:pPr>
      <w:r>
        <w:rPr>
          <w:sz w:val="24"/>
          <w:szCs w:val="24"/>
          <w:lang w:eastAsia="ru-RU"/>
        </w:rPr>
        <w:t xml:space="preserve">    </w:t>
      </w:r>
      <w:r w:rsidRPr="008144C3">
        <w:rPr>
          <w:sz w:val="24"/>
          <w:szCs w:val="24"/>
          <w:lang w:eastAsia="ru-RU"/>
        </w:rPr>
        <w:t xml:space="preserve">4. Земельна ділянка передається в оренду без об’єкту нерухомості. </w:t>
      </w:r>
    </w:p>
    <w:p w:rsidR="00F711C8" w:rsidRPr="00D1483D" w:rsidRDefault="00F711C8" w:rsidP="00F711C8">
      <w:pPr>
        <w:jc w:val="both"/>
      </w:pPr>
      <w:r w:rsidRPr="008144C3">
        <w:t xml:space="preserve">    5. Нормативна грошова оцінка</w:t>
      </w:r>
      <w:r w:rsidRPr="00D1483D">
        <w:t xml:space="preserve"> земельної ділянки на дату укладення договору становить </w:t>
      </w:r>
      <w:r w:rsidR="000C2154">
        <w:t xml:space="preserve">__________ </w:t>
      </w:r>
      <w:r w:rsidRPr="00D1483D">
        <w:t>грн.</w:t>
      </w:r>
      <w:r w:rsidR="002819F3">
        <w:t xml:space="preserve"> </w:t>
      </w:r>
    </w:p>
    <w:p w:rsidR="00F711C8" w:rsidRPr="00D1483D" w:rsidRDefault="00F711C8" w:rsidP="00F711C8">
      <w:pPr>
        <w:jc w:val="both"/>
      </w:pPr>
      <w:r>
        <w:t xml:space="preserve">    </w:t>
      </w:r>
      <w:r w:rsidRPr="00D1483D">
        <w:t xml:space="preserve">6. Земельна ділянка, яка передається в оренду, не має недоліків, що можуть перешкоджати її ефективному використанню у відповідності до містобудівної документації. </w:t>
      </w:r>
    </w:p>
    <w:p w:rsidR="00F711C8" w:rsidRPr="00D1483D" w:rsidRDefault="00F711C8" w:rsidP="00F711C8">
      <w:pPr>
        <w:jc w:val="both"/>
      </w:pPr>
      <w:r>
        <w:t xml:space="preserve">    </w:t>
      </w:r>
      <w:r w:rsidRPr="00D1483D">
        <w:t>7. Інші особливості об'єкта оренди, які можуть вплинути на орендні відносини відсутні.</w:t>
      </w:r>
    </w:p>
    <w:p w:rsidR="00F711C8" w:rsidRPr="00D1483D" w:rsidRDefault="00F711C8" w:rsidP="00F711C8">
      <w:pPr>
        <w:jc w:val="both"/>
      </w:pPr>
    </w:p>
    <w:p w:rsidR="00F711C8" w:rsidRPr="00D1483D" w:rsidRDefault="00F711C8" w:rsidP="00F711C8">
      <w:pPr>
        <w:jc w:val="center"/>
      </w:pPr>
      <w:r w:rsidRPr="00D1483D">
        <w:t>СТРОК ДІЇ ДОГОВОРУ</w:t>
      </w:r>
    </w:p>
    <w:p w:rsidR="00F711C8" w:rsidRPr="00226CD3" w:rsidRDefault="00F711C8" w:rsidP="00226CD3">
      <w:pPr>
        <w:autoSpaceDE w:val="0"/>
        <w:spacing w:line="100" w:lineRule="atLeast"/>
        <w:jc w:val="both"/>
        <w:rPr>
          <w:rFonts w:eastAsia="Times New Roman"/>
        </w:rPr>
      </w:pPr>
      <w:r w:rsidRPr="00B070FE">
        <w:t xml:space="preserve">    8. Договір укладено </w:t>
      </w:r>
      <w:r w:rsidRPr="00455F74">
        <w:t xml:space="preserve">строком на </w:t>
      </w:r>
      <w:r w:rsidR="000C2154" w:rsidRPr="00455F74">
        <w:t>2</w:t>
      </w:r>
      <w:r w:rsidRPr="00455F74">
        <w:t xml:space="preserve"> (</w:t>
      </w:r>
      <w:r w:rsidR="000C2154" w:rsidRPr="00455F74">
        <w:t>два</w:t>
      </w:r>
      <w:r w:rsidRPr="00455F74">
        <w:t>) рок</w:t>
      </w:r>
      <w:r w:rsidR="000C2154" w:rsidRPr="00455F74">
        <w:t>и до</w:t>
      </w:r>
      <w:r w:rsidR="000C2154" w:rsidRPr="005715B6">
        <w:rPr>
          <w:color w:val="FF0000"/>
        </w:rPr>
        <w:t xml:space="preserve"> </w:t>
      </w:r>
      <w:r w:rsidR="000C2154" w:rsidRPr="000C2154">
        <w:t>_____________.</w:t>
      </w:r>
      <w:r w:rsidRPr="000C2154">
        <w:t xml:space="preserve"> </w:t>
      </w:r>
      <w:r w:rsidR="00226CD3" w:rsidRPr="00226CD3">
        <w:rPr>
          <w:shd w:val="clear" w:color="auto" w:fill="FFFFFF"/>
        </w:rPr>
        <w:t xml:space="preserve">Відповідно статті 33 Закону України </w:t>
      </w:r>
      <w:r w:rsidR="00226CD3" w:rsidRPr="00226CD3">
        <w:t>„</w:t>
      </w:r>
      <w:r w:rsidR="00226CD3" w:rsidRPr="00226CD3">
        <w:rPr>
          <w:shd w:val="clear" w:color="auto" w:fill="FFFFFF"/>
        </w:rPr>
        <w:t>Про оренду землі</w:t>
      </w:r>
      <w:r w:rsidR="00226CD3" w:rsidRPr="00226CD3">
        <w:t>”</w:t>
      </w:r>
      <w:r w:rsidR="00226CD3" w:rsidRPr="00226CD3">
        <w:rPr>
          <w:shd w:val="clear" w:color="auto" w:fill="FFFFFF"/>
        </w:rPr>
        <w:t xml:space="preserve"> після закінчення строку договору орендар має переважне право поновити його на новий строк. У цьому разі орендар повинен не пізніше ніж за тридцять днів до закінчення строку дії договору повідомити письмово орендодавця про намір продовжити його дію. Поновлення договору оренди землі здійснюється виключно на підставі рішення міської ради.</w:t>
      </w:r>
    </w:p>
    <w:p w:rsidR="00F711C8" w:rsidRPr="00B070FE" w:rsidRDefault="00F711C8" w:rsidP="00F711C8">
      <w:pPr>
        <w:jc w:val="both"/>
      </w:pPr>
    </w:p>
    <w:p w:rsidR="00F711C8" w:rsidRPr="00D1483D" w:rsidRDefault="00F711C8" w:rsidP="00F711C8">
      <w:pPr>
        <w:jc w:val="center"/>
        <w:rPr>
          <w:bCs/>
        </w:rPr>
      </w:pPr>
      <w:r w:rsidRPr="00D1483D">
        <w:rPr>
          <w:bCs/>
        </w:rPr>
        <w:t>ОРЕНДНА ПЛАТА</w:t>
      </w:r>
    </w:p>
    <w:p w:rsidR="00F711C8" w:rsidRPr="00613B9E" w:rsidRDefault="00F711C8" w:rsidP="00F711C8">
      <w:pPr>
        <w:autoSpaceDE w:val="0"/>
        <w:spacing w:line="100" w:lineRule="atLeast"/>
        <w:ind w:firstLine="284"/>
        <w:jc w:val="both"/>
        <w:rPr>
          <w:rFonts w:eastAsia="Times New Roman"/>
        </w:rPr>
      </w:pPr>
      <w:r w:rsidRPr="00613B9E">
        <w:rPr>
          <w:rFonts w:eastAsia="Times New Roman"/>
        </w:rPr>
        <w:t xml:space="preserve">9. Плата за перший рік користування земельною ділянкою, право оренди якої набуто на земельних торгах згідно з протоколом земельних торгів </w:t>
      </w:r>
      <w:r w:rsidRPr="00613B9E">
        <w:rPr>
          <w:rFonts w:eastAsia="Times New Roman"/>
          <w:bCs/>
          <w:iCs/>
        </w:rPr>
        <w:t>№_____ від _____</w:t>
      </w:r>
      <w:r w:rsidRPr="00613B9E">
        <w:rPr>
          <w:rFonts w:eastAsia="Times New Roman"/>
        </w:rPr>
        <w:t>, складається з сплаченого Орендарем перед початком земельних торгів гарантійного внеску (за вирахуванням винагороди оператора електронного майданчика з гарантійного внеску переможця) у сумі ____ грн. (</w:t>
      </w:r>
      <w:r>
        <w:rPr>
          <w:rFonts w:eastAsia="Times New Roman"/>
        </w:rPr>
        <w:t>сума прописом</w:t>
      </w:r>
      <w:r w:rsidRPr="00613B9E">
        <w:rPr>
          <w:rFonts w:eastAsia="Times New Roman"/>
        </w:rPr>
        <w:t xml:space="preserve">) та суми доплати у розмірі </w:t>
      </w:r>
      <w:r>
        <w:rPr>
          <w:rFonts w:eastAsia="Times New Roman"/>
        </w:rPr>
        <w:t>____ грн</w:t>
      </w:r>
      <w:r w:rsidRPr="00613B9E">
        <w:rPr>
          <w:rFonts w:eastAsia="Times New Roman"/>
        </w:rPr>
        <w:t>. (</w:t>
      </w:r>
      <w:r>
        <w:rPr>
          <w:rFonts w:eastAsia="Times New Roman"/>
        </w:rPr>
        <w:t>сума прописом</w:t>
      </w:r>
      <w:r w:rsidRPr="00613B9E">
        <w:rPr>
          <w:rFonts w:eastAsia="Times New Roman"/>
        </w:rPr>
        <w:t>), що підлягає сплаті переможцем торгів не пізніше п'яти робочих днів з дня укладення Договору на рахунок місцевого бюджету.</w:t>
      </w:r>
    </w:p>
    <w:p w:rsidR="00F711C8" w:rsidRPr="00613B9E" w:rsidRDefault="00F711C8" w:rsidP="00F711C8">
      <w:pPr>
        <w:autoSpaceDE w:val="0"/>
        <w:spacing w:line="100" w:lineRule="atLeast"/>
        <w:jc w:val="both"/>
        <w:rPr>
          <w:rFonts w:eastAsia="Times New Roman"/>
        </w:rPr>
      </w:pPr>
      <w:r>
        <w:rPr>
          <w:rFonts w:eastAsia="Times New Roman"/>
        </w:rPr>
        <w:t xml:space="preserve">    </w:t>
      </w:r>
      <w:r w:rsidRPr="00613B9E">
        <w:rPr>
          <w:rFonts w:eastAsia="Times New Roman"/>
        </w:rPr>
        <w:t xml:space="preserve">Починаючи з наступного року орендна плата вноситься Орендарем у грошовій формі в розмірі </w:t>
      </w:r>
      <w:r w:rsidRPr="00683A6D">
        <w:rPr>
          <w:rFonts w:eastAsia="Times New Roman"/>
        </w:rPr>
        <w:t>____ %</w:t>
      </w:r>
      <w:r w:rsidRPr="00613B9E">
        <w:rPr>
          <w:rFonts w:eastAsia="Times New Roman"/>
        </w:rPr>
        <w:t xml:space="preserve"> від нормативної грошової оцінки земельної ділянки, з урахуванням її цільового призначення та коефіцієнтів індексації нормативної грошової оцінки земель відповідно до Податкового кодексу України.</w:t>
      </w:r>
    </w:p>
    <w:p w:rsidR="00F711C8" w:rsidRPr="00613B9E" w:rsidRDefault="00F711C8" w:rsidP="00F711C8">
      <w:pPr>
        <w:pStyle w:val="ad"/>
        <w:rPr>
          <w:sz w:val="24"/>
          <w:szCs w:val="24"/>
        </w:rPr>
      </w:pPr>
      <w:r>
        <w:rPr>
          <w:sz w:val="24"/>
          <w:szCs w:val="24"/>
        </w:rPr>
        <w:t xml:space="preserve">    </w:t>
      </w:r>
      <w:r w:rsidRPr="00613B9E">
        <w:rPr>
          <w:sz w:val="24"/>
          <w:szCs w:val="24"/>
        </w:rPr>
        <w:t>10. Обчислення розміру орендної плати за землю здійснюється щорічно з урахуванням її цільового призначення та коефіцієнтів індексації, визначених законодавством без укладання додаткових угод.</w:t>
      </w:r>
    </w:p>
    <w:p w:rsidR="00F711C8" w:rsidRPr="00613B9E" w:rsidRDefault="00F711C8" w:rsidP="00F711C8">
      <w:pPr>
        <w:pStyle w:val="ad"/>
        <w:rPr>
          <w:sz w:val="24"/>
          <w:szCs w:val="24"/>
        </w:rPr>
      </w:pPr>
      <w:r>
        <w:rPr>
          <w:sz w:val="24"/>
          <w:szCs w:val="24"/>
        </w:rPr>
        <w:t xml:space="preserve">    </w:t>
      </w:r>
      <w:r w:rsidRPr="00613B9E">
        <w:rPr>
          <w:sz w:val="24"/>
          <w:szCs w:val="24"/>
        </w:rPr>
        <w:t>11. Орендна плата вноситься у такі строки:</w:t>
      </w:r>
    </w:p>
    <w:p w:rsidR="00F711C8" w:rsidRPr="00613B9E" w:rsidRDefault="00F711C8" w:rsidP="00F711C8">
      <w:pPr>
        <w:pStyle w:val="ad"/>
        <w:rPr>
          <w:sz w:val="24"/>
          <w:szCs w:val="24"/>
        </w:rPr>
      </w:pPr>
      <w:r w:rsidRPr="00613B9E">
        <w:rPr>
          <w:sz w:val="24"/>
          <w:szCs w:val="24"/>
        </w:rPr>
        <w:t xml:space="preserve"> - за перший рік – не пізніше </w:t>
      </w:r>
      <w:r w:rsidRPr="00683A6D">
        <w:rPr>
          <w:sz w:val="24"/>
          <w:szCs w:val="24"/>
        </w:rPr>
        <w:t>п'яти</w:t>
      </w:r>
      <w:r w:rsidRPr="00613B9E">
        <w:rPr>
          <w:sz w:val="24"/>
          <w:szCs w:val="24"/>
        </w:rPr>
        <w:t xml:space="preserve"> банківських днів з дня укладання договору оренди;</w:t>
      </w:r>
    </w:p>
    <w:p w:rsidR="00F711C8" w:rsidRPr="00613B9E" w:rsidRDefault="00F711C8" w:rsidP="00F711C8">
      <w:pPr>
        <w:pStyle w:val="ad"/>
        <w:rPr>
          <w:sz w:val="24"/>
          <w:szCs w:val="24"/>
        </w:rPr>
      </w:pPr>
      <w:r w:rsidRPr="00613B9E">
        <w:rPr>
          <w:sz w:val="24"/>
          <w:szCs w:val="24"/>
        </w:rPr>
        <w:t xml:space="preserve"> - починаючи з наступного року – відповідно до Податкового кодексу України.</w:t>
      </w:r>
    </w:p>
    <w:p w:rsidR="002541D1" w:rsidRPr="00A06FA2" w:rsidRDefault="002541D1" w:rsidP="002541D1">
      <w:pPr>
        <w:suppressAutoHyphens/>
        <w:autoSpaceDN w:val="0"/>
        <w:ind w:right="-1"/>
        <w:jc w:val="both"/>
        <w:rPr>
          <w:rFonts w:eastAsia="Times New Roman" w:cs="Tahoma"/>
          <w:kern w:val="3"/>
          <w:lang w:eastAsia="zh-CN"/>
        </w:rPr>
      </w:pPr>
      <w:r w:rsidRPr="00A06FA2">
        <w:rPr>
          <w:rFonts w:eastAsia="Times New Roman" w:cs="Tahoma"/>
          <w:kern w:val="3"/>
          <w:lang w:eastAsia="zh-CN"/>
        </w:rPr>
        <w:t xml:space="preserve">     Одержувач орендної плати – ГУК у Житомирській області (ел. адм. подат.) 18010900 (орендна плата з фізичних осіб), р/р №UA848999980334139815000006795, код ЄДРПОУ: 37976485, МФО 899998.</w:t>
      </w:r>
    </w:p>
    <w:p w:rsidR="002541D1" w:rsidRPr="00316D26" w:rsidRDefault="002541D1" w:rsidP="002541D1">
      <w:pPr>
        <w:suppressAutoHyphens/>
        <w:autoSpaceDN w:val="0"/>
        <w:ind w:right="-1"/>
        <w:jc w:val="both"/>
        <w:rPr>
          <w:rFonts w:eastAsia="Times New Roman" w:cs="Tahoma"/>
          <w:kern w:val="3"/>
          <w:lang w:eastAsia="zh-CN"/>
        </w:rPr>
      </w:pPr>
      <w:r w:rsidRPr="00A06FA2">
        <w:rPr>
          <w:rFonts w:eastAsia="Times New Roman" w:cs="Tahoma"/>
          <w:kern w:val="3"/>
          <w:lang w:eastAsia="zh-CN"/>
        </w:rPr>
        <w:t xml:space="preserve">     Одержувач орендної плати – ГУК у Житомирській області (ел. адм. подат.) 18010600 (орендна плата з юридичних осіб), р/р № UA428999980334129812000006795, код ЄДРПОУ: 37976485, МФО 899998.</w:t>
      </w:r>
    </w:p>
    <w:p w:rsidR="00F711C8" w:rsidRPr="00613B9E" w:rsidRDefault="00F711C8" w:rsidP="00F711C8">
      <w:pPr>
        <w:pStyle w:val="ad"/>
        <w:rPr>
          <w:sz w:val="24"/>
          <w:szCs w:val="24"/>
        </w:rPr>
      </w:pPr>
      <w:r>
        <w:rPr>
          <w:sz w:val="24"/>
          <w:szCs w:val="24"/>
        </w:rPr>
        <w:t xml:space="preserve">    </w:t>
      </w:r>
      <w:r w:rsidRPr="00613B9E">
        <w:rPr>
          <w:sz w:val="24"/>
          <w:szCs w:val="24"/>
        </w:rPr>
        <w:t>12. Розмір орендної плати переглядається щороку у разі:</w:t>
      </w:r>
    </w:p>
    <w:p w:rsidR="00F711C8" w:rsidRPr="00613B9E" w:rsidRDefault="00F711C8" w:rsidP="00F711C8">
      <w:pPr>
        <w:pStyle w:val="ad"/>
        <w:rPr>
          <w:sz w:val="24"/>
          <w:szCs w:val="24"/>
        </w:rPr>
      </w:pPr>
      <w:r w:rsidRPr="00613B9E">
        <w:rPr>
          <w:sz w:val="24"/>
          <w:szCs w:val="24"/>
        </w:rPr>
        <w:t xml:space="preserve"> - зміни умов господарювання, передбачених договором;</w:t>
      </w:r>
    </w:p>
    <w:p w:rsidR="00F711C8" w:rsidRPr="00613B9E" w:rsidRDefault="00F711C8" w:rsidP="00F711C8">
      <w:pPr>
        <w:pStyle w:val="ad"/>
        <w:rPr>
          <w:sz w:val="24"/>
          <w:szCs w:val="24"/>
        </w:rPr>
      </w:pPr>
      <w:r w:rsidRPr="00613B9E">
        <w:rPr>
          <w:sz w:val="24"/>
          <w:szCs w:val="24"/>
        </w:rPr>
        <w:t xml:space="preserve"> -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F711C8" w:rsidRPr="00613B9E" w:rsidRDefault="00F711C8" w:rsidP="00F711C8">
      <w:pPr>
        <w:pStyle w:val="ad"/>
        <w:rPr>
          <w:sz w:val="24"/>
          <w:szCs w:val="24"/>
        </w:rPr>
      </w:pPr>
      <w:r w:rsidRPr="00613B9E">
        <w:rPr>
          <w:sz w:val="24"/>
          <w:szCs w:val="24"/>
        </w:rPr>
        <w:t xml:space="preserve"> - погіршення стану орендованої земельної ділянки не з вини орендаря, що підтверджено документами;</w:t>
      </w:r>
    </w:p>
    <w:p w:rsidR="00F711C8" w:rsidRPr="00613B9E" w:rsidRDefault="00F711C8" w:rsidP="00F711C8">
      <w:pPr>
        <w:pStyle w:val="ad"/>
        <w:rPr>
          <w:sz w:val="24"/>
          <w:szCs w:val="24"/>
        </w:rPr>
      </w:pPr>
      <w:r w:rsidRPr="00613B9E">
        <w:rPr>
          <w:sz w:val="24"/>
          <w:szCs w:val="24"/>
        </w:rPr>
        <w:t xml:space="preserve"> - зміни нормативної грошової оцінки земельної ділянки комунальної власності;</w:t>
      </w:r>
    </w:p>
    <w:p w:rsidR="00F711C8" w:rsidRPr="00613B9E" w:rsidRDefault="00F711C8" w:rsidP="00F711C8">
      <w:pPr>
        <w:pStyle w:val="ad"/>
        <w:rPr>
          <w:sz w:val="24"/>
          <w:szCs w:val="24"/>
        </w:rPr>
      </w:pPr>
      <w:r w:rsidRPr="00613B9E">
        <w:rPr>
          <w:sz w:val="24"/>
          <w:szCs w:val="24"/>
        </w:rPr>
        <w:t xml:space="preserve"> - в інших випадках, передбачених законом.</w:t>
      </w:r>
    </w:p>
    <w:p w:rsidR="00F711C8" w:rsidRPr="00613B9E" w:rsidRDefault="00F711C8" w:rsidP="00F711C8">
      <w:pPr>
        <w:pStyle w:val="ad"/>
        <w:rPr>
          <w:sz w:val="24"/>
          <w:szCs w:val="24"/>
          <w:shd w:val="clear" w:color="auto" w:fill="FFFFFF"/>
        </w:rPr>
      </w:pPr>
      <w:r>
        <w:rPr>
          <w:sz w:val="24"/>
          <w:szCs w:val="24"/>
        </w:rPr>
        <w:t xml:space="preserve">    </w:t>
      </w:r>
      <w:r w:rsidRPr="00613B9E">
        <w:rPr>
          <w:sz w:val="24"/>
          <w:szCs w:val="24"/>
        </w:rPr>
        <w:t xml:space="preserve">Однак, розмір орендної плати </w:t>
      </w:r>
      <w:r w:rsidRPr="00613B9E">
        <w:rPr>
          <w:sz w:val="24"/>
          <w:szCs w:val="24"/>
          <w:shd w:val="clear" w:color="auto" w:fill="FFFFFF"/>
        </w:rPr>
        <w:t xml:space="preserve">не може бути зменшений за згодою сторін протягом строку дії договору оренди, а також у разі його поновлення. </w:t>
      </w:r>
    </w:p>
    <w:p w:rsidR="00F711C8" w:rsidRPr="00613B9E" w:rsidRDefault="00F711C8" w:rsidP="00F711C8">
      <w:pPr>
        <w:pStyle w:val="ad"/>
        <w:rPr>
          <w:sz w:val="24"/>
          <w:szCs w:val="24"/>
        </w:rPr>
      </w:pPr>
      <w:r>
        <w:rPr>
          <w:sz w:val="24"/>
          <w:szCs w:val="24"/>
        </w:rPr>
        <w:t xml:space="preserve">    </w:t>
      </w:r>
      <w:r w:rsidRPr="00613B9E">
        <w:rPr>
          <w:sz w:val="24"/>
          <w:szCs w:val="24"/>
        </w:rPr>
        <w:t>13. У разі визнання у судовому порядку Договору оренди землі недійсним отримана орендна плата за фактичний строк оренди землі не повертається.</w:t>
      </w:r>
    </w:p>
    <w:p w:rsidR="00F711C8" w:rsidRPr="00613B9E" w:rsidRDefault="00F711C8" w:rsidP="00F711C8">
      <w:pPr>
        <w:pStyle w:val="ad"/>
        <w:rPr>
          <w:sz w:val="24"/>
          <w:szCs w:val="24"/>
        </w:rPr>
      </w:pPr>
      <w:r>
        <w:rPr>
          <w:sz w:val="24"/>
          <w:szCs w:val="24"/>
        </w:rPr>
        <w:t xml:space="preserve">    </w:t>
      </w:r>
      <w:r w:rsidRPr="00613B9E">
        <w:rPr>
          <w:sz w:val="24"/>
          <w:szCs w:val="24"/>
        </w:rPr>
        <w:t>14. У разі невнесення орендної плати у строки, визначені цим договором:</w:t>
      </w:r>
    </w:p>
    <w:p w:rsidR="00F711C8" w:rsidRPr="00613B9E" w:rsidRDefault="00F711C8" w:rsidP="00F711C8">
      <w:pPr>
        <w:pStyle w:val="ad"/>
        <w:rPr>
          <w:sz w:val="24"/>
          <w:szCs w:val="24"/>
        </w:rPr>
      </w:pPr>
      <w:r w:rsidRPr="00613B9E">
        <w:rPr>
          <w:sz w:val="24"/>
          <w:szCs w:val="24"/>
        </w:rPr>
        <w:t xml:space="preserve"> - у 10-денний строк сплачується штраф у розмірі 100 відсотків річної орендної плати, встановленої цим договором;</w:t>
      </w:r>
    </w:p>
    <w:p w:rsidR="00F711C8" w:rsidRPr="00613B9E" w:rsidRDefault="00F711C8" w:rsidP="00F711C8">
      <w:pPr>
        <w:pStyle w:val="ad"/>
        <w:rPr>
          <w:sz w:val="24"/>
          <w:szCs w:val="24"/>
        </w:rPr>
      </w:pPr>
      <w:r w:rsidRPr="00613B9E">
        <w:rPr>
          <w:sz w:val="24"/>
          <w:szCs w:val="24"/>
        </w:rPr>
        <w:t xml:space="preserve"> - стягується пеня у розмірі подвійної облікової ставки Національного банку України від суми несплаченого платежу та за кожний день прострочення.</w:t>
      </w:r>
    </w:p>
    <w:p w:rsidR="00F711C8" w:rsidRPr="00613B9E" w:rsidRDefault="00F711C8" w:rsidP="00F711C8">
      <w:pPr>
        <w:pStyle w:val="ad"/>
        <w:ind w:firstLine="284"/>
        <w:rPr>
          <w:sz w:val="24"/>
          <w:szCs w:val="24"/>
        </w:rPr>
      </w:pPr>
      <w:r w:rsidRPr="00613B9E">
        <w:rPr>
          <w:sz w:val="24"/>
          <w:szCs w:val="24"/>
        </w:rPr>
        <w:t>Невчасне продовження договору оренди не позбавляє орендаря від сплати орендної плати за фактичне користування земельної ділянки.</w:t>
      </w:r>
    </w:p>
    <w:p w:rsidR="00F711C8" w:rsidRPr="00D1483D" w:rsidRDefault="00F711C8" w:rsidP="00F711C8">
      <w:pPr>
        <w:jc w:val="both"/>
      </w:pPr>
    </w:p>
    <w:p w:rsidR="00F711C8" w:rsidRPr="00F40D24" w:rsidRDefault="00F711C8" w:rsidP="00F711C8">
      <w:pPr>
        <w:jc w:val="center"/>
        <w:rPr>
          <w:bCs/>
        </w:rPr>
      </w:pPr>
      <w:r w:rsidRPr="00F40D24">
        <w:rPr>
          <w:bCs/>
        </w:rPr>
        <w:t>УМОВИ ВИКОРИСТАННЯ ЗЕМЕЛЬНОЇ ДІЛЯНКИ</w:t>
      </w:r>
    </w:p>
    <w:p w:rsidR="00F711C8" w:rsidRPr="00E90397" w:rsidRDefault="00F711C8" w:rsidP="00F711C8">
      <w:pPr>
        <w:jc w:val="both"/>
      </w:pPr>
      <w:r w:rsidRPr="00E90397">
        <w:t xml:space="preserve">    15. Земельна ділянка передається в оренду </w:t>
      </w:r>
      <w:r w:rsidR="00E90397" w:rsidRPr="00E90397">
        <w:rPr>
          <w:rFonts w:eastAsia="Times New Roman"/>
        </w:rPr>
        <w:t>для будівництва та обслуговування будівель торгівлі</w:t>
      </w:r>
      <w:r w:rsidR="00E90397" w:rsidRPr="00E90397">
        <w:t xml:space="preserve"> (код 03.07)</w:t>
      </w:r>
      <w:r w:rsidRPr="00E90397">
        <w:t>.</w:t>
      </w:r>
    </w:p>
    <w:p w:rsidR="00F711C8" w:rsidRPr="00E90397" w:rsidRDefault="00F711C8" w:rsidP="00E90397">
      <w:pPr>
        <w:jc w:val="both"/>
      </w:pPr>
      <w:r w:rsidRPr="00E90397">
        <w:t xml:space="preserve">    16. Цільове призначення земельної ділянки: </w:t>
      </w:r>
      <w:r w:rsidR="00E90397" w:rsidRPr="00E90397">
        <w:rPr>
          <w:rFonts w:eastAsia="Times New Roman"/>
        </w:rPr>
        <w:t>для будівництва та обслуговування будівель торгівлі</w:t>
      </w:r>
      <w:r w:rsidR="00E90397" w:rsidRPr="00E90397">
        <w:t xml:space="preserve">, </w:t>
      </w:r>
      <w:r w:rsidRPr="00E90397">
        <w:t xml:space="preserve">(категорія земель - </w:t>
      </w:r>
      <w:r w:rsidR="00E90397" w:rsidRPr="00E90397">
        <w:t>землі житлової та громадської забудови</w:t>
      </w:r>
      <w:r w:rsidRPr="00E90397">
        <w:t>).</w:t>
      </w:r>
    </w:p>
    <w:p w:rsidR="00F711C8" w:rsidRPr="00E90397" w:rsidRDefault="00F711C8" w:rsidP="00F711C8">
      <w:pPr>
        <w:autoSpaceDE w:val="0"/>
        <w:spacing w:line="100" w:lineRule="atLeast"/>
        <w:jc w:val="both"/>
        <w:rPr>
          <w:rFonts w:eastAsia="Times New Roman"/>
        </w:rPr>
      </w:pPr>
      <w:r w:rsidRPr="00E90397">
        <w:rPr>
          <w:rFonts w:eastAsia="Times New Roman"/>
        </w:rPr>
        <w:t xml:space="preserve">    17. Орендар зобов’язаний використовувати земельну ділянку відповідно до умов договору та вимог чинного законодавства.</w:t>
      </w:r>
    </w:p>
    <w:p w:rsidR="00F711C8" w:rsidRPr="00613B9E" w:rsidRDefault="00F711C8" w:rsidP="00F711C8">
      <w:pPr>
        <w:autoSpaceDE w:val="0"/>
        <w:spacing w:line="100" w:lineRule="atLeast"/>
        <w:jc w:val="both"/>
        <w:rPr>
          <w:rFonts w:eastAsia="Times New Roman"/>
          <w:color w:val="000000"/>
        </w:rPr>
      </w:pPr>
      <w:r>
        <w:rPr>
          <w:rFonts w:eastAsia="Times New Roman"/>
        </w:rPr>
        <w:t xml:space="preserve">    </w:t>
      </w:r>
      <w:r w:rsidRPr="00613B9E">
        <w:rPr>
          <w:rFonts w:eastAsia="Times New Roman"/>
        </w:rPr>
        <w:t xml:space="preserve">18. </w:t>
      </w:r>
      <w:r w:rsidRPr="00613B9E">
        <w:rPr>
          <w:rFonts w:eastAsia="Times New Roman"/>
          <w:color w:val="000000"/>
        </w:rPr>
        <w:t>Умови збереження стану об'єкта оренди: забороняється самовільна забудова земельної ділянки.</w:t>
      </w:r>
    </w:p>
    <w:p w:rsidR="00F711C8" w:rsidRPr="00613B9E" w:rsidRDefault="00F711C8" w:rsidP="00F711C8">
      <w:pPr>
        <w:jc w:val="both"/>
      </w:pPr>
    </w:p>
    <w:p w:rsidR="00F711C8" w:rsidRPr="00AB7DD2" w:rsidRDefault="00F711C8" w:rsidP="00F711C8">
      <w:pPr>
        <w:jc w:val="center"/>
        <w:rPr>
          <w:bCs/>
        </w:rPr>
      </w:pPr>
      <w:r w:rsidRPr="00AB7DD2">
        <w:rPr>
          <w:bCs/>
        </w:rPr>
        <w:t>УМОВИ ПОВЕРНЕННЯ ЗЕМЕЛЬНОЇ ДІЛЯНКИ</w:t>
      </w:r>
    </w:p>
    <w:p w:rsidR="00F711C8" w:rsidRPr="00D1483D" w:rsidRDefault="00F711C8" w:rsidP="00F711C8">
      <w:pPr>
        <w:jc w:val="both"/>
      </w:pPr>
      <w:r>
        <w:t xml:space="preserve">    </w:t>
      </w:r>
      <w:r w:rsidRPr="00D1483D">
        <w:t>1</w:t>
      </w:r>
      <w:r>
        <w:t>9</w:t>
      </w:r>
      <w:r w:rsidRPr="00D1483D">
        <w:t>.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F711C8" w:rsidRPr="00D1483D" w:rsidRDefault="00F711C8" w:rsidP="00F711C8">
      <w:pPr>
        <w:jc w:val="both"/>
      </w:pPr>
      <w:r>
        <w:t xml:space="preserve">    </w:t>
      </w:r>
      <w:r w:rsidRPr="00D1483D">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F711C8" w:rsidRPr="00D1483D" w:rsidRDefault="00F711C8" w:rsidP="00F711C8">
      <w:pPr>
        <w:jc w:val="both"/>
      </w:pPr>
      <w:r>
        <w:t xml:space="preserve">    20</w:t>
      </w:r>
      <w:r w:rsidRPr="00D1483D">
        <w:t>.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F711C8" w:rsidRPr="00D1483D" w:rsidRDefault="00F711C8" w:rsidP="00F711C8">
      <w:pPr>
        <w:jc w:val="both"/>
      </w:pPr>
      <w:r>
        <w:t xml:space="preserve">    21</w:t>
      </w:r>
      <w:r w:rsidRPr="00D1483D">
        <w:t>. Поліпшення стану земельної ділянки, проводиться Орендарем за письмовою згодою сторін.</w:t>
      </w:r>
    </w:p>
    <w:p w:rsidR="00F711C8" w:rsidRPr="00D1483D" w:rsidRDefault="00F711C8" w:rsidP="00F711C8">
      <w:pPr>
        <w:jc w:val="both"/>
      </w:pPr>
      <w:r w:rsidRPr="00D1483D">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w:t>
      </w:r>
      <w:r>
        <w:t>.04.1993 № 284 (ЗП України, 1993</w:t>
      </w:r>
      <w:r w:rsidRPr="00D1483D">
        <w:t>, №10, ст. 193);</w:t>
      </w:r>
    </w:p>
    <w:p w:rsidR="00F711C8" w:rsidRPr="00D1483D" w:rsidRDefault="00F711C8" w:rsidP="00F711C8">
      <w:pPr>
        <w:jc w:val="both"/>
      </w:pPr>
      <w:r>
        <w:t xml:space="preserve">    </w:t>
      </w:r>
      <w:r w:rsidRPr="00D1483D">
        <w:t>2</w:t>
      </w:r>
      <w:r>
        <w:t>2</w:t>
      </w:r>
      <w:r w:rsidRPr="00D1483D">
        <w:t>. Орендар має право на відшкодування збитків, заподіяних унаслідок невиконання Орендодавцем зобов’язань, передбачених цим договором.</w:t>
      </w:r>
    </w:p>
    <w:p w:rsidR="00F711C8" w:rsidRPr="00D1483D" w:rsidRDefault="00F711C8" w:rsidP="00F711C8">
      <w:pPr>
        <w:jc w:val="both"/>
      </w:pPr>
      <w:r>
        <w:t xml:space="preserve">    </w:t>
      </w:r>
      <w:r w:rsidRPr="00D1483D">
        <w:t>Збитками вважаються:</w:t>
      </w:r>
    </w:p>
    <w:p w:rsidR="00F711C8" w:rsidRPr="00D1483D" w:rsidRDefault="00F711C8" w:rsidP="00F711C8">
      <w:pPr>
        <w:jc w:val="both"/>
      </w:pPr>
      <w:r w:rsidRPr="00D1483D">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F711C8" w:rsidRPr="00D1483D" w:rsidRDefault="00F711C8" w:rsidP="00F711C8">
      <w:pPr>
        <w:jc w:val="both"/>
      </w:pPr>
      <w:r w:rsidRPr="00D1483D">
        <w:t>- доходи, які Орендар міг би реально отримати в разі належного виконання Орендодавцем умов договору.</w:t>
      </w:r>
    </w:p>
    <w:p w:rsidR="00F711C8" w:rsidRDefault="00F711C8" w:rsidP="00F711C8">
      <w:pPr>
        <w:jc w:val="both"/>
      </w:pPr>
      <w:r>
        <w:t xml:space="preserve">    </w:t>
      </w:r>
      <w:r w:rsidRPr="00D1483D">
        <w:t>2</w:t>
      </w:r>
      <w:r>
        <w:t>3</w:t>
      </w:r>
      <w:r w:rsidRPr="00D1483D">
        <w:t>. Розмір фактичних витрат Орендаря визначається на підставі документально підтверджених даних.</w:t>
      </w:r>
    </w:p>
    <w:p w:rsidR="00F711C8" w:rsidRPr="00D1483D" w:rsidRDefault="00F711C8" w:rsidP="00F711C8">
      <w:pPr>
        <w:jc w:val="both"/>
      </w:pPr>
    </w:p>
    <w:p w:rsidR="00F711C8" w:rsidRPr="00C20EB4" w:rsidRDefault="00F711C8" w:rsidP="00F711C8">
      <w:pPr>
        <w:jc w:val="center"/>
        <w:rPr>
          <w:bCs/>
        </w:rPr>
      </w:pPr>
      <w:r w:rsidRPr="00C20EB4">
        <w:rPr>
          <w:bCs/>
        </w:rPr>
        <w:t>ОБМЕЖЕННЯ (ОБТЯЖЕННЯ) ЩОДО ВИКОРИСТАННЯ ЗЕМЕЛЬНОЇ ДІЛЯНКИ</w:t>
      </w:r>
    </w:p>
    <w:p w:rsidR="00F711C8" w:rsidRDefault="00F711C8" w:rsidP="00430B65">
      <w:pPr>
        <w:ind w:right="-1"/>
        <w:jc w:val="both"/>
      </w:pPr>
      <w:r w:rsidRPr="00E45F58">
        <w:t xml:space="preserve">    24. </w:t>
      </w:r>
      <w:r w:rsidR="00E45F58" w:rsidRPr="00E45F58">
        <w:t xml:space="preserve">На орендовану земельну ділянку встановлено обмеження (обтяження) </w:t>
      </w:r>
      <w:r w:rsidR="00430B65">
        <w:t xml:space="preserve">площею 0,0031 га – </w:t>
      </w:r>
      <w:r w:rsidR="00430B65" w:rsidRPr="00430B65">
        <w:t>охоронна зона навколо (уздовж) об’єкта зв</w:t>
      </w:r>
      <w:r w:rsidR="00430B65" w:rsidRPr="00430B65">
        <w:rPr>
          <w:lang w:val="ru-RU"/>
        </w:rPr>
        <w:t>’</w:t>
      </w:r>
      <w:r w:rsidR="00430B65" w:rsidRPr="00430B65">
        <w:t>язку.</w:t>
      </w:r>
    </w:p>
    <w:p w:rsidR="00430B65" w:rsidRPr="00E45F58" w:rsidRDefault="00430B65" w:rsidP="00430B65">
      <w:pPr>
        <w:ind w:right="-1"/>
        <w:jc w:val="both"/>
      </w:pPr>
    </w:p>
    <w:p w:rsidR="00F711C8" w:rsidRPr="00F060F6" w:rsidRDefault="00F711C8" w:rsidP="00F711C8">
      <w:pPr>
        <w:jc w:val="center"/>
        <w:rPr>
          <w:bCs/>
        </w:rPr>
      </w:pPr>
      <w:r w:rsidRPr="00F060F6">
        <w:rPr>
          <w:bCs/>
        </w:rPr>
        <w:t>ІНШІ ПРАВА ТА ОБОВ’ЯЗКИ СТОРІН</w:t>
      </w:r>
    </w:p>
    <w:p w:rsidR="00F711C8" w:rsidRPr="00EF21CD" w:rsidRDefault="00F711C8" w:rsidP="00F711C8">
      <w:pPr>
        <w:autoSpaceDE w:val="0"/>
        <w:spacing w:line="100" w:lineRule="atLeast"/>
        <w:jc w:val="both"/>
        <w:rPr>
          <w:rFonts w:eastAsia="Times New Roman"/>
        </w:rPr>
      </w:pPr>
      <w:r w:rsidRPr="00EF21CD">
        <w:rPr>
          <w:rFonts w:eastAsia="Times New Roman"/>
        </w:rPr>
        <w:t xml:space="preserve">    25. Права орендодавця: Орендодавець має право вимагати від орендаря:</w:t>
      </w:r>
    </w:p>
    <w:p w:rsidR="00F711C8" w:rsidRPr="00EF21CD" w:rsidRDefault="00F711C8" w:rsidP="00F711C8">
      <w:pPr>
        <w:widowControl w:val="0"/>
        <w:tabs>
          <w:tab w:val="left" w:pos="664"/>
        </w:tabs>
        <w:suppressAutoHyphens/>
        <w:autoSpaceDE w:val="0"/>
        <w:spacing w:line="100" w:lineRule="atLeast"/>
        <w:jc w:val="both"/>
        <w:rPr>
          <w:rFonts w:eastAsia="Times New Roman"/>
        </w:rPr>
      </w:pPr>
      <w:r w:rsidRPr="00EF21CD">
        <w:rPr>
          <w:rFonts w:eastAsia="Times New Roman"/>
        </w:rPr>
        <w:t>- використання земельної ділянки за цільовим призначенням згідно з договором оренди;</w:t>
      </w:r>
    </w:p>
    <w:p w:rsidR="00F711C8" w:rsidRPr="00EF21CD" w:rsidRDefault="00F711C8" w:rsidP="00F711C8">
      <w:pPr>
        <w:widowControl w:val="0"/>
        <w:tabs>
          <w:tab w:val="left" w:pos="664"/>
        </w:tabs>
        <w:suppressAutoHyphens/>
        <w:autoSpaceDE w:val="0"/>
        <w:spacing w:line="100" w:lineRule="atLeast"/>
        <w:jc w:val="both"/>
        <w:rPr>
          <w:rFonts w:eastAsia="Times New Roman"/>
        </w:rPr>
      </w:pPr>
      <w:r w:rsidRPr="00EF21CD">
        <w:rPr>
          <w:rFonts w:eastAsia="Times New Roman"/>
          <w:shd w:val="clear" w:color="auto" w:fill="FFFFFF"/>
        </w:rPr>
        <w:t>- дотримання екологічної безпеки землекористування та збереження родючості ґрунтів, додержання норм і правил;</w:t>
      </w:r>
    </w:p>
    <w:p w:rsidR="00F711C8" w:rsidRPr="00EF21CD" w:rsidRDefault="00F711C8" w:rsidP="00F711C8">
      <w:pPr>
        <w:ind w:right="-81"/>
        <w:jc w:val="both"/>
        <w:rPr>
          <w:rFonts w:eastAsia="Times New Roman"/>
        </w:rPr>
      </w:pPr>
      <w:r w:rsidRPr="00EF21CD">
        <w:rPr>
          <w:rFonts w:eastAsia="Times New Roman"/>
        </w:rPr>
        <w:t>- дотримання режиму санітарно-захисних зон, зон особливого режиму використання земель та територій, які особливо охороняються;</w:t>
      </w:r>
    </w:p>
    <w:p w:rsidR="00F711C8" w:rsidRPr="00EF21CD" w:rsidRDefault="00F711C8" w:rsidP="00F711C8">
      <w:pPr>
        <w:widowControl w:val="0"/>
        <w:tabs>
          <w:tab w:val="left" w:pos="664"/>
        </w:tabs>
        <w:suppressAutoHyphens/>
        <w:autoSpaceDE w:val="0"/>
        <w:spacing w:line="100" w:lineRule="atLeast"/>
        <w:jc w:val="both"/>
        <w:rPr>
          <w:rFonts w:eastAsia="Times New Roman"/>
        </w:rPr>
      </w:pPr>
      <w:r w:rsidRPr="00EF21CD">
        <w:rPr>
          <w:rFonts w:eastAsia="Times New Roman"/>
        </w:rPr>
        <w:t>- вільного доступу до переданої в оренду земельної ділянки для здійснення контролю за додержанням орендарем умов договору та вимог законодавства;</w:t>
      </w:r>
    </w:p>
    <w:p w:rsidR="00F711C8" w:rsidRPr="00EF21CD" w:rsidRDefault="00F711C8" w:rsidP="00F711C8">
      <w:pPr>
        <w:widowControl w:val="0"/>
        <w:tabs>
          <w:tab w:val="left" w:pos="664"/>
        </w:tabs>
        <w:suppressAutoHyphens/>
        <w:autoSpaceDE w:val="0"/>
        <w:spacing w:line="100" w:lineRule="atLeast"/>
        <w:jc w:val="both"/>
        <w:rPr>
          <w:rFonts w:eastAsia="Times New Roman"/>
        </w:rPr>
      </w:pPr>
      <w:r w:rsidRPr="00EF21CD">
        <w:rPr>
          <w:rFonts w:eastAsia="Times New Roman"/>
        </w:rPr>
        <w:t>- своєчасного та повного внесення орендної плати.</w:t>
      </w:r>
    </w:p>
    <w:p w:rsidR="00F711C8" w:rsidRPr="00EF21CD" w:rsidRDefault="00F711C8" w:rsidP="00F711C8">
      <w:pPr>
        <w:autoSpaceDE w:val="0"/>
        <w:spacing w:line="100" w:lineRule="atLeast"/>
        <w:jc w:val="both"/>
        <w:rPr>
          <w:rFonts w:eastAsia="Times New Roman"/>
        </w:rPr>
      </w:pPr>
      <w:r w:rsidRPr="00EF21CD">
        <w:rPr>
          <w:rFonts w:eastAsia="Times New Roman"/>
        </w:rPr>
        <w:t xml:space="preserve">    26. Обов'язки орендодавця:</w:t>
      </w:r>
      <w:r w:rsidRPr="00EF21CD">
        <w:rPr>
          <w:rFonts w:eastAsia="Times New Roman"/>
          <w:b/>
        </w:rPr>
        <w:t xml:space="preserve"> </w:t>
      </w:r>
      <w:r w:rsidRPr="00EF21CD">
        <w:rPr>
          <w:rFonts w:eastAsia="Times New Roman"/>
        </w:rPr>
        <w:t>Орендодавець зобов'язаний:</w:t>
      </w:r>
    </w:p>
    <w:p w:rsidR="00F711C8" w:rsidRPr="00EF420A" w:rsidRDefault="00F711C8" w:rsidP="00F711C8">
      <w:pPr>
        <w:widowControl w:val="0"/>
        <w:tabs>
          <w:tab w:val="left" w:pos="632"/>
        </w:tabs>
        <w:suppressAutoHyphens/>
        <w:autoSpaceDE w:val="0"/>
        <w:spacing w:line="100" w:lineRule="atLeast"/>
        <w:jc w:val="both"/>
        <w:rPr>
          <w:rFonts w:eastAsia="Times New Roman"/>
        </w:rPr>
      </w:pPr>
      <w:r w:rsidRPr="00EF420A">
        <w:rPr>
          <w:rFonts w:eastAsia="Times New Roman"/>
        </w:rPr>
        <w:t>- передати в користування земельну ділянку у стані, що відповідає умовам договору оренди;</w:t>
      </w:r>
    </w:p>
    <w:p w:rsidR="00F711C8" w:rsidRPr="00EF420A" w:rsidRDefault="00F711C8" w:rsidP="00F711C8">
      <w:pPr>
        <w:widowControl w:val="0"/>
        <w:tabs>
          <w:tab w:val="left" w:pos="632"/>
        </w:tabs>
        <w:suppressAutoHyphens/>
        <w:autoSpaceDE w:val="0"/>
        <w:spacing w:line="100" w:lineRule="atLeast"/>
        <w:jc w:val="both"/>
        <w:rPr>
          <w:rFonts w:eastAsia="Times New Roman"/>
          <w:color w:val="000000"/>
        </w:rPr>
      </w:pPr>
      <w:r w:rsidRPr="00EF420A">
        <w:rPr>
          <w:rFonts w:eastAsia="Times New Roman"/>
          <w:color w:val="000000"/>
        </w:rPr>
        <w:t>- при передачі земельної ділянки в оренду забезпечувати відповідно до закону реалізацію прав третіх осіб щодо орендованої земельної ділянки;</w:t>
      </w:r>
    </w:p>
    <w:p w:rsidR="00F711C8" w:rsidRPr="00EF420A" w:rsidRDefault="00F711C8" w:rsidP="00F711C8">
      <w:pPr>
        <w:widowControl w:val="0"/>
        <w:tabs>
          <w:tab w:val="left" w:pos="632"/>
        </w:tabs>
        <w:suppressAutoHyphens/>
        <w:autoSpaceDE w:val="0"/>
        <w:spacing w:line="100" w:lineRule="atLeast"/>
        <w:jc w:val="both"/>
        <w:rPr>
          <w:rFonts w:eastAsia="Times New Roman"/>
        </w:rPr>
      </w:pPr>
      <w:r w:rsidRPr="00EF420A">
        <w:rPr>
          <w:rFonts w:eastAsia="Times New Roman"/>
        </w:rPr>
        <w:t>- не вчиняти дій, які б перешкоджали орендареві користуватися орендованою земельною ділянкою у відповідності до містобудівної документації.</w:t>
      </w:r>
    </w:p>
    <w:p w:rsidR="00F711C8" w:rsidRPr="00EF420A" w:rsidRDefault="00F711C8" w:rsidP="00F711C8">
      <w:pPr>
        <w:autoSpaceDE w:val="0"/>
        <w:spacing w:line="100" w:lineRule="atLeast"/>
        <w:jc w:val="both"/>
        <w:rPr>
          <w:rFonts w:eastAsia="Times New Roman"/>
        </w:rPr>
      </w:pPr>
      <w:r>
        <w:rPr>
          <w:rFonts w:eastAsia="Times New Roman"/>
        </w:rPr>
        <w:t xml:space="preserve">    </w:t>
      </w:r>
      <w:r w:rsidRPr="00EF420A">
        <w:rPr>
          <w:rFonts w:eastAsia="Times New Roman"/>
        </w:rPr>
        <w:t>2</w:t>
      </w:r>
      <w:r>
        <w:rPr>
          <w:rFonts w:eastAsia="Times New Roman"/>
        </w:rPr>
        <w:t>7</w:t>
      </w:r>
      <w:r w:rsidRPr="00EF420A">
        <w:rPr>
          <w:rFonts w:eastAsia="Times New Roman"/>
        </w:rPr>
        <w:t xml:space="preserve">. </w:t>
      </w:r>
      <w:r w:rsidRPr="00C00FDA">
        <w:rPr>
          <w:rFonts w:eastAsia="Times New Roman"/>
        </w:rPr>
        <w:t>Права орендаря:</w:t>
      </w:r>
      <w:r w:rsidRPr="00EF420A">
        <w:rPr>
          <w:rFonts w:eastAsia="Times New Roman"/>
        </w:rPr>
        <w:t xml:space="preserve"> Орендар земельної ділянки має право:</w:t>
      </w:r>
    </w:p>
    <w:p w:rsidR="00F711C8" w:rsidRPr="00EF420A" w:rsidRDefault="00F711C8" w:rsidP="00F711C8">
      <w:pPr>
        <w:widowControl w:val="0"/>
        <w:tabs>
          <w:tab w:val="left" w:pos="536"/>
        </w:tabs>
        <w:suppressAutoHyphens/>
        <w:autoSpaceDE w:val="0"/>
        <w:spacing w:line="100" w:lineRule="atLeast"/>
        <w:jc w:val="both"/>
        <w:rPr>
          <w:rFonts w:eastAsia="Times New Roman"/>
        </w:rPr>
      </w:pPr>
      <w:r w:rsidRPr="00EF420A">
        <w:rPr>
          <w:rFonts w:eastAsia="Times New Roman"/>
        </w:rPr>
        <w:t xml:space="preserve">- використовувати орендовану земельну ділянку на власний розсуд у відповідності до мети, обумовленої у договорі та згідно містобудівної документації; </w:t>
      </w:r>
    </w:p>
    <w:p w:rsidR="00F711C8" w:rsidRPr="00EF420A" w:rsidRDefault="00F711C8" w:rsidP="00F711C8">
      <w:pPr>
        <w:widowControl w:val="0"/>
        <w:tabs>
          <w:tab w:val="left" w:pos="536"/>
        </w:tabs>
        <w:suppressAutoHyphens/>
        <w:autoSpaceDE w:val="0"/>
        <w:spacing w:line="100" w:lineRule="atLeast"/>
        <w:jc w:val="both"/>
        <w:rPr>
          <w:rFonts w:eastAsia="Times New Roman"/>
        </w:rPr>
      </w:pPr>
      <w:r w:rsidRPr="00EF420A">
        <w:rPr>
          <w:rFonts w:eastAsia="Times New Roman"/>
        </w:rPr>
        <w:t>- одержувати доходи від її використання.</w:t>
      </w:r>
    </w:p>
    <w:p w:rsidR="00F711C8" w:rsidRPr="00C00FDA" w:rsidRDefault="00F711C8" w:rsidP="00F711C8">
      <w:pPr>
        <w:autoSpaceDE w:val="0"/>
        <w:spacing w:line="100" w:lineRule="atLeast"/>
        <w:jc w:val="both"/>
        <w:rPr>
          <w:rFonts w:eastAsia="Times New Roman"/>
        </w:rPr>
      </w:pPr>
      <w:r>
        <w:rPr>
          <w:rFonts w:eastAsia="Times New Roman"/>
        </w:rPr>
        <w:t xml:space="preserve">    </w:t>
      </w:r>
      <w:r w:rsidRPr="00C00FDA">
        <w:rPr>
          <w:rFonts w:eastAsia="Times New Roman"/>
        </w:rPr>
        <w:t>2</w:t>
      </w:r>
      <w:r>
        <w:rPr>
          <w:rFonts w:eastAsia="Times New Roman"/>
        </w:rPr>
        <w:t>8</w:t>
      </w:r>
      <w:r w:rsidRPr="00C00FDA">
        <w:rPr>
          <w:rFonts w:eastAsia="Times New Roman"/>
        </w:rPr>
        <w:t>. Обов'язки орендаря:</w:t>
      </w:r>
      <w:r w:rsidRPr="00C00FDA">
        <w:rPr>
          <w:rFonts w:eastAsia="Times New Roman"/>
          <w:b/>
        </w:rPr>
        <w:t xml:space="preserve"> </w:t>
      </w:r>
      <w:r w:rsidRPr="00C00FDA">
        <w:rPr>
          <w:rFonts w:eastAsia="Times New Roman"/>
        </w:rPr>
        <w:t>Орендар земельної ділянки зобов'язаний:</w:t>
      </w:r>
    </w:p>
    <w:p w:rsidR="00F711C8" w:rsidRPr="00C00FDA" w:rsidRDefault="00F711C8" w:rsidP="00F711C8">
      <w:pPr>
        <w:widowControl w:val="0"/>
        <w:tabs>
          <w:tab w:val="left" w:pos="665"/>
        </w:tabs>
        <w:suppressAutoHyphens/>
        <w:autoSpaceDE w:val="0"/>
        <w:spacing w:line="100" w:lineRule="atLeast"/>
        <w:jc w:val="both"/>
        <w:rPr>
          <w:rFonts w:eastAsia="Times New Roman"/>
        </w:rPr>
      </w:pPr>
      <w:r w:rsidRPr="00C00FDA">
        <w:rPr>
          <w:rFonts w:eastAsia="Times New Roman"/>
        </w:rPr>
        <w:t>- приступити до використання орендованої земельної ділянки після державної реєстрації права оренди на земельну ділянку;</w:t>
      </w:r>
    </w:p>
    <w:p w:rsidR="00F711C8" w:rsidRPr="00C62BD6" w:rsidRDefault="00F711C8" w:rsidP="00F711C8">
      <w:pPr>
        <w:widowControl w:val="0"/>
        <w:tabs>
          <w:tab w:val="left" w:pos="665"/>
        </w:tabs>
        <w:suppressAutoHyphens/>
        <w:autoSpaceDE w:val="0"/>
        <w:spacing w:line="100" w:lineRule="atLeast"/>
        <w:jc w:val="both"/>
        <w:rPr>
          <w:rFonts w:eastAsia="Times New Roman"/>
        </w:rPr>
      </w:pPr>
      <w:r w:rsidRPr="00C00FDA">
        <w:rPr>
          <w:rFonts w:eastAsia="Times New Roman"/>
          <w:shd w:val="clear" w:color="auto" w:fill="FFFFFF"/>
        </w:rPr>
        <w:t xml:space="preserve">- у п’ятиденний строк після державної реєстрації права оренди земельної ділянки державної або </w:t>
      </w:r>
      <w:r w:rsidRPr="00C62BD6">
        <w:rPr>
          <w:rFonts w:eastAsia="Times New Roman"/>
          <w:shd w:val="clear" w:color="auto" w:fill="FFFFFF"/>
        </w:rPr>
        <w:t>комунальної власності надати копію договору оренди до відповідного податкового органу</w:t>
      </w:r>
      <w:r w:rsidRPr="00C62BD6">
        <w:rPr>
          <w:rFonts w:eastAsia="Times New Roman"/>
        </w:rPr>
        <w:t>;</w:t>
      </w:r>
    </w:p>
    <w:p w:rsidR="00F711C8" w:rsidRPr="00EF21CD" w:rsidRDefault="00F711C8" w:rsidP="00F711C8">
      <w:pPr>
        <w:widowControl w:val="0"/>
        <w:tabs>
          <w:tab w:val="left" w:pos="665"/>
        </w:tabs>
        <w:suppressAutoHyphens/>
        <w:autoSpaceDE w:val="0"/>
        <w:spacing w:line="100" w:lineRule="atLeast"/>
        <w:jc w:val="both"/>
        <w:rPr>
          <w:rFonts w:eastAsia="Times New Roman"/>
        </w:rPr>
      </w:pPr>
      <w:r w:rsidRPr="00EF21CD">
        <w:rPr>
          <w:rFonts w:eastAsia="Times New Roman"/>
        </w:rPr>
        <w:t>- отримати в управлінні містобудування, архітектури та земельних відносин містобудівні умови та обмеження для проектування об’єкта будівництва</w:t>
      </w:r>
      <w:r w:rsidR="000C2154" w:rsidRPr="00EF21CD">
        <w:t xml:space="preserve"> у відповідності до містобудівної документації</w:t>
      </w:r>
      <w:r w:rsidRPr="00EF21CD">
        <w:rPr>
          <w:rFonts w:eastAsia="Times New Roman"/>
        </w:rPr>
        <w:t>;</w:t>
      </w:r>
    </w:p>
    <w:p w:rsidR="00F711C8" w:rsidRPr="00EF21CD" w:rsidRDefault="00F711C8" w:rsidP="00F711C8">
      <w:pPr>
        <w:widowControl w:val="0"/>
        <w:tabs>
          <w:tab w:val="left" w:pos="665"/>
        </w:tabs>
        <w:suppressAutoHyphens/>
        <w:autoSpaceDE w:val="0"/>
        <w:spacing w:line="100" w:lineRule="atLeast"/>
        <w:jc w:val="both"/>
        <w:rPr>
          <w:rFonts w:eastAsia="Times New Roman"/>
        </w:rPr>
      </w:pPr>
      <w:r w:rsidRPr="00EF21CD">
        <w:rPr>
          <w:rFonts w:eastAsia="Times New Roman"/>
        </w:rPr>
        <w:t>- подати на розгляд міської архітектурно-містобудівної ради при управлінні містобудування, архітектури та земельних відносин міської ради ескізні наміри об’єктів для погодження з дотриманням чинної містобудівної документації;</w:t>
      </w:r>
    </w:p>
    <w:p w:rsidR="00F711C8" w:rsidRPr="00EF21CD" w:rsidRDefault="00F711C8" w:rsidP="00F711C8">
      <w:pPr>
        <w:widowControl w:val="0"/>
        <w:tabs>
          <w:tab w:val="left" w:pos="665"/>
        </w:tabs>
        <w:suppressAutoHyphens/>
        <w:autoSpaceDE w:val="0"/>
        <w:spacing w:line="100" w:lineRule="atLeast"/>
        <w:jc w:val="both"/>
        <w:rPr>
          <w:rFonts w:eastAsia="Times New Roman"/>
        </w:rPr>
      </w:pPr>
      <w:r w:rsidRPr="00EF21CD">
        <w:rPr>
          <w:rFonts w:eastAsia="Times New Roman"/>
        </w:rPr>
        <w:t>- розпочати будівництво в строк користування земельної ділянки;</w:t>
      </w:r>
    </w:p>
    <w:p w:rsidR="00F711C8" w:rsidRPr="00EF21CD" w:rsidRDefault="00F711C8" w:rsidP="00F711C8">
      <w:pPr>
        <w:widowControl w:val="0"/>
        <w:tabs>
          <w:tab w:val="left" w:pos="664"/>
        </w:tabs>
        <w:suppressAutoHyphens/>
        <w:autoSpaceDE w:val="0"/>
        <w:spacing w:line="100" w:lineRule="atLeast"/>
        <w:jc w:val="both"/>
        <w:rPr>
          <w:rFonts w:eastAsia="Times New Roman"/>
        </w:rPr>
      </w:pPr>
      <w:r w:rsidRPr="00EF21CD">
        <w:rPr>
          <w:rFonts w:eastAsia="Times New Roman"/>
        </w:rPr>
        <w:t>- дотримуватись встановлених щодо об’єкта оренди обмежень (обтяжень) в обсязі, передбаченому законодавством України та договором оренди землі;</w:t>
      </w:r>
    </w:p>
    <w:p w:rsidR="000C2154" w:rsidRPr="00EF21CD" w:rsidRDefault="000C2154" w:rsidP="000C2154">
      <w:pPr>
        <w:jc w:val="both"/>
        <w:rPr>
          <w:lang w:eastAsia="en-US"/>
        </w:rPr>
      </w:pPr>
      <w:r w:rsidRPr="00EF21CD">
        <w:t xml:space="preserve">- </w:t>
      </w:r>
      <w:r w:rsidRPr="00EF21CD">
        <w:rPr>
          <w:lang w:eastAsia="en-US"/>
        </w:rPr>
        <w:t>використовувати земельну ділянку за цільовим призначенням та відповідно умов договору оренди землі з дотриманням обмежень, встановлених згідно Порядку ведення Державного земельного кадастру, затвердженого Постановою Кабінету Міністрів України від 17.10.2012 №1051;</w:t>
      </w:r>
    </w:p>
    <w:p w:rsidR="00F711C8" w:rsidRPr="000C2154" w:rsidRDefault="00F711C8" w:rsidP="00F711C8">
      <w:pPr>
        <w:widowControl w:val="0"/>
        <w:tabs>
          <w:tab w:val="left" w:pos="665"/>
        </w:tabs>
        <w:suppressAutoHyphens/>
        <w:autoSpaceDE w:val="0"/>
        <w:spacing w:line="100" w:lineRule="atLeast"/>
        <w:jc w:val="both"/>
        <w:rPr>
          <w:rFonts w:eastAsia="Times New Roman"/>
        </w:rPr>
      </w:pPr>
      <w:r w:rsidRPr="000C2154">
        <w:rPr>
          <w:rFonts w:eastAsia="Times New Roman"/>
        </w:rPr>
        <w:t>- не здійснювати дій, які можуть призвести до погіршення якісних характеристик землі;</w:t>
      </w:r>
    </w:p>
    <w:p w:rsidR="00122F97" w:rsidRPr="000C2154" w:rsidRDefault="00122F97" w:rsidP="00E45F58">
      <w:pPr>
        <w:pStyle w:val="a8"/>
        <w:spacing w:before="0" w:beforeAutospacing="0" w:after="0" w:afterAutospacing="0"/>
        <w:jc w:val="both"/>
      </w:pPr>
      <w:r w:rsidRPr="000C2154">
        <w:rPr>
          <w:shd w:val="clear" w:color="auto" w:fill="FFFFFF"/>
        </w:rPr>
        <w:t>- передача в суборенду земельної ділянки іншим особам здійснюється за письмовою згодою орендодавця. Умови договору суборенди земельної ділянки повинні обмежуватися умовами цього договору і не суперечити йому. Строк суборенди не може перевищувати строку дії цього договору;</w:t>
      </w:r>
    </w:p>
    <w:p w:rsidR="00F711C8" w:rsidRPr="000C2154" w:rsidRDefault="00F711C8" w:rsidP="00F711C8">
      <w:pPr>
        <w:widowControl w:val="0"/>
        <w:tabs>
          <w:tab w:val="left" w:pos="665"/>
        </w:tabs>
        <w:suppressAutoHyphens/>
        <w:autoSpaceDE w:val="0"/>
        <w:spacing w:line="100" w:lineRule="atLeast"/>
        <w:jc w:val="both"/>
        <w:rPr>
          <w:rFonts w:eastAsia="Times New Roman"/>
        </w:rPr>
      </w:pPr>
      <w:r w:rsidRPr="000C2154">
        <w:rPr>
          <w:rFonts w:eastAsia="Times New Roman"/>
        </w:rPr>
        <w:t>- не порушувати прав власників та землекористувачів суміжних земельних ділянок;</w:t>
      </w:r>
    </w:p>
    <w:p w:rsidR="00F711C8" w:rsidRPr="000C2154" w:rsidRDefault="00F711C8" w:rsidP="00F711C8">
      <w:pPr>
        <w:widowControl w:val="0"/>
        <w:tabs>
          <w:tab w:val="left" w:pos="665"/>
        </w:tabs>
        <w:suppressAutoHyphens/>
        <w:autoSpaceDE w:val="0"/>
        <w:spacing w:line="100" w:lineRule="atLeast"/>
        <w:jc w:val="both"/>
        <w:rPr>
          <w:rFonts w:eastAsia="Times New Roman"/>
        </w:rPr>
      </w:pPr>
      <w:r w:rsidRPr="000C2154">
        <w:rPr>
          <w:rFonts w:eastAsia="Times New Roman"/>
        </w:rPr>
        <w:t xml:space="preserve">- своєчасно </w:t>
      </w:r>
      <w:r w:rsidRPr="000C2154">
        <w:rPr>
          <w:rFonts w:eastAsia="Times New Roman"/>
          <w:shd w:val="clear" w:color="auto" w:fill="FFFFFF"/>
        </w:rPr>
        <w:t>та в повному обсязі сплачувати орендну плату за земельну ділянку</w:t>
      </w:r>
      <w:r w:rsidRPr="000C2154">
        <w:rPr>
          <w:rFonts w:eastAsia="Times New Roman"/>
        </w:rPr>
        <w:t>;</w:t>
      </w:r>
    </w:p>
    <w:p w:rsidR="00F711C8" w:rsidRPr="000C2154" w:rsidRDefault="00F711C8" w:rsidP="00F711C8">
      <w:pPr>
        <w:widowControl w:val="0"/>
        <w:tabs>
          <w:tab w:val="left" w:pos="665"/>
        </w:tabs>
        <w:suppressAutoHyphens/>
        <w:autoSpaceDE w:val="0"/>
        <w:spacing w:line="100" w:lineRule="atLeast"/>
        <w:jc w:val="both"/>
        <w:rPr>
          <w:rFonts w:eastAsia="Times New Roman"/>
        </w:rPr>
      </w:pPr>
      <w:r w:rsidRPr="000C2154">
        <w:rPr>
          <w:rFonts w:eastAsia="Times New Roman"/>
        </w:rPr>
        <w:t>- виконувати в повному обсязі умови договору.</w:t>
      </w:r>
    </w:p>
    <w:p w:rsidR="00F711C8" w:rsidRDefault="00F711C8" w:rsidP="00F711C8">
      <w:pPr>
        <w:jc w:val="both"/>
      </w:pPr>
    </w:p>
    <w:p w:rsidR="00F711C8" w:rsidRDefault="00F711C8" w:rsidP="00F711C8">
      <w:pPr>
        <w:jc w:val="center"/>
      </w:pPr>
      <w:r>
        <w:t>РИЗИК ВИПАДКОВОГО ЗНИЩЕННЯ АБО ПОШКОДЖЕННЯ ОБ</w:t>
      </w:r>
      <w:r w:rsidRPr="007D0265">
        <w:rPr>
          <w:lang w:val="ru-RU"/>
        </w:rPr>
        <w:t>’</w:t>
      </w:r>
      <w:r>
        <w:t>ЄКТА</w:t>
      </w:r>
    </w:p>
    <w:p w:rsidR="00F711C8" w:rsidRPr="007D0265" w:rsidRDefault="00F711C8" w:rsidP="00F711C8">
      <w:pPr>
        <w:jc w:val="center"/>
      </w:pPr>
      <w:r>
        <w:t>ОРЕНДИ ЧИ ЙОГО ЧАСТИНИ</w:t>
      </w:r>
    </w:p>
    <w:p w:rsidR="00F711C8" w:rsidRDefault="00F711C8" w:rsidP="00F711C8">
      <w:pPr>
        <w:jc w:val="both"/>
      </w:pPr>
      <w:r>
        <w:t xml:space="preserve">    29</w:t>
      </w:r>
      <w:r w:rsidRPr="00D1483D">
        <w:t>. Ризик випадкового знищення або пошкодження об’єкта оренди чи його частини несе Орендар.</w:t>
      </w:r>
    </w:p>
    <w:p w:rsidR="00F711C8" w:rsidRPr="00D1483D" w:rsidRDefault="00F711C8" w:rsidP="00F711C8">
      <w:pPr>
        <w:jc w:val="both"/>
      </w:pPr>
    </w:p>
    <w:p w:rsidR="00F711C8" w:rsidRDefault="00F711C8" w:rsidP="00F711C8">
      <w:pPr>
        <w:jc w:val="center"/>
        <w:rPr>
          <w:bCs/>
        </w:rPr>
      </w:pPr>
      <w:r w:rsidRPr="00EE5CE1">
        <w:rPr>
          <w:bCs/>
        </w:rPr>
        <w:t>СТРАХУВАННЯ ОБ’ЄКТА ОРЕНДИ</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0</w:t>
      </w:r>
      <w:r w:rsidRPr="007D0265">
        <w:rPr>
          <w:rFonts w:eastAsia="Times New Roman"/>
        </w:rPr>
        <w:t>. Згідно з цим договором об'єкт оренди підлягає страхуванню за ініціативи орендаря.</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У разі страхування об’єкта оренди, страхування здійснюється орендарем на період дії оренди.</w:t>
      </w:r>
    </w:p>
    <w:p w:rsidR="00F711C8" w:rsidRPr="007D0265" w:rsidRDefault="00F711C8" w:rsidP="00F711C8">
      <w:pPr>
        <w:jc w:val="both"/>
      </w:pPr>
    </w:p>
    <w:p w:rsidR="00F711C8" w:rsidRPr="00EE5CE1" w:rsidRDefault="00F711C8" w:rsidP="00F711C8">
      <w:pPr>
        <w:jc w:val="center"/>
        <w:rPr>
          <w:bCs/>
        </w:rPr>
      </w:pPr>
      <w:r w:rsidRPr="00EE5CE1">
        <w:rPr>
          <w:bCs/>
        </w:rPr>
        <w:t>ЗМІНА УМОВ ДОГОВОРУ І ПРИПИНЕННЯ ЙОГО ДІЇ</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1</w:t>
      </w:r>
      <w:r w:rsidRPr="007D0265">
        <w:rPr>
          <w:rFonts w:eastAsia="Times New Roman"/>
        </w:rPr>
        <w:t>. Зміна умов договору здійснюється у письмовій формі за взаємною згодою сторін.</w:t>
      </w:r>
    </w:p>
    <w:p w:rsidR="00F711C8" w:rsidRPr="007D0265" w:rsidRDefault="00F711C8" w:rsidP="00F711C8">
      <w:pPr>
        <w:tabs>
          <w:tab w:val="left" w:pos="214"/>
        </w:tabs>
        <w:autoSpaceDE w:val="0"/>
        <w:spacing w:line="100" w:lineRule="atLeast"/>
        <w:jc w:val="both"/>
        <w:rPr>
          <w:rFonts w:eastAsia="Times New Roman"/>
        </w:rPr>
      </w:pPr>
      <w:r>
        <w:rPr>
          <w:rFonts w:eastAsia="Times New Roman"/>
        </w:rPr>
        <w:t xml:space="preserve">    </w:t>
      </w:r>
      <w:r w:rsidRPr="007D0265">
        <w:rPr>
          <w:rFonts w:eastAsia="Times New Roman"/>
        </w:rPr>
        <w:t>У разі недосягнення згоди щодо зміни умов договору спір розв'язується у судовому порядку.</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2</w:t>
      </w:r>
      <w:r w:rsidRPr="007D0265">
        <w:rPr>
          <w:rFonts w:eastAsia="Times New Roman"/>
        </w:rPr>
        <w:t>. Дія договору припиняється у разі:</w:t>
      </w:r>
    </w:p>
    <w:p w:rsidR="00F711C8" w:rsidRPr="007D0265" w:rsidRDefault="00F711C8" w:rsidP="00F711C8">
      <w:pPr>
        <w:widowControl w:val="0"/>
        <w:tabs>
          <w:tab w:val="left" w:pos="900"/>
        </w:tabs>
        <w:suppressAutoHyphens/>
        <w:autoSpaceDE w:val="0"/>
        <w:spacing w:line="100" w:lineRule="atLeast"/>
        <w:ind w:right="-81"/>
        <w:jc w:val="both"/>
        <w:rPr>
          <w:rFonts w:eastAsia="Times New Roman"/>
        </w:rPr>
      </w:pPr>
      <w:r w:rsidRPr="007D0265">
        <w:rPr>
          <w:rFonts w:eastAsia="Times New Roman"/>
        </w:rPr>
        <w:t>- закінчення строку, на який його було укладено;</w:t>
      </w:r>
    </w:p>
    <w:p w:rsidR="00F711C8" w:rsidRPr="007D0265" w:rsidRDefault="00F711C8" w:rsidP="00F711C8">
      <w:pPr>
        <w:widowControl w:val="0"/>
        <w:tabs>
          <w:tab w:val="left" w:pos="900"/>
        </w:tabs>
        <w:suppressAutoHyphens/>
        <w:autoSpaceDE w:val="0"/>
        <w:spacing w:line="100" w:lineRule="atLeast"/>
        <w:ind w:right="-81"/>
        <w:jc w:val="both"/>
        <w:rPr>
          <w:rFonts w:eastAsia="Times New Roman"/>
        </w:rPr>
      </w:pPr>
      <w:r w:rsidRPr="007D0265">
        <w:rPr>
          <w:rFonts w:eastAsia="Times New Roman"/>
        </w:rPr>
        <w:t>- примусового відчуження земельної ділянки з мотивів суспільної необхідності в порядку, встановленому законом;</w:t>
      </w:r>
    </w:p>
    <w:p w:rsidR="00F711C8" w:rsidRPr="007D0265" w:rsidRDefault="00F711C8" w:rsidP="00F711C8">
      <w:pPr>
        <w:tabs>
          <w:tab w:val="left" w:pos="257"/>
        </w:tabs>
        <w:autoSpaceDE w:val="0"/>
        <w:spacing w:line="100" w:lineRule="atLeast"/>
        <w:jc w:val="both"/>
        <w:rPr>
          <w:rFonts w:eastAsia="Times New Roman"/>
        </w:rPr>
      </w:pPr>
      <w:r>
        <w:rPr>
          <w:rFonts w:eastAsia="Times New Roman"/>
        </w:rPr>
        <w:t xml:space="preserve">    </w:t>
      </w:r>
      <w:r w:rsidRPr="007D0265">
        <w:rPr>
          <w:rFonts w:eastAsia="Times New Roman"/>
        </w:rPr>
        <w:t>Договір припиняється також в інших випадках,  передбачених законом та цим договором.</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3</w:t>
      </w:r>
      <w:r w:rsidRPr="007D0265">
        <w:rPr>
          <w:rFonts w:eastAsia="Times New Roman"/>
        </w:rPr>
        <w:t xml:space="preserve">. Дія договору припиняється шляхом його розірвання за: </w:t>
      </w:r>
    </w:p>
    <w:p w:rsidR="00F711C8" w:rsidRPr="007D0265" w:rsidRDefault="00F711C8" w:rsidP="00F711C8">
      <w:pPr>
        <w:autoSpaceDE w:val="0"/>
        <w:spacing w:line="100" w:lineRule="atLeast"/>
        <w:jc w:val="both"/>
        <w:rPr>
          <w:rFonts w:eastAsia="Times New Roman"/>
        </w:rPr>
      </w:pPr>
      <w:r w:rsidRPr="007D0265">
        <w:rPr>
          <w:rFonts w:eastAsia="Times New Roman"/>
        </w:rPr>
        <w:t xml:space="preserve">- взаємною згодою сторін; </w:t>
      </w:r>
    </w:p>
    <w:p w:rsidR="00F711C8" w:rsidRPr="007D0265" w:rsidRDefault="00F711C8" w:rsidP="00F711C8">
      <w:pPr>
        <w:autoSpaceDE w:val="0"/>
        <w:spacing w:line="100" w:lineRule="atLeast"/>
        <w:jc w:val="both"/>
        <w:rPr>
          <w:rFonts w:eastAsia="Times New Roman"/>
        </w:rPr>
      </w:pPr>
      <w:r w:rsidRPr="007D0265">
        <w:rPr>
          <w:rFonts w:eastAsia="Times New Roman"/>
        </w:rPr>
        <w:t>-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F711C8" w:rsidRPr="007D0265" w:rsidRDefault="00F711C8" w:rsidP="00F711C8">
      <w:pPr>
        <w:ind w:right="-81"/>
        <w:jc w:val="both"/>
        <w:rPr>
          <w:rFonts w:eastAsia="Times New Roman"/>
        </w:rPr>
      </w:pPr>
      <w:r>
        <w:rPr>
          <w:rFonts w:eastAsia="Times New Roman"/>
        </w:rPr>
        <w:t xml:space="preserve">    </w:t>
      </w:r>
      <w:r w:rsidRPr="007D0265">
        <w:rPr>
          <w:rFonts w:eastAsia="Times New Roman"/>
        </w:rPr>
        <w:t>3</w:t>
      </w:r>
      <w:r>
        <w:rPr>
          <w:rFonts w:eastAsia="Times New Roman"/>
        </w:rPr>
        <w:t>4</w:t>
      </w:r>
      <w:r w:rsidRPr="007D0265">
        <w:rPr>
          <w:rFonts w:eastAsia="Times New Roman"/>
        </w:rPr>
        <w:t>. Розірвання договору оренди землі в односторонньому порядку допускається за ініціативою власника земельної ділянки. Умовою розірвання договору оренди в односторонньому порядку є передача своїх прав орендарем щодо здійснення будівництва на орендованій земельній ділянці іншій особі по довіреності. Після розірвання договору оренди з цієї підстави орендар зобов’язаний привести земельну ділянку до попереднього стану та повернути її орендодавцю в 30-ти денний термін з моменту розірвання договору.</w:t>
      </w:r>
    </w:p>
    <w:p w:rsidR="00F711C8" w:rsidRPr="007D0265" w:rsidRDefault="00F711C8" w:rsidP="00F711C8">
      <w:pPr>
        <w:ind w:right="-81"/>
        <w:jc w:val="both"/>
        <w:rPr>
          <w:rFonts w:eastAsia="Times New Roman"/>
        </w:rPr>
      </w:pPr>
      <w:r>
        <w:rPr>
          <w:rFonts w:eastAsia="Times New Roman"/>
        </w:rPr>
        <w:t xml:space="preserve">    </w:t>
      </w:r>
      <w:r w:rsidRPr="007D0265">
        <w:rPr>
          <w:rFonts w:eastAsia="Times New Roman"/>
        </w:rPr>
        <w:t>Договір оренди також підлягає розірванню в односторонньому порядку за ініціативою власника земельної ділянки у разі відчуження орендарем незавершеного будівництва, розташованого на орендованій земельній ділянці.</w:t>
      </w:r>
    </w:p>
    <w:p w:rsidR="00F711C8" w:rsidRPr="007D0265" w:rsidRDefault="00F711C8" w:rsidP="00F711C8">
      <w:pPr>
        <w:tabs>
          <w:tab w:val="left" w:pos="9214"/>
        </w:tabs>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5</w:t>
      </w:r>
      <w:r w:rsidRPr="007D0265">
        <w:rPr>
          <w:rFonts w:eastAsia="Times New Roman"/>
        </w:rPr>
        <w:t>. Перехід права на орендовану земельну ділянку до другої особи, а також реорганізація юридичної особи-орендаря є підставою для зміни умов або розір</w:t>
      </w:r>
      <w:r w:rsidR="00EF21CD">
        <w:rPr>
          <w:rFonts w:eastAsia="Times New Roman"/>
        </w:rPr>
        <w:t>вання договору.</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w:t>
      </w:r>
    </w:p>
    <w:p w:rsidR="00F711C8" w:rsidRPr="00D1483D" w:rsidRDefault="00F711C8" w:rsidP="00F711C8">
      <w:pPr>
        <w:jc w:val="both"/>
      </w:pPr>
    </w:p>
    <w:p w:rsidR="00F711C8" w:rsidRPr="00EE5CE1" w:rsidRDefault="00F711C8" w:rsidP="00F711C8">
      <w:pPr>
        <w:jc w:val="center"/>
        <w:rPr>
          <w:bCs/>
        </w:rPr>
      </w:pPr>
      <w:r w:rsidRPr="00EE5CE1">
        <w:rPr>
          <w:bCs/>
        </w:rPr>
        <w:t>ВІДПОВІДАЛЬНІСТЬ СТОРІН ЗА НЕВИКОНАННЯ АБО НЕНАЛЕЖНЕ ВИКОНАННЯ ДОГОВОРУ</w:t>
      </w:r>
    </w:p>
    <w:p w:rsidR="00F711C8" w:rsidRPr="00D1483D" w:rsidRDefault="00F711C8" w:rsidP="00F711C8">
      <w:pPr>
        <w:jc w:val="both"/>
      </w:pPr>
      <w:r>
        <w:t xml:space="preserve">    </w:t>
      </w:r>
      <w:r w:rsidRPr="00D1483D">
        <w:t>3</w:t>
      </w:r>
      <w:r>
        <w:t>6</w:t>
      </w:r>
      <w:r w:rsidRPr="00D1483D">
        <w:t>. За невиконання або неналежне виконання договору сторони несуть відповідальність відповідно до закону та цього договору.</w:t>
      </w:r>
    </w:p>
    <w:p w:rsidR="00F711C8" w:rsidRDefault="00F711C8" w:rsidP="00F711C8">
      <w:pPr>
        <w:jc w:val="both"/>
      </w:pPr>
      <w:r>
        <w:t xml:space="preserve">    </w:t>
      </w:r>
      <w:r w:rsidRPr="00D1483D">
        <w:t>3</w:t>
      </w:r>
      <w:r>
        <w:t>7</w:t>
      </w:r>
      <w:r w:rsidRPr="00D1483D">
        <w:t>. Сторона, яка порушила зобов’язання, звільняється від відповідальності, якщо вона доведе, що це порушення сталося не з її вини.</w:t>
      </w:r>
    </w:p>
    <w:p w:rsidR="00F711C8" w:rsidRPr="00FC3174" w:rsidRDefault="00F711C8" w:rsidP="00F711C8">
      <w:pPr>
        <w:jc w:val="both"/>
      </w:pPr>
      <w:r>
        <w:t xml:space="preserve">    </w:t>
      </w:r>
      <w:r w:rsidRPr="00FC3174">
        <w:t>3</w:t>
      </w:r>
      <w:r>
        <w:t>8</w:t>
      </w:r>
      <w:r w:rsidRPr="00FC3174">
        <w:t>. У разі розірвання договору оренди з умов передбачених пунктом 3</w:t>
      </w:r>
      <w:r>
        <w:t>4</w:t>
      </w:r>
      <w:r w:rsidRPr="00FC3174">
        <w:t xml:space="preserve"> цього договору орендар несе відповідальність за невиконання умов повернення земельної ділянки та зобов’язаний відшкодувати орендодавцю завдані збитки.</w:t>
      </w:r>
    </w:p>
    <w:p w:rsidR="00F711C8" w:rsidRPr="00D1483D" w:rsidRDefault="00F711C8" w:rsidP="00F711C8">
      <w:pPr>
        <w:jc w:val="both"/>
      </w:pPr>
    </w:p>
    <w:p w:rsidR="00F711C8" w:rsidRPr="00FC3174" w:rsidRDefault="00F711C8" w:rsidP="00F711C8">
      <w:pPr>
        <w:jc w:val="center"/>
        <w:rPr>
          <w:bCs/>
        </w:rPr>
      </w:pPr>
      <w:r w:rsidRPr="00FC3174">
        <w:rPr>
          <w:bCs/>
        </w:rPr>
        <w:t>ПРИКІНЦЕВІ ПОЛОЖЕННЯ</w:t>
      </w:r>
    </w:p>
    <w:p w:rsidR="00F711C8" w:rsidRPr="007D0265" w:rsidRDefault="00F711C8" w:rsidP="00F711C8">
      <w:pPr>
        <w:autoSpaceDE w:val="0"/>
        <w:spacing w:line="100" w:lineRule="atLeast"/>
        <w:jc w:val="both"/>
        <w:rPr>
          <w:rFonts w:eastAsia="Times New Roman"/>
        </w:rPr>
      </w:pPr>
      <w:r w:rsidRPr="007D0265">
        <w:rPr>
          <w:rFonts w:eastAsia="Times New Roman"/>
        </w:rPr>
        <w:t xml:space="preserve">    </w:t>
      </w:r>
      <w:r>
        <w:rPr>
          <w:rFonts w:eastAsia="Times New Roman"/>
        </w:rPr>
        <w:t>39</w:t>
      </w:r>
      <w:r w:rsidRPr="007D0265">
        <w:rPr>
          <w:rFonts w:eastAsia="Times New Roman"/>
        </w:rPr>
        <w:t>. Усі правовідносини, що виникають з договору, або пов’язані з ним, у тому числі з його дійсністю, укладанням, виконанням, зміною та припиненням, тлумаченням його умов, визначення наслідків недійсності або порушення договору, регламентуються договором та відповідними нормами чинного законодавства України, а також застосовуваними до таких правовідносин звичаями ділового обороту на підставі принципів добросовісності, розумності та справедливості.</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4</w:t>
      </w:r>
      <w:r>
        <w:rPr>
          <w:rFonts w:eastAsia="Times New Roman"/>
        </w:rPr>
        <w:t>0</w:t>
      </w:r>
      <w:r w:rsidRPr="007D0265">
        <w:rPr>
          <w:rFonts w:eastAsia="Times New Roman"/>
        </w:rPr>
        <w:t>. Цей договір набирає чинності з моменту його підписання сторонами.</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 xml:space="preserve">Цей договір укладено у двох примірниках, що мають однакову юридичну силу, один з яких знаходиться в орендодавця, другий – в орендаря. </w:t>
      </w:r>
    </w:p>
    <w:p w:rsidR="00F711C8" w:rsidRPr="007D0265" w:rsidRDefault="00F711C8" w:rsidP="00F711C8">
      <w:pPr>
        <w:tabs>
          <w:tab w:val="left" w:pos="932"/>
        </w:tabs>
        <w:autoSpaceDE w:val="0"/>
        <w:spacing w:line="100" w:lineRule="atLeast"/>
        <w:jc w:val="both"/>
        <w:rPr>
          <w:rFonts w:eastAsia="Times New Roman"/>
        </w:rPr>
      </w:pPr>
      <w:r>
        <w:rPr>
          <w:rFonts w:eastAsia="Times New Roman"/>
        </w:rPr>
        <w:t xml:space="preserve">    </w:t>
      </w:r>
      <w:r w:rsidRPr="007D0265">
        <w:rPr>
          <w:rFonts w:eastAsia="Times New Roman"/>
        </w:rPr>
        <w:t>Невід'ємними частинами договору є:</w:t>
      </w:r>
    </w:p>
    <w:p w:rsidR="00F711C8" w:rsidRPr="007D0265" w:rsidRDefault="00F711C8" w:rsidP="00F711C8">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протокол земельних торгів </w:t>
      </w:r>
      <w:r w:rsidRPr="007D0265">
        <w:rPr>
          <w:rFonts w:eastAsia="Times New Roman"/>
          <w:bCs/>
          <w:iCs/>
        </w:rPr>
        <w:t>№</w:t>
      </w:r>
      <w:r>
        <w:rPr>
          <w:rFonts w:eastAsia="Times New Roman"/>
          <w:bCs/>
          <w:iCs/>
        </w:rPr>
        <w:t>__________</w:t>
      </w:r>
      <w:r w:rsidRPr="007D0265">
        <w:rPr>
          <w:rFonts w:eastAsia="Times New Roman"/>
          <w:bCs/>
          <w:iCs/>
        </w:rPr>
        <w:t xml:space="preserve"> від </w:t>
      </w:r>
      <w:r>
        <w:rPr>
          <w:rFonts w:eastAsia="Times New Roman"/>
          <w:bCs/>
          <w:iCs/>
        </w:rPr>
        <w:t>____</w:t>
      </w:r>
      <w:r w:rsidRPr="007D0265">
        <w:rPr>
          <w:rFonts w:eastAsia="Times New Roman"/>
        </w:rPr>
        <w:t>;</w:t>
      </w:r>
    </w:p>
    <w:p w:rsidR="00F711C8" w:rsidRPr="007D0265" w:rsidRDefault="00F711C8" w:rsidP="00F711C8">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кадастровий план земельної ділянки;</w:t>
      </w:r>
    </w:p>
    <w:p w:rsidR="00F711C8" w:rsidRPr="007D0265" w:rsidRDefault="00F711C8" w:rsidP="00F711C8">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акт прийняття-передачі об’єкта оренди.</w:t>
      </w:r>
    </w:p>
    <w:p w:rsidR="00F711C8" w:rsidRPr="00FC3174" w:rsidRDefault="00F711C8" w:rsidP="00F711C8">
      <w:pPr>
        <w:jc w:val="both"/>
        <w:rPr>
          <w:b/>
        </w:rPr>
      </w:pPr>
    </w:p>
    <w:p w:rsidR="00F711C8" w:rsidRDefault="00F711C8" w:rsidP="00F711C8">
      <w:pPr>
        <w:jc w:val="center"/>
      </w:pPr>
      <w:r w:rsidRPr="00EE5CE1">
        <w:t>Р</w:t>
      </w:r>
      <w:r w:rsidR="003A4DD6">
        <w:t>еквізити сторін</w:t>
      </w:r>
    </w:p>
    <w:p w:rsidR="003A4DD6" w:rsidRDefault="003A4DD6" w:rsidP="00F711C8">
      <w:pPr>
        <w:jc w:val="center"/>
      </w:pPr>
    </w:p>
    <w:p w:rsidR="00F711C8" w:rsidRDefault="00F711C8" w:rsidP="00F711C8">
      <w:pPr>
        <w:jc w:val="both"/>
      </w:pPr>
      <w:r>
        <w:t>ОРЕНДОДАВЕЦЬ</w:t>
      </w:r>
      <w:r>
        <w:tab/>
      </w:r>
      <w:r>
        <w:tab/>
      </w:r>
      <w:r>
        <w:tab/>
      </w:r>
      <w:r>
        <w:tab/>
      </w:r>
      <w:r>
        <w:tab/>
        <w:t>ОРЕНДАР</w:t>
      </w:r>
    </w:p>
    <w:p w:rsidR="00F711C8" w:rsidRDefault="00F711C8" w:rsidP="00F711C8">
      <w:pPr>
        <w:jc w:val="both"/>
        <w:rPr>
          <w:rStyle w:val="a5"/>
          <w:b w:val="0"/>
          <w:sz w:val="28"/>
          <w:szCs w:val="28"/>
          <w:shd w:val="clear" w:color="auto" w:fill="FFFFFF"/>
        </w:rPr>
      </w:pPr>
    </w:p>
    <w:p w:rsidR="00F711C8" w:rsidRDefault="003A4DD6" w:rsidP="003A4DD6">
      <w:pPr>
        <w:jc w:val="center"/>
        <w:rPr>
          <w:rStyle w:val="a5"/>
          <w:b w:val="0"/>
          <w:sz w:val="28"/>
          <w:szCs w:val="28"/>
          <w:shd w:val="clear" w:color="auto" w:fill="FFFFFF"/>
        </w:rPr>
      </w:pPr>
      <w:r w:rsidRPr="006B15C4">
        <w:rPr>
          <w:rFonts w:eastAsia="Times New Roman"/>
        </w:rPr>
        <w:t>Підписи сторін</w:t>
      </w:r>
    </w:p>
    <w:p w:rsidR="003A4DD6" w:rsidRDefault="003A4DD6" w:rsidP="003A4DD6"/>
    <w:p w:rsidR="003A4DD6" w:rsidRDefault="003A4DD6" w:rsidP="003A4DD6">
      <w:pPr>
        <w:jc w:val="both"/>
      </w:pPr>
      <w:r>
        <w:t>ОРЕНДОДАВЕЦЬ</w:t>
      </w:r>
      <w:r>
        <w:tab/>
      </w:r>
      <w:r>
        <w:tab/>
      </w:r>
      <w:r>
        <w:tab/>
      </w:r>
      <w:r>
        <w:tab/>
      </w:r>
      <w:r>
        <w:tab/>
        <w:t>ОРЕНДАР</w:t>
      </w:r>
    </w:p>
    <w:p w:rsidR="003A4DD6" w:rsidRDefault="003A4DD6" w:rsidP="00F711C8">
      <w:pPr>
        <w:jc w:val="both"/>
        <w:rPr>
          <w:sz w:val="28"/>
          <w:szCs w:val="28"/>
        </w:rPr>
      </w:pPr>
    </w:p>
    <w:p w:rsidR="003A4DD6" w:rsidRPr="00C4660F" w:rsidRDefault="003A4DD6" w:rsidP="00F711C8">
      <w:pPr>
        <w:jc w:val="both"/>
        <w:rPr>
          <w:sz w:val="28"/>
          <w:szCs w:val="28"/>
        </w:rPr>
      </w:pPr>
    </w:p>
    <w:p w:rsidR="00F711C8" w:rsidRPr="00C4660F" w:rsidRDefault="00F711C8" w:rsidP="00F711C8">
      <w:pPr>
        <w:jc w:val="both"/>
        <w:rPr>
          <w:sz w:val="28"/>
          <w:szCs w:val="28"/>
        </w:rPr>
      </w:pPr>
      <w:r w:rsidRPr="00C4660F">
        <w:rPr>
          <w:sz w:val="28"/>
          <w:szCs w:val="28"/>
        </w:rPr>
        <w:t>Секретар міської ради</w:t>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t>Оксана ГВОЗДЕНКО</w:t>
      </w:r>
    </w:p>
    <w:p w:rsidR="00B107E2" w:rsidRDefault="00B107E2" w:rsidP="008465EF">
      <w:pPr>
        <w:jc w:val="both"/>
        <w:rPr>
          <w:sz w:val="28"/>
          <w:szCs w:val="28"/>
        </w:rPr>
      </w:pPr>
    </w:p>
    <w:p w:rsidR="00F711C8" w:rsidRDefault="00F711C8" w:rsidP="008465EF">
      <w:pPr>
        <w:jc w:val="both"/>
        <w:rPr>
          <w:sz w:val="28"/>
          <w:szCs w:val="28"/>
        </w:rPr>
      </w:pPr>
    </w:p>
    <w:p w:rsidR="00F711C8" w:rsidRDefault="00F711C8" w:rsidP="008465EF">
      <w:pPr>
        <w:jc w:val="both"/>
        <w:rPr>
          <w:sz w:val="28"/>
          <w:szCs w:val="28"/>
        </w:rPr>
      </w:pPr>
    </w:p>
    <w:p w:rsidR="002A4963" w:rsidRDefault="002A4963">
      <w:pPr>
        <w:spacing w:after="160" w:line="259" w:lineRule="auto"/>
        <w:rPr>
          <w:sz w:val="28"/>
          <w:szCs w:val="28"/>
        </w:rPr>
      </w:pPr>
      <w:r>
        <w:rPr>
          <w:sz w:val="28"/>
          <w:szCs w:val="28"/>
        </w:rPr>
        <w:br w:type="page"/>
      </w:r>
    </w:p>
    <w:p w:rsidR="002A4963" w:rsidRPr="00CE3065" w:rsidRDefault="002A4963" w:rsidP="002A4963">
      <w:pPr>
        <w:jc w:val="both"/>
        <w:rPr>
          <w:sz w:val="28"/>
          <w:szCs w:val="28"/>
        </w:rPr>
      </w:pP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CE3065">
        <w:rPr>
          <w:sz w:val="28"/>
          <w:szCs w:val="28"/>
        </w:rPr>
        <w:t xml:space="preserve">Додаток </w:t>
      </w:r>
      <w:r w:rsidR="00E45F58" w:rsidRPr="00CE3065">
        <w:rPr>
          <w:sz w:val="28"/>
          <w:szCs w:val="28"/>
        </w:rPr>
        <w:t>2</w:t>
      </w:r>
    </w:p>
    <w:p w:rsidR="002A4963" w:rsidRPr="00CE3065" w:rsidRDefault="002A4963" w:rsidP="002A4963">
      <w:pPr>
        <w:ind w:left="6372"/>
        <w:rPr>
          <w:sz w:val="28"/>
          <w:szCs w:val="28"/>
        </w:rPr>
      </w:pPr>
      <w:r w:rsidRPr="00CE3065">
        <w:rPr>
          <w:sz w:val="28"/>
          <w:szCs w:val="28"/>
        </w:rPr>
        <w:t>до рішення міської ради</w:t>
      </w:r>
    </w:p>
    <w:p w:rsidR="002A4963" w:rsidRPr="00CE3065" w:rsidRDefault="00116918" w:rsidP="002A4963">
      <w:pPr>
        <w:ind w:left="6372"/>
        <w:rPr>
          <w:sz w:val="28"/>
          <w:szCs w:val="28"/>
        </w:rPr>
      </w:pPr>
      <w:r w:rsidRPr="00CE3065">
        <w:rPr>
          <w:sz w:val="28"/>
          <w:szCs w:val="28"/>
        </w:rPr>
        <w:t xml:space="preserve">від </w:t>
      </w:r>
      <w:r>
        <w:rPr>
          <w:sz w:val="28"/>
          <w:szCs w:val="28"/>
        </w:rPr>
        <w:t xml:space="preserve"> 04.06.2026</w:t>
      </w:r>
      <w:r w:rsidRPr="00CE3065">
        <w:rPr>
          <w:sz w:val="28"/>
          <w:szCs w:val="28"/>
        </w:rPr>
        <w:t xml:space="preserve"> №</w:t>
      </w:r>
      <w:r>
        <w:rPr>
          <w:sz w:val="28"/>
          <w:szCs w:val="28"/>
        </w:rPr>
        <w:t xml:space="preserve"> 1786</w:t>
      </w:r>
    </w:p>
    <w:p w:rsidR="002A4963" w:rsidRPr="00D1483D" w:rsidRDefault="002A4963" w:rsidP="002A4963"/>
    <w:p w:rsidR="002A4963" w:rsidRPr="00D1483D" w:rsidRDefault="002A4963" w:rsidP="002A4963">
      <w:pPr>
        <w:jc w:val="center"/>
        <w:rPr>
          <w:i/>
          <w:iCs/>
        </w:rPr>
      </w:pPr>
      <w:r w:rsidRPr="00D1483D">
        <w:rPr>
          <w:i/>
          <w:iCs/>
        </w:rPr>
        <w:t>ПРОЕКТ</w:t>
      </w:r>
    </w:p>
    <w:p w:rsidR="002A4963" w:rsidRPr="00D1483D" w:rsidRDefault="002A4963" w:rsidP="002A4963">
      <w:pPr>
        <w:jc w:val="center"/>
      </w:pPr>
      <w:r w:rsidRPr="00D1483D">
        <w:t>ДОГОВОРУ</w:t>
      </w:r>
    </w:p>
    <w:p w:rsidR="002A4963" w:rsidRPr="00D1483D" w:rsidRDefault="002A4963" w:rsidP="002A4963">
      <w:pPr>
        <w:jc w:val="center"/>
      </w:pPr>
      <w:r w:rsidRPr="00D1483D">
        <w:t>ОРЕНДИ ЗЕМЛІ</w:t>
      </w:r>
    </w:p>
    <w:p w:rsidR="002A4963" w:rsidRPr="00D1483D" w:rsidRDefault="002A4963" w:rsidP="002A4963">
      <w:pPr>
        <w:rPr>
          <w:bCs/>
        </w:rPr>
      </w:pPr>
    </w:p>
    <w:p w:rsidR="002A4963" w:rsidRPr="00D1483D" w:rsidRDefault="002A4963" w:rsidP="002A4963">
      <w:pPr>
        <w:rPr>
          <w:i/>
          <w:iCs/>
        </w:rPr>
      </w:pPr>
      <w:r w:rsidRPr="00D1483D">
        <w:rPr>
          <w:bCs/>
        </w:rPr>
        <w:t>м. Звягель</w:t>
      </w:r>
      <w:r>
        <w:rPr>
          <w:bCs/>
        </w:rPr>
        <w:tab/>
      </w:r>
      <w:r>
        <w:rPr>
          <w:bCs/>
        </w:rPr>
        <w:tab/>
      </w:r>
      <w:r w:rsidRPr="00D1483D">
        <w:rPr>
          <w:bCs/>
        </w:rPr>
        <w:t xml:space="preserve"> </w:t>
      </w:r>
      <w:r w:rsidRPr="00D1483D">
        <w:rPr>
          <w:bCs/>
        </w:rPr>
        <w:tab/>
      </w:r>
      <w:r w:rsidRPr="00D1483D">
        <w:rPr>
          <w:bCs/>
        </w:rPr>
        <w:tab/>
      </w:r>
      <w:r w:rsidRPr="00D1483D">
        <w:rPr>
          <w:bCs/>
        </w:rPr>
        <w:tab/>
      </w:r>
      <w:r w:rsidRPr="00D1483D">
        <w:rPr>
          <w:bCs/>
        </w:rPr>
        <w:tab/>
      </w:r>
      <w:r>
        <w:rPr>
          <w:bCs/>
        </w:rPr>
        <w:tab/>
      </w:r>
      <w:r>
        <w:rPr>
          <w:bCs/>
        </w:rPr>
        <w:tab/>
        <w:t>„_____” __________</w:t>
      </w:r>
      <w:r w:rsidRPr="00D1483D">
        <w:rPr>
          <w:bCs/>
        </w:rPr>
        <w:t xml:space="preserve"> 202</w:t>
      </w:r>
      <w:r>
        <w:rPr>
          <w:bCs/>
        </w:rPr>
        <w:t>6</w:t>
      </w:r>
      <w:r w:rsidRPr="00D1483D">
        <w:rPr>
          <w:bCs/>
        </w:rPr>
        <w:t xml:space="preserve"> рік</w:t>
      </w:r>
    </w:p>
    <w:p w:rsidR="002A4963" w:rsidRPr="00D1483D" w:rsidRDefault="002A4963" w:rsidP="002A4963">
      <w:pPr>
        <w:jc w:val="both"/>
      </w:pPr>
    </w:p>
    <w:p w:rsidR="002A4963" w:rsidRPr="00D1483D" w:rsidRDefault="002A4963" w:rsidP="002A4963">
      <w:pPr>
        <w:jc w:val="both"/>
      </w:pPr>
      <w:r>
        <w:t xml:space="preserve">    </w:t>
      </w:r>
      <w:r w:rsidRPr="00D1483D">
        <w:t xml:space="preserve">Орендодавець </w:t>
      </w:r>
      <w:r w:rsidRPr="00D1483D">
        <w:rPr>
          <w:bCs/>
        </w:rPr>
        <w:t xml:space="preserve">Звягельська міська рада в особі </w:t>
      </w:r>
      <w:r w:rsidRPr="00D1483D">
        <w:t>міського голови Боровця Миколи Петровича, діючого на підставі Закону України „Про місцеве самоврядування в Україні”, з одного боку, та Орендар _______________,</w:t>
      </w:r>
      <w:r w:rsidRPr="00D1483D">
        <w:rPr>
          <w:b/>
        </w:rPr>
        <w:t xml:space="preserve"> </w:t>
      </w:r>
      <w:r w:rsidRPr="00D1483D">
        <w:t>з другого боку, на підставі Протоколу про результати земельних торгів №____ від ______ уклали цей договір про нижченаведене:</w:t>
      </w:r>
    </w:p>
    <w:p w:rsidR="002A4963" w:rsidRPr="00D1483D" w:rsidRDefault="002A4963" w:rsidP="002A4963">
      <w:pPr>
        <w:jc w:val="both"/>
      </w:pPr>
    </w:p>
    <w:p w:rsidR="002A4963" w:rsidRPr="00D1483D" w:rsidRDefault="002A4963" w:rsidP="002A4963">
      <w:pPr>
        <w:jc w:val="center"/>
      </w:pPr>
      <w:r w:rsidRPr="00D1483D">
        <w:t>ПРЕДМЕТ ДОГОВОРУ</w:t>
      </w:r>
    </w:p>
    <w:p w:rsidR="002A4963" w:rsidRPr="00335982" w:rsidRDefault="002A4963" w:rsidP="002A4963">
      <w:pPr>
        <w:autoSpaceDE w:val="0"/>
        <w:spacing w:line="100" w:lineRule="atLeast"/>
        <w:jc w:val="both"/>
        <w:rPr>
          <w:rFonts w:eastAsia="Times New Roman"/>
        </w:rPr>
      </w:pPr>
      <w:r>
        <w:rPr>
          <w:rFonts w:eastAsia="Times New Roman"/>
        </w:rPr>
        <w:t xml:space="preserve">    </w:t>
      </w:r>
      <w:r w:rsidRPr="0078716B">
        <w:rPr>
          <w:rFonts w:eastAsia="Times New Roman"/>
        </w:rPr>
        <w:t>1. Орендодавець на підставі Цивільного кодексу України, Господарського кодексу України, Земельного кодексу України, Закону України „Про оренду землі”, Закону України „Про місцеве самоврядування в Україні”, р</w:t>
      </w:r>
      <w:r w:rsidRPr="0078716B">
        <w:t xml:space="preserve">ішення </w:t>
      </w:r>
      <w:r>
        <w:t>______</w:t>
      </w:r>
      <w:r w:rsidRPr="0078716B">
        <w:t xml:space="preserve"> сесії VІІІ-го скликання Звягельської міської </w:t>
      </w:r>
      <w:r w:rsidRPr="00F711C8">
        <w:t>ради „Про проведення земельних торгів у формі аукціону для продажу права оренди в місті Звягель”</w:t>
      </w:r>
      <w:r w:rsidRPr="0078716B">
        <w:t xml:space="preserve"> від </w:t>
      </w:r>
      <w:r>
        <w:t>_______</w:t>
      </w:r>
      <w:r w:rsidRPr="0078716B">
        <w:t xml:space="preserve"> №</w:t>
      </w:r>
      <w:r>
        <w:t>_______</w:t>
      </w:r>
      <w:r w:rsidRPr="0078716B">
        <w:rPr>
          <w:rFonts w:eastAsia="Times New Roman"/>
        </w:rPr>
        <w:t xml:space="preserve"> та Протоколу про результати земельних торгів </w:t>
      </w:r>
      <w:r w:rsidRPr="0078716B">
        <w:rPr>
          <w:rFonts w:eastAsia="Times New Roman"/>
          <w:bCs/>
          <w:iCs/>
        </w:rPr>
        <w:t>№</w:t>
      </w:r>
      <w:r>
        <w:rPr>
          <w:rFonts w:eastAsia="Times New Roman"/>
          <w:bCs/>
          <w:iCs/>
        </w:rPr>
        <w:t>_____</w:t>
      </w:r>
      <w:r w:rsidRPr="0078716B">
        <w:rPr>
          <w:rFonts w:eastAsia="Times New Roman"/>
          <w:bCs/>
          <w:iCs/>
        </w:rPr>
        <w:t xml:space="preserve"> від </w:t>
      </w:r>
      <w:r>
        <w:rPr>
          <w:rFonts w:eastAsia="Times New Roman"/>
          <w:bCs/>
          <w:iCs/>
        </w:rPr>
        <w:t>_______</w:t>
      </w:r>
      <w:r w:rsidRPr="0078716B">
        <w:rPr>
          <w:rFonts w:eastAsia="Times New Roman"/>
          <w:bCs/>
          <w:iCs/>
        </w:rPr>
        <w:t xml:space="preserve">, номер лоту – </w:t>
      </w:r>
      <w:r w:rsidR="00DC5D5F">
        <w:rPr>
          <w:rFonts w:eastAsia="Times New Roman"/>
          <w:bCs/>
          <w:iCs/>
        </w:rPr>
        <w:t>2</w:t>
      </w:r>
      <w:r w:rsidRPr="0078716B">
        <w:rPr>
          <w:rFonts w:eastAsia="Times New Roman"/>
          <w:bCs/>
          <w:iCs/>
        </w:rPr>
        <w:t xml:space="preserve">, </w:t>
      </w:r>
      <w:r w:rsidRPr="0078716B">
        <w:rPr>
          <w:rFonts w:eastAsia="Times New Roman"/>
        </w:rPr>
        <w:t>надає, а орендар приймає в строкове платне користування земельну ділянку несільськогосподарського призначення</w:t>
      </w:r>
      <w:r>
        <w:rPr>
          <w:rFonts w:eastAsia="Times New Roman"/>
        </w:rPr>
        <w:t>,</w:t>
      </w:r>
      <w:r w:rsidRPr="0078716B">
        <w:rPr>
          <w:rFonts w:eastAsia="Times New Roman"/>
        </w:rPr>
        <w:t xml:space="preserve"> </w:t>
      </w:r>
      <w:r w:rsidRPr="0078716B">
        <w:t xml:space="preserve">категорія земель – </w:t>
      </w:r>
      <w:r w:rsidRPr="0078716B">
        <w:rPr>
          <w:color w:val="000000"/>
        </w:rPr>
        <w:t xml:space="preserve">землі </w:t>
      </w:r>
      <w:r>
        <w:rPr>
          <w:color w:val="000000"/>
        </w:rPr>
        <w:t>житлової та громадської забудови</w:t>
      </w:r>
      <w:r w:rsidRPr="0078716B">
        <w:t xml:space="preserve">; цільове призначення – </w:t>
      </w:r>
      <w:r w:rsidR="00A04FAC" w:rsidRPr="00A04FAC">
        <w:t>для будівництва та обслуговування будівель закладів охорони здоров’я та соціальної допомоги (код 03.03)</w:t>
      </w:r>
      <w:r w:rsidRPr="0078716B">
        <w:rPr>
          <w:rFonts w:eastAsia="Times New Roman"/>
        </w:rPr>
        <w:t>, з кадастровим номером 1811000000</w:t>
      </w:r>
      <w:r w:rsidRPr="00335982">
        <w:rPr>
          <w:rFonts w:eastAsia="Times New Roman"/>
        </w:rPr>
        <w:t>:00:0</w:t>
      </w:r>
      <w:r w:rsidR="00A04FAC">
        <w:rPr>
          <w:rFonts w:eastAsia="Times New Roman"/>
        </w:rPr>
        <w:t>13</w:t>
      </w:r>
      <w:r w:rsidRPr="00335982">
        <w:rPr>
          <w:rFonts w:eastAsia="Times New Roman"/>
        </w:rPr>
        <w:t>:</w:t>
      </w:r>
      <w:r w:rsidR="00A04FAC">
        <w:rPr>
          <w:rFonts w:eastAsia="Times New Roman"/>
        </w:rPr>
        <w:t>0599</w:t>
      </w:r>
      <w:r w:rsidRPr="00335982">
        <w:rPr>
          <w:rFonts w:eastAsia="Times New Roman"/>
        </w:rPr>
        <w:t xml:space="preserve">, яка знаходиться за адресою: Житомирська область, м. Звягель, </w:t>
      </w:r>
      <w:r w:rsidR="00A04FAC">
        <w:rPr>
          <w:rFonts w:eastAsia="Times New Roman"/>
        </w:rPr>
        <w:t xml:space="preserve">                   </w:t>
      </w:r>
      <w:r w:rsidRPr="00335982">
        <w:rPr>
          <w:rFonts w:eastAsia="Times New Roman"/>
        </w:rPr>
        <w:t>вул.</w:t>
      </w:r>
      <w:r>
        <w:rPr>
          <w:rFonts w:eastAsia="Times New Roman"/>
        </w:rPr>
        <w:t xml:space="preserve"> </w:t>
      </w:r>
      <w:r w:rsidR="00A04FAC">
        <w:rPr>
          <w:rFonts w:eastAsia="Times New Roman"/>
        </w:rPr>
        <w:t>Лянгуса, 2-А</w:t>
      </w:r>
      <w:r>
        <w:rPr>
          <w:rFonts w:eastAsia="Times New Roman"/>
        </w:rPr>
        <w:t>.</w:t>
      </w:r>
    </w:p>
    <w:p w:rsidR="002A4963" w:rsidRPr="00335982" w:rsidRDefault="002A4963" w:rsidP="002A4963">
      <w:pPr>
        <w:jc w:val="both"/>
      </w:pPr>
    </w:p>
    <w:p w:rsidR="002A4963" w:rsidRPr="00335982" w:rsidRDefault="002A4963" w:rsidP="002A4963">
      <w:pPr>
        <w:jc w:val="center"/>
      </w:pPr>
      <w:r w:rsidRPr="00335982">
        <w:t>ОБ’ЄКТ ОРЕНДИ</w:t>
      </w:r>
    </w:p>
    <w:p w:rsidR="002A4963" w:rsidRPr="00335982" w:rsidRDefault="002A4963" w:rsidP="002A4963">
      <w:pPr>
        <w:jc w:val="both"/>
      </w:pPr>
      <w:r w:rsidRPr="00335982">
        <w:t xml:space="preserve">    2. В оренду передається земельна ділянка загальною площею: </w:t>
      </w:r>
      <w:r>
        <w:t>0,</w:t>
      </w:r>
      <w:r w:rsidR="00DC5D5F">
        <w:t>0</w:t>
      </w:r>
      <w:r w:rsidR="00A04FAC">
        <w:t>531</w:t>
      </w:r>
      <w:r w:rsidRPr="00335982">
        <w:t xml:space="preserve"> га, кадастровий номер: 1811000000:00:0</w:t>
      </w:r>
      <w:r w:rsidR="00A04FAC">
        <w:t>13</w:t>
      </w:r>
      <w:r w:rsidRPr="00335982">
        <w:t>:</w:t>
      </w:r>
      <w:r w:rsidR="00A04FAC">
        <w:t>0599</w:t>
      </w:r>
      <w:r w:rsidRPr="00335982">
        <w:t>.</w:t>
      </w:r>
    </w:p>
    <w:p w:rsidR="002A4963" w:rsidRPr="000C2154" w:rsidRDefault="002A4963" w:rsidP="002A4963">
      <w:pPr>
        <w:pStyle w:val="ad"/>
        <w:ind w:firstLine="284"/>
        <w:rPr>
          <w:sz w:val="24"/>
          <w:szCs w:val="24"/>
          <w:lang w:eastAsia="ru-RU"/>
        </w:rPr>
      </w:pPr>
      <w:r w:rsidRPr="008144C3">
        <w:rPr>
          <w:sz w:val="24"/>
          <w:szCs w:val="24"/>
          <w:lang w:eastAsia="ru-RU"/>
        </w:rPr>
        <w:t xml:space="preserve">Державну реєстрацію права власності на земельну ділянку за Звягельською міською радою </w:t>
      </w:r>
      <w:r w:rsidRPr="000C2154">
        <w:rPr>
          <w:sz w:val="24"/>
          <w:szCs w:val="24"/>
          <w:lang w:eastAsia="ru-RU"/>
        </w:rPr>
        <w:t>в Державному реєстрі речових прав на нерухоме майно зареєстровано _______, номер запису про право власності ______.</w:t>
      </w:r>
    </w:p>
    <w:p w:rsidR="002A4963" w:rsidRPr="008144C3" w:rsidRDefault="002A4963" w:rsidP="002A4963">
      <w:pPr>
        <w:pStyle w:val="ad"/>
        <w:rPr>
          <w:b/>
          <w:bCs/>
          <w:i/>
          <w:iCs/>
          <w:sz w:val="24"/>
          <w:szCs w:val="24"/>
          <w:u w:val="single"/>
          <w:lang w:eastAsia="ru-RU"/>
        </w:rPr>
      </w:pPr>
      <w:r w:rsidRPr="000C2154">
        <w:rPr>
          <w:sz w:val="24"/>
          <w:szCs w:val="24"/>
          <w:lang w:eastAsia="ru-RU"/>
        </w:rPr>
        <w:t xml:space="preserve">    3. На земельній ділянці відсутні об'єкти </w:t>
      </w:r>
      <w:r w:rsidRPr="008144C3">
        <w:rPr>
          <w:sz w:val="24"/>
          <w:szCs w:val="24"/>
          <w:lang w:eastAsia="ru-RU"/>
        </w:rPr>
        <w:t>нерухомого майна.</w:t>
      </w:r>
    </w:p>
    <w:p w:rsidR="002A4963" w:rsidRPr="008144C3" w:rsidRDefault="002A4963" w:rsidP="002A4963">
      <w:pPr>
        <w:pStyle w:val="ad"/>
        <w:rPr>
          <w:sz w:val="24"/>
          <w:szCs w:val="24"/>
          <w:lang w:eastAsia="ru-RU"/>
        </w:rPr>
      </w:pPr>
      <w:r>
        <w:rPr>
          <w:sz w:val="24"/>
          <w:szCs w:val="24"/>
          <w:lang w:eastAsia="ru-RU"/>
        </w:rPr>
        <w:t xml:space="preserve">    </w:t>
      </w:r>
      <w:r w:rsidRPr="008144C3">
        <w:rPr>
          <w:sz w:val="24"/>
          <w:szCs w:val="24"/>
          <w:lang w:eastAsia="ru-RU"/>
        </w:rPr>
        <w:t xml:space="preserve">4. Земельна ділянка передається в оренду без об’єкту нерухомості. </w:t>
      </w:r>
    </w:p>
    <w:p w:rsidR="002A4963" w:rsidRPr="00D1483D" w:rsidRDefault="002A4963" w:rsidP="002A4963">
      <w:pPr>
        <w:jc w:val="both"/>
      </w:pPr>
      <w:r w:rsidRPr="008144C3">
        <w:t xml:space="preserve">    5. Нормативна грошова оцінка</w:t>
      </w:r>
      <w:r w:rsidRPr="00D1483D">
        <w:t xml:space="preserve"> земельної ділянки на дату у</w:t>
      </w:r>
      <w:r w:rsidR="00DC5D5F">
        <w:t>кладення договору становить ---</w:t>
      </w:r>
      <w:r w:rsidRPr="00D1483D">
        <w:t>грн.</w:t>
      </w:r>
      <w:r>
        <w:t xml:space="preserve"> </w:t>
      </w:r>
    </w:p>
    <w:p w:rsidR="002A4963" w:rsidRPr="00D1483D" w:rsidRDefault="002A4963" w:rsidP="002A4963">
      <w:pPr>
        <w:jc w:val="both"/>
      </w:pPr>
      <w:r>
        <w:t xml:space="preserve">    </w:t>
      </w:r>
      <w:r w:rsidRPr="00D1483D">
        <w:t xml:space="preserve">6. Земельна ділянка, яка передається в оренду, не має недоліків, що можуть перешкоджати її ефективному використанню у відповідності до містобудівної документації. </w:t>
      </w:r>
    </w:p>
    <w:p w:rsidR="002A4963" w:rsidRPr="00D1483D" w:rsidRDefault="002A4963" w:rsidP="002A4963">
      <w:pPr>
        <w:jc w:val="both"/>
      </w:pPr>
      <w:r>
        <w:t xml:space="preserve">    </w:t>
      </w:r>
      <w:r w:rsidRPr="00D1483D">
        <w:t>7. Інші особливості об'єкта оренди, які можуть вплинути на орендні відносини відсутні.</w:t>
      </w:r>
    </w:p>
    <w:p w:rsidR="002A4963" w:rsidRPr="00D1483D" w:rsidRDefault="002A4963" w:rsidP="002A4963">
      <w:pPr>
        <w:jc w:val="both"/>
      </w:pPr>
    </w:p>
    <w:p w:rsidR="002A4963" w:rsidRPr="00D1483D" w:rsidRDefault="002A4963" w:rsidP="002A4963">
      <w:pPr>
        <w:jc w:val="center"/>
      </w:pPr>
      <w:r w:rsidRPr="00D1483D">
        <w:t>СТРОК ДІЇ ДОГОВОРУ</w:t>
      </w:r>
    </w:p>
    <w:p w:rsidR="002A4963" w:rsidRPr="00226CD3" w:rsidRDefault="002A4963" w:rsidP="002A4963">
      <w:pPr>
        <w:autoSpaceDE w:val="0"/>
        <w:spacing w:line="100" w:lineRule="atLeast"/>
        <w:jc w:val="both"/>
        <w:rPr>
          <w:rFonts w:eastAsia="Times New Roman"/>
        </w:rPr>
      </w:pPr>
      <w:r w:rsidRPr="00B070FE">
        <w:t xml:space="preserve">    8. Договір </w:t>
      </w:r>
      <w:r w:rsidRPr="00455F74">
        <w:t xml:space="preserve">укладено </w:t>
      </w:r>
      <w:r w:rsidR="000C2154" w:rsidRPr="00455F74">
        <w:t>строком на 2</w:t>
      </w:r>
      <w:r w:rsidRPr="00455F74">
        <w:t xml:space="preserve"> (</w:t>
      </w:r>
      <w:r w:rsidR="000C2154" w:rsidRPr="00455F74">
        <w:t>два</w:t>
      </w:r>
      <w:r w:rsidRPr="00455F74">
        <w:t>) рок</w:t>
      </w:r>
      <w:r w:rsidR="000C2154" w:rsidRPr="00455F74">
        <w:t>и до _____________</w:t>
      </w:r>
      <w:r w:rsidRPr="00455F74">
        <w:t xml:space="preserve">. </w:t>
      </w:r>
      <w:r w:rsidRPr="00226CD3">
        <w:rPr>
          <w:shd w:val="clear" w:color="auto" w:fill="FFFFFF"/>
        </w:rPr>
        <w:t xml:space="preserve">Відповідно статті 33 Закону України </w:t>
      </w:r>
      <w:r w:rsidRPr="00226CD3">
        <w:t>„</w:t>
      </w:r>
      <w:r w:rsidRPr="00226CD3">
        <w:rPr>
          <w:shd w:val="clear" w:color="auto" w:fill="FFFFFF"/>
        </w:rPr>
        <w:t>Про оренду землі</w:t>
      </w:r>
      <w:r w:rsidRPr="00226CD3">
        <w:t>”</w:t>
      </w:r>
      <w:r w:rsidRPr="00226CD3">
        <w:rPr>
          <w:shd w:val="clear" w:color="auto" w:fill="FFFFFF"/>
        </w:rPr>
        <w:t xml:space="preserve"> після закінчення строку договору орендар має переважне право поновити його на новий строк. У цьому разі орендар повинен не пізніше ніж за тридцять днів до закінчення строку дії договору повідомити письмово орендодавця про намір продовжити його дію. Поновлення договору оренди землі здійснюється виключно на підставі рішення міської ради.</w:t>
      </w:r>
    </w:p>
    <w:p w:rsidR="002A4963" w:rsidRPr="00B070FE" w:rsidRDefault="002A4963" w:rsidP="002A4963">
      <w:pPr>
        <w:jc w:val="both"/>
      </w:pPr>
    </w:p>
    <w:p w:rsidR="002A4963" w:rsidRPr="00D1483D" w:rsidRDefault="002A4963" w:rsidP="002A4963">
      <w:pPr>
        <w:jc w:val="center"/>
        <w:rPr>
          <w:bCs/>
        </w:rPr>
      </w:pPr>
      <w:r w:rsidRPr="00D1483D">
        <w:rPr>
          <w:bCs/>
        </w:rPr>
        <w:t>ОРЕНДНА ПЛАТА</w:t>
      </w:r>
    </w:p>
    <w:p w:rsidR="002A4963" w:rsidRPr="00613B9E" w:rsidRDefault="002A4963" w:rsidP="002A4963">
      <w:pPr>
        <w:autoSpaceDE w:val="0"/>
        <w:spacing w:line="100" w:lineRule="atLeast"/>
        <w:ind w:firstLine="284"/>
        <w:jc w:val="both"/>
        <w:rPr>
          <w:rFonts w:eastAsia="Times New Roman"/>
        </w:rPr>
      </w:pPr>
      <w:r w:rsidRPr="00613B9E">
        <w:rPr>
          <w:rFonts w:eastAsia="Times New Roman"/>
        </w:rPr>
        <w:t xml:space="preserve">9. Плата за перший рік користування земельною ділянкою, право оренди якої набуто на земельних торгах згідно з протоколом земельних торгів </w:t>
      </w:r>
      <w:r w:rsidRPr="00613B9E">
        <w:rPr>
          <w:rFonts w:eastAsia="Times New Roman"/>
          <w:bCs/>
          <w:iCs/>
        </w:rPr>
        <w:t>№_____ від _____</w:t>
      </w:r>
      <w:r w:rsidRPr="00613B9E">
        <w:rPr>
          <w:rFonts w:eastAsia="Times New Roman"/>
        </w:rPr>
        <w:t>, складається з сплаченого Орендарем перед початком земельних торгів гарантійного внеску (за вирахуванням винагороди оператора електронного майданчика з гарантійного внеску переможця) у сумі ____ грн. (</w:t>
      </w:r>
      <w:r>
        <w:rPr>
          <w:rFonts w:eastAsia="Times New Roman"/>
        </w:rPr>
        <w:t>сума прописом</w:t>
      </w:r>
      <w:r w:rsidRPr="00613B9E">
        <w:rPr>
          <w:rFonts w:eastAsia="Times New Roman"/>
        </w:rPr>
        <w:t xml:space="preserve">) та суми доплати у розмірі </w:t>
      </w:r>
      <w:r>
        <w:rPr>
          <w:rFonts w:eastAsia="Times New Roman"/>
        </w:rPr>
        <w:t>____ грн</w:t>
      </w:r>
      <w:r w:rsidRPr="00613B9E">
        <w:rPr>
          <w:rFonts w:eastAsia="Times New Roman"/>
        </w:rPr>
        <w:t>. (</w:t>
      </w:r>
      <w:r>
        <w:rPr>
          <w:rFonts w:eastAsia="Times New Roman"/>
        </w:rPr>
        <w:t>сума прописом</w:t>
      </w:r>
      <w:r w:rsidRPr="00613B9E">
        <w:rPr>
          <w:rFonts w:eastAsia="Times New Roman"/>
        </w:rPr>
        <w:t>), що підлягає сплаті переможцем торгів не пізніше п'яти робочих днів з дня укладення Договору на рахунок місцевого бюджету.</w:t>
      </w:r>
    </w:p>
    <w:p w:rsidR="002A4963" w:rsidRPr="00613B9E" w:rsidRDefault="002A4963" w:rsidP="002A4963">
      <w:pPr>
        <w:autoSpaceDE w:val="0"/>
        <w:spacing w:line="100" w:lineRule="atLeast"/>
        <w:jc w:val="both"/>
        <w:rPr>
          <w:rFonts w:eastAsia="Times New Roman"/>
        </w:rPr>
      </w:pPr>
      <w:r>
        <w:rPr>
          <w:rFonts w:eastAsia="Times New Roman"/>
        </w:rPr>
        <w:t xml:space="preserve">    </w:t>
      </w:r>
      <w:r w:rsidRPr="00613B9E">
        <w:rPr>
          <w:rFonts w:eastAsia="Times New Roman"/>
        </w:rPr>
        <w:t xml:space="preserve">Починаючи з наступного року орендна плата вноситься Орендарем у грошовій формі в розмірі </w:t>
      </w:r>
      <w:r w:rsidRPr="00683A6D">
        <w:rPr>
          <w:rFonts w:eastAsia="Times New Roman"/>
        </w:rPr>
        <w:t>____ %</w:t>
      </w:r>
      <w:r w:rsidRPr="00613B9E">
        <w:rPr>
          <w:rFonts w:eastAsia="Times New Roman"/>
        </w:rPr>
        <w:t xml:space="preserve"> від нормативної грошової оцінки земельної ділянки, з урахуванням її цільового призначення та коефіцієнтів індексації нормативної грошової оцінки земель відповідно до Податкового кодексу України.</w:t>
      </w:r>
    </w:p>
    <w:p w:rsidR="002A4963" w:rsidRPr="00613B9E" w:rsidRDefault="002A4963" w:rsidP="002A4963">
      <w:pPr>
        <w:pStyle w:val="ad"/>
        <w:rPr>
          <w:sz w:val="24"/>
          <w:szCs w:val="24"/>
        </w:rPr>
      </w:pPr>
      <w:r>
        <w:rPr>
          <w:sz w:val="24"/>
          <w:szCs w:val="24"/>
        </w:rPr>
        <w:t xml:space="preserve">    </w:t>
      </w:r>
      <w:r w:rsidRPr="00613B9E">
        <w:rPr>
          <w:sz w:val="24"/>
          <w:szCs w:val="24"/>
        </w:rPr>
        <w:t>10. Обчислення розміру орендної плати за землю здійснюється щорічно з урахуванням її цільового призначення та коефіцієнтів індексації, визначених законодавством без укладання додаткових угод.</w:t>
      </w:r>
    </w:p>
    <w:p w:rsidR="002A4963" w:rsidRPr="00613B9E" w:rsidRDefault="002A4963" w:rsidP="002A4963">
      <w:pPr>
        <w:pStyle w:val="ad"/>
        <w:rPr>
          <w:sz w:val="24"/>
          <w:szCs w:val="24"/>
        </w:rPr>
      </w:pPr>
      <w:r>
        <w:rPr>
          <w:sz w:val="24"/>
          <w:szCs w:val="24"/>
        </w:rPr>
        <w:t xml:space="preserve">    </w:t>
      </w:r>
      <w:r w:rsidRPr="00613B9E">
        <w:rPr>
          <w:sz w:val="24"/>
          <w:szCs w:val="24"/>
        </w:rPr>
        <w:t>11. Орендна плата вноситься у такі строки:</w:t>
      </w:r>
    </w:p>
    <w:p w:rsidR="002A4963" w:rsidRPr="00613B9E" w:rsidRDefault="002A4963" w:rsidP="002A4963">
      <w:pPr>
        <w:pStyle w:val="ad"/>
        <w:rPr>
          <w:sz w:val="24"/>
          <w:szCs w:val="24"/>
        </w:rPr>
      </w:pPr>
      <w:r w:rsidRPr="00613B9E">
        <w:rPr>
          <w:sz w:val="24"/>
          <w:szCs w:val="24"/>
        </w:rPr>
        <w:t xml:space="preserve"> - за перший рік – не пізніше </w:t>
      </w:r>
      <w:r w:rsidRPr="00683A6D">
        <w:rPr>
          <w:sz w:val="24"/>
          <w:szCs w:val="24"/>
        </w:rPr>
        <w:t>п'яти</w:t>
      </w:r>
      <w:r w:rsidRPr="00613B9E">
        <w:rPr>
          <w:sz w:val="24"/>
          <w:szCs w:val="24"/>
        </w:rPr>
        <w:t xml:space="preserve"> банківських днів з дня укладання договору оренди;</w:t>
      </w:r>
    </w:p>
    <w:p w:rsidR="002A4963" w:rsidRPr="00613B9E" w:rsidRDefault="002A4963" w:rsidP="002A4963">
      <w:pPr>
        <w:pStyle w:val="ad"/>
        <w:rPr>
          <w:sz w:val="24"/>
          <w:szCs w:val="24"/>
        </w:rPr>
      </w:pPr>
      <w:r w:rsidRPr="00613B9E">
        <w:rPr>
          <w:sz w:val="24"/>
          <w:szCs w:val="24"/>
        </w:rPr>
        <w:t xml:space="preserve"> - починаючи з наступного року – відповідно до Податкового кодексу України.</w:t>
      </w:r>
    </w:p>
    <w:p w:rsidR="002541D1" w:rsidRPr="00A06FA2" w:rsidRDefault="002541D1" w:rsidP="002541D1">
      <w:pPr>
        <w:suppressAutoHyphens/>
        <w:autoSpaceDN w:val="0"/>
        <w:ind w:right="-1"/>
        <w:jc w:val="both"/>
        <w:rPr>
          <w:rFonts w:eastAsia="Times New Roman" w:cs="Tahoma"/>
          <w:kern w:val="3"/>
          <w:lang w:eastAsia="zh-CN"/>
        </w:rPr>
      </w:pPr>
      <w:r w:rsidRPr="00A06FA2">
        <w:rPr>
          <w:rFonts w:eastAsia="Times New Roman" w:cs="Tahoma"/>
          <w:kern w:val="3"/>
          <w:lang w:eastAsia="zh-CN"/>
        </w:rPr>
        <w:t xml:space="preserve">     Одержувач орендної плати – ГУК у Житомирській області (ел. адм. подат.) 18010900 (орендна плата з фізичних осіб), р/р №UA848999980334139815000006795, код ЄДРПОУ: 37976485, МФО 899998.</w:t>
      </w:r>
    </w:p>
    <w:p w:rsidR="002541D1" w:rsidRPr="00316D26" w:rsidRDefault="002541D1" w:rsidP="002541D1">
      <w:pPr>
        <w:suppressAutoHyphens/>
        <w:autoSpaceDN w:val="0"/>
        <w:ind w:right="-1"/>
        <w:jc w:val="both"/>
        <w:rPr>
          <w:rFonts w:eastAsia="Times New Roman" w:cs="Tahoma"/>
          <w:kern w:val="3"/>
          <w:lang w:eastAsia="zh-CN"/>
        </w:rPr>
      </w:pPr>
      <w:r w:rsidRPr="00A06FA2">
        <w:rPr>
          <w:rFonts w:eastAsia="Times New Roman" w:cs="Tahoma"/>
          <w:kern w:val="3"/>
          <w:lang w:eastAsia="zh-CN"/>
        </w:rPr>
        <w:t xml:space="preserve">     Одержувач орендної плати – ГУК у Житомирській області (ел. адм. подат.) 18010600 (орендна плата з юридичних осіб), р/р № UA428999980334129812000006795, код ЄДРПОУ: 37976485, МФО 899998.</w:t>
      </w:r>
    </w:p>
    <w:p w:rsidR="002A4963" w:rsidRPr="00613B9E" w:rsidRDefault="002A4963" w:rsidP="002A4963">
      <w:pPr>
        <w:pStyle w:val="ad"/>
        <w:rPr>
          <w:sz w:val="24"/>
          <w:szCs w:val="24"/>
        </w:rPr>
      </w:pPr>
      <w:r>
        <w:rPr>
          <w:sz w:val="24"/>
          <w:szCs w:val="24"/>
        </w:rPr>
        <w:t xml:space="preserve">    </w:t>
      </w:r>
      <w:r w:rsidRPr="00613B9E">
        <w:rPr>
          <w:sz w:val="24"/>
          <w:szCs w:val="24"/>
        </w:rPr>
        <w:t>12. Розмір орендної плати переглядається щороку у разі:</w:t>
      </w:r>
    </w:p>
    <w:p w:rsidR="002A4963" w:rsidRPr="00613B9E" w:rsidRDefault="002A4963" w:rsidP="002A4963">
      <w:pPr>
        <w:pStyle w:val="ad"/>
        <w:rPr>
          <w:sz w:val="24"/>
          <w:szCs w:val="24"/>
        </w:rPr>
      </w:pPr>
      <w:r w:rsidRPr="00613B9E">
        <w:rPr>
          <w:sz w:val="24"/>
          <w:szCs w:val="24"/>
        </w:rPr>
        <w:t xml:space="preserve"> - зміни умов господарювання, передбачених договором;</w:t>
      </w:r>
    </w:p>
    <w:p w:rsidR="002A4963" w:rsidRPr="00613B9E" w:rsidRDefault="002A4963" w:rsidP="002A4963">
      <w:pPr>
        <w:pStyle w:val="ad"/>
        <w:rPr>
          <w:sz w:val="24"/>
          <w:szCs w:val="24"/>
        </w:rPr>
      </w:pPr>
      <w:r w:rsidRPr="00613B9E">
        <w:rPr>
          <w:sz w:val="24"/>
          <w:szCs w:val="24"/>
        </w:rPr>
        <w:t xml:space="preserve"> -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2A4963" w:rsidRPr="00613B9E" w:rsidRDefault="002A4963" w:rsidP="002A4963">
      <w:pPr>
        <w:pStyle w:val="ad"/>
        <w:rPr>
          <w:sz w:val="24"/>
          <w:szCs w:val="24"/>
        </w:rPr>
      </w:pPr>
      <w:r w:rsidRPr="00613B9E">
        <w:rPr>
          <w:sz w:val="24"/>
          <w:szCs w:val="24"/>
        </w:rPr>
        <w:t xml:space="preserve"> - погіршення стану орендованої земельної ділянки не з вини орендаря, що підтверджено документами;</w:t>
      </w:r>
    </w:p>
    <w:p w:rsidR="002A4963" w:rsidRPr="00613B9E" w:rsidRDefault="002A4963" w:rsidP="002A4963">
      <w:pPr>
        <w:pStyle w:val="ad"/>
        <w:rPr>
          <w:sz w:val="24"/>
          <w:szCs w:val="24"/>
        </w:rPr>
      </w:pPr>
      <w:r w:rsidRPr="00613B9E">
        <w:rPr>
          <w:sz w:val="24"/>
          <w:szCs w:val="24"/>
        </w:rPr>
        <w:t xml:space="preserve"> - зміни нормативної грошової оцінки земельної ділянки комунальної власності;</w:t>
      </w:r>
    </w:p>
    <w:p w:rsidR="002A4963" w:rsidRPr="00613B9E" w:rsidRDefault="002A4963" w:rsidP="002A4963">
      <w:pPr>
        <w:pStyle w:val="ad"/>
        <w:rPr>
          <w:sz w:val="24"/>
          <w:szCs w:val="24"/>
        </w:rPr>
      </w:pPr>
      <w:r w:rsidRPr="00613B9E">
        <w:rPr>
          <w:sz w:val="24"/>
          <w:szCs w:val="24"/>
        </w:rPr>
        <w:t xml:space="preserve"> - в інших випадках, передбачених законом.</w:t>
      </w:r>
    </w:p>
    <w:p w:rsidR="002A4963" w:rsidRPr="00613B9E" w:rsidRDefault="002A4963" w:rsidP="002A4963">
      <w:pPr>
        <w:pStyle w:val="ad"/>
        <w:rPr>
          <w:sz w:val="24"/>
          <w:szCs w:val="24"/>
          <w:shd w:val="clear" w:color="auto" w:fill="FFFFFF"/>
        </w:rPr>
      </w:pPr>
      <w:r>
        <w:rPr>
          <w:sz w:val="24"/>
          <w:szCs w:val="24"/>
        </w:rPr>
        <w:t xml:space="preserve">    </w:t>
      </w:r>
      <w:r w:rsidRPr="00613B9E">
        <w:rPr>
          <w:sz w:val="24"/>
          <w:szCs w:val="24"/>
        </w:rPr>
        <w:t xml:space="preserve">Однак, розмір орендної плати </w:t>
      </w:r>
      <w:r w:rsidRPr="00613B9E">
        <w:rPr>
          <w:sz w:val="24"/>
          <w:szCs w:val="24"/>
          <w:shd w:val="clear" w:color="auto" w:fill="FFFFFF"/>
        </w:rPr>
        <w:t xml:space="preserve">не може бути зменшений за згодою сторін протягом строку дії договору оренди, а також у разі його поновлення. </w:t>
      </w:r>
    </w:p>
    <w:p w:rsidR="002A4963" w:rsidRPr="00613B9E" w:rsidRDefault="002A4963" w:rsidP="002A4963">
      <w:pPr>
        <w:pStyle w:val="ad"/>
        <w:rPr>
          <w:sz w:val="24"/>
          <w:szCs w:val="24"/>
        </w:rPr>
      </w:pPr>
      <w:r>
        <w:rPr>
          <w:sz w:val="24"/>
          <w:szCs w:val="24"/>
        </w:rPr>
        <w:t xml:space="preserve">    </w:t>
      </w:r>
      <w:r w:rsidRPr="00613B9E">
        <w:rPr>
          <w:sz w:val="24"/>
          <w:szCs w:val="24"/>
        </w:rPr>
        <w:t>13. У разі визнання у судовому порядку Договору оренди землі недійсним отримана орендна плата за фактичний строк оренди землі не повертається.</w:t>
      </w:r>
    </w:p>
    <w:p w:rsidR="002A4963" w:rsidRPr="00613B9E" w:rsidRDefault="002A4963" w:rsidP="002A4963">
      <w:pPr>
        <w:pStyle w:val="ad"/>
        <w:rPr>
          <w:sz w:val="24"/>
          <w:szCs w:val="24"/>
        </w:rPr>
      </w:pPr>
      <w:r>
        <w:rPr>
          <w:sz w:val="24"/>
          <w:szCs w:val="24"/>
        </w:rPr>
        <w:t xml:space="preserve">    </w:t>
      </w:r>
      <w:r w:rsidRPr="00613B9E">
        <w:rPr>
          <w:sz w:val="24"/>
          <w:szCs w:val="24"/>
        </w:rPr>
        <w:t>14. У разі невнесення орендної плати у строки, визначені цим договором:</w:t>
      </w:r>
    </w:p>
    <w:p w:rsidR="002A4963" w:rsidRPr="00613B9E" w:rsidRDefault="002A4963" w:rsidP="002A4963">
      <w:pPr>
        <w:pStyle w:val="ad"/>
        <w:rPr>
          <w:sz w:val="24"/>
          <w:szCs w:val="24"/>
        </w:rPr>
      </w:pPr>
      <w:r w:rsidRPr="00613B9E">
        <w:rPr>
          <w:sz w:val="24"/>
          <w:szCs w:val="24"/>
        </w:rPr>
        <w:t xml:space="preserve"> - у 10-денний строк сплачується штраф у розмірі 100 відсотків річної орендної плати, встановленої цим договором;</w:t>
      </w:r>
    </w:p>
    <w:p w:rsidR="002A4963" w:rsidRPr="00613B9E" w:rsidRDefault="002A4963" w:rsidP="002A4963">
      <w:pPr>
        <w:pStyle w:val="ad"/>
        <w:rPr>
          <w:sz w:val="24"/>
          <w:szCs w:val="24"/>
        </w:rPr>
      </w:pPr>
      <w:r w:rsidRPr="00613B9E">
        <w:rPr>
          <w:sz w:val="24"/>
          <w:szCs w:val="24"/>
        </w:rPr>
        <w:t xml:space="preserve"> - стягується пеня у розмірі подвійної облікової ставки Національного банку України від суми несплаченого платежу та за кожний день прострочення.</w:t>
      </w:r>
    </w:p>
    <w:p w:rsidR="002A4963" w:rsidRPr="00613B9E" w:rsidRDefault="002A4963" w:rsidP="002A4963">
      <w:pPr>
        <w:pStyle w:val="ad"/>
        <w:ind w:firstLine="284"/>
        <w:rPr>
          <w:sz w:val="24"/>
          <w:szCs w:val="24"/>
        </w:rPr>
      </w:pPr>
      <w:r w:rsidRPr="00613B9E">
        <w:rPr>
          <w:sz w:val="24"/>
          <w:szCs w:val="24"/>
        </w:rPr>
        <w:t>Невчасне продовження договору оренди не позбавляє орендаря від сплати орендної плати за фактичне користування земельної ділянки.</w:t>
      </w:r>
    </w:p>
    <w:p w:rsidR="002A4963" w:rsidRPr="00D1483D" w:rsidRDefault="002A4963" w:rsidP="002A4963">
      <w:pPr>
        <w:jc w:val="both"/>
      </w:pPr>
    </w:p>
    <w:p w:rsidR="002A4963" w:rsidRPr="00F40D24" w:rsidRDefault="002A4963" w:rsidP="002A4963">
      <w:pPr>
        <w:jc w:val="center"/>
        <w:rPr>
          <w:bCs/>
        </w:rPr>
      </w:pPr>
      <w:r w:rsidRPr="00F40D24">
        <w:rPr>
          <w:bCs/>
        </w:rPr>
        <w:t>УМОВИ ВИКОРИСТАННЯ ЗЕМЕЛЬНОЇ ДІЛЯНКИ</w:t>
      </w:r>
    </w:p>
    <w:p w:rsidR="002A4963" w:rsidRPr="00E90397" w:rsidRDefault="002A4963" w:rsidP="002A4963">
      <w:pPr>
        <w:jc w:val="both"/>
      </w:pPr>
      <w:r w:rsidRPr="00E90397">
        <w:t xml:space="preserve">    15. Земельна ділянка передається в оренду </w:t>
      </w:r>
      <w:r w:rsidR="00A04FAC" w:rsidRPr="00A04FAC">
        <w:t>для будівництва та обслуговування будівель закладів охорони здоров’я та соціальної допомоги (код 03.03)</w:t>
      </w:r>
      <w:r w:rsidRPr="00E90397">
        <w:t>.</w:t>
      </w:r>
    </w:p>
    <w:p w:rsidR="002A4963" w:rsidRPr="00E90397" w:rsidRDefault="002A4963" w:rsidP="002A4963">
      <w:pPr>
        <w:jc w:val="both"/>
      </w:pPr>
      <w:r w:rsidRPr="00E90397">
        <w:t xml:space="preserve">    16. Цільове призначення земельної ділянки: </w:t>
      </w:r>
      <w:r w:rsidR="00A04FAC" w:rsidRPr="00A04FAC">
        <w:t>для будівництва та обслуговування будівель закладів охорони здоров’я та соціальної допомоги</w:t>
      </w:r>
      <w:r w:rsidRPr="00A04FAC">
        <w:t>,</w:t>
      </w:r>
      <w:r w:rsidRPr="00E90397">
        <w:t xml:space="preserve"> (категорія земель - землі житлової та громадської забудови).</w:t>
      </w:r>
    </w:p>
    <w:p w:rsidR="002A4963" w:rsidRPr="00E90397" w:rsidRDefault="002A4963" w:rsidP="002A4963">
      <w:pPr>
        <w:autoSpaceDE w:val="0"/>
        <w:spacing w:line="100" w:lineRule="atLeast"/>
        <w:jc w:val="both"/>
        <w:rPr>
          <w:rFonts w:eastAsia="Times New Roman"/>
        </w:rPr>
      </w:pPr>
      <w:r w:rsidRPr="00E90397">
        <w:rPr>
          <w:rFonts w:eastAsia="Times New Roman"/>
        </w:rPr>
        <w:t xml:space="preserve">    17. Орендар зобов’язаний використовувати земельну ділянку відповідно до умов договору та вимог чинного законодавства.</w:t>
      </w:r>
    </w:p>
    <w:p w:rsidR="002A4963" w:rsidRPr="00613B9E" w:rsidRDefault="002A4963" w:rsidP="002A4963">
      <w:pPr>
        <w:autoSpaceDE w:val="0"/>
        <w:spacing w:line="100" w:lineRule="atLeast"/>
        <w:jc w:val="both"/>
        <w:rPr>
          <w:rFonts w:eastAsia="Times New Roman"/>
          <w:color w:val="000000"/>
        </w:rPr>
      </w:pPr>
      <w:r>
        <w:rPr>
          <w:rFonts w:eastAsia="Times New Roman"/>
        </w:rPr>
        <w:t xml:space="preserve">    </w:t>
      </w:r>
      <w:r w:rsidRPr="00613B9E">
        <w:rPr>
          <w:rFonts w:eastAsia="Times New Roman"/>
        </w:rPr>
        <w:t xml:space="preserve">18. </w:t>
      </w:r>
      <w:r w:rsidRPr="00613B9E">
        <w:rPr>
          <w:rFonts w:eastAsia="Times New Roman"/>
          <w:color w:val="000000"/>
        </w:rPr>
        <w:t>Умови збереження стану об'єкта оренди: забороняється самовільна забудова земельної ділянки.</w:t>
      </w:r>
    </w:p>
    <w:p w:rsidR="002A4963" w:rsidRPr="00613B9E" w:rsidRDefault="002A4963" w:rsidP="002A4963">
      <w:pPr>
        <w:jc w:val="both"/>
      </w:pPr>
    </w:p>
    <w:p w:rsidR="002A4963" w:rsidRPr="00AB7DD2" w:rsidRDefault="002A4963" w:rsidP="002A4963">
      <w:pPr>
        <w:jc w:val="center"/>
        <w:rPr>
          <w:bCs/>
        </w:rPr>
      </w:pPr>
      <w:r w:rsidRPr="00AB7DD2">
        <w:rPr>
          <w:bCs/>
        </w:rPr>
        <w:t>УМОВИ ПОВЕРНЕННЯ ЗЕМЕЛЬНОЇ ДІЛЯНКИ</w:t>
      </w:r>
    </w:p>
    <w:p w:rsidR="002A4963" w:rsidRPr="00D1483D" w:rsidRDefault="002A4963" w:rsidP="002A4963">
      <w:pPr>
        <w:jc w:val="both"/>
      </w:pPr>
      <w:r>
        <w:t xml:space="preserve">    </w:t>
      </w:r>
      <w:r w:rsidRPr="00D1483D">
        <w:t>1</w:t>
      </w:r>
      <w:r>
        <w:t>9</w:t>
      </w:r>
      <w:r w:rsidRPr="00D1483D">
        <w:t>.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2A4963" w:rsidRPr="00D1483D" w:rsidRDefault="002A4963" w:rsidP="002A4963">
      <w:pPr>
        <w:jc w:val="both"/>
      </w:pPr>
      <w:r>
        <w:t xml:space="preserve">    </w:t>
      </w:r>
      <w:r w:rsidRPr="00D1483D">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2A4963" w:rsidRPr="00D1483D" w:rsidRDefault="002A4963" w:rsidP="002A4963">
      <w:pPr>
        <w:jc w:val="both"/>
      </w:pPr>
      <w:r>
        <w:t xml:space="preserve">    20</w:t>
      </w:r>
      <w:r w:rsidRPr="00D1483D">
        <w:t>.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2A4963" w:rsidRPr="00D1483D" w:rsidRDefault="002A4963" w:rsidP="002A4963">
      <w:pPr>
        <w:jc w:val="both"/>
      </w:pPr>
      <w:r>
        <w:t xml:space="preserve">    21</w:t>
      </w:r>
      <w:r w:rsidRPr="00D1483D">
        <w:t>. Поліпшення стану земельної ділянки, проводиться Орендарем за письмовою згодою сторін.</w:t>
      </w:r>
    </w:p>
    <w:p w:rsidR="002A4963" w:rsidRPr="00D1483D" w:rsidRDefault="002A4963" w:rsidP="002A4963">
      <w:pPr>
        <w:jc w:val="both"/>
      </w:pPr>
      <w:r w:rsidRPr="00D1483D">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w:t>
      </w:r>
      <w:r>
        <w:t>.04.1993 № 284 (ЗП України, 1993</w:t>
      </w:r>
      <w:r w:rsidRPr="00D1483D">
        <w:t>, №10, ст. 193);</w:t>
      </w:r>
    </w:p>
    <w:p w:rsidR="002A4963" w:rsidRPr="00D1483D" w:rsidRDefault="002A4963" w:rsidP="002A4963">
      <w:pPr>
        <w:jc w:val="both"/>
      </w:pPr>
      <w:r>
        <w:t xml:space="preserve">    </w:t>
      </w:r>
      <w:r w:rsidRPr="00D1483D">
        <w:t>2</w:t>
      </w:r>
      <w:r>
        <w:t>2</w:t>
      </w:r>
      <w:r w:rsidRPr="00D1483D">
        <w:t>. Орендар має право на відшкодування збитків, заподіяних унаслідок невиконання Орендодавцем зобов’язань, передбачених цим договором.</w:t>
      </w:r>
    </w:p>
    <w:p w:rsidR="002A4963" w:rsidRPr="00D1483D" w:rsidRDefault="002A4963" w:rsidP="002A4963">
      <w:pPr>
        <w:jc w:val="both"/>
      </w:pPr>
      <w:r>
        <w:t xml:space="preserve">    </w:t>
      </w:r>
      <w:r w:rsidRPr="00D1483D">
        <w:t>Збитками вважаються:</w:t>
      </w:r>
    </w:p>
    <w:p w:rsidR="002A4963" w:rsidRPr="00D1483D" w:rsidRDefault="002A4963" w:rsidP="002A4963">
      <w:pPr>
        <w:jc w:val="both"/>
      </w:pPr>
      <w:r w:rsidRPr="00D1483D">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2A4963" w:rsidRPr="00D1483D" w:rsidRDefault="002A4963" w:rsidP="002A4963">
      <w:pPr>
        <w:jc w:val="both"/>
      </w:pPr>
      <w:r w:rsidRPr="00D1483D">
        <w:t>- доходи, які Орендар міг би реально отримати в разі належного виконання Орендодавцем умов договору.</w:t>
      </w:r>
    </w:p>
    <w:p w:rsidR="002A4963" w:rsidRDefault="002A4963" w:rsidP="002A4963">
      <w:pPr>
        <w:jc w:val="both"/>
      </w:pPr>
      <w:r>
        <w:t xml:space="preserve">    </w:t>
      </w:r>
      <w:r w:rsidRPr="00D1483D">
        <w:t>2</w:t>
      </w:r>
      <w:r>
        <w:t>3</w:t>
      </w:r>
      <w:r w:rsidRPr="00D1483D">
        <w:t>. Розмір фактичних витрат Орендаря визначається на підставі документально підтверджених даних.</w:t>
      </w:r>
    </w:p>
    <w:p w:rsidR="002A4963" w:rsidRPr="00D1483D" w:rsidRDefault="002A4963" w:rsidP="002A4963">
      <w:pPr>
        <w:jc w:val="both"/>
      </w:pPr>
    </w:p>
    <w:p w:rsidR="002A4963" w:rsidRPr="00C20EB4" w:rsidRDefault="002A4963" w:rsidP="002A4963">
      <w:pPr>
        <w:jc w:val="center"/>
        <w:rPr>
          <w:bCs/>
        </w:rPr>
      </w:pPr>
      <w:r w:rsidRPr="00C20EB4">
        <w:rPr>
          <w:bCs/>
        </w:rPr>
        <w:t>ОБМЕЖЕННЯ (ОБТЯЖЕННЯ) ЩОДО ВИКОРИСТАННЯ ЗЕМЕЛЬНОЇ ДІЛЯНКИ</w:t>
      </w:r>
    </w:p>
    <w:p w:rsidR="002A4963" w:rsidRPr="00F20655" w:rsidRDefault="002A4963" w:rsidP="002A4963">
      <w:pPr>
        <w:autoSpaceDE w:val="0"/>
        <w:spacing w:line="100" w:lineRule="atLeast"/>
        <w:jc w:val="both"/>
      </w:pPr>
      <w:r w:rsidRPr="00F20655">
        <w:t xml:space="preserve">    24. </w:t>
      </w:r>
      <w:r w:rsidRPr="00F20655">
        <w:rPr>
          <w:rFonts w:eastAsia="Times New Roman"/>
        </w:rPr>
        <w:t>На орендовану земельну ділянку встановлено обмеження (обтяження) площею 0,</w:t>
      </w:r>
      <w:r w:rsidR="00DC5D5F" w:rsidRPr="00F20655">
        <w:rPr>
          <w:rFonts w:eastAsia="Times New Roman"/>
        </w:rPr>
        <w:t>0031</w:t>
      </w:r>
      <w:r w:rsidRPr="00F20655">
        <w:rPr>
          <w:rFonts w:eastAsia="Times New Roman"/>
        </w:rPr>
        <w:t xml:space="preserve"> га – охоронна зона навколо (уздовж) об</w:t>
      </w:r>
      <w:r w:rsidRPr="00F20655">
        <w:rPr>
          <w:rFonts w:eastAsia="Times New Roman"/>
          <w:lang w:val="ru-RU"/>
        </w:rPr>
        <w:t>’</w:t>
      </w:r>
      <w:r w:rsidRPr="00F20655">
        <w:rPr>
          <w:rFonts w:eastAsia="Times New Roman"/>
        </w:rPr>
        <w:t xml:space="preserve">єкта </w:t>
      </w:r>
      <w:r w:rsidR="00DC5D5F" w:rsidRPr="00F20655">
        <w:rPr>
          <w:rFonts w:eastAsia="Times New Roman"/>
        </w:rPr>
        <w:t>зв</w:t>
      </w:r>
      <w:r w:rsidR="00DC5D5F" w:rsidRPr="008D61C7">
        <w:rPr>
          <w:rFonts w:eastAsia="Times New Roman"/>
          <w:lang w:val="ru-RU"/>
        </w:rPr>
        <w:t>’</w:t>
      </w:r>
      <w:r w:rsidR="00DC5D5F" w:rsidRPr="00F20655">
        <w:rPr>
          <w:rFonts w:eastAsia="Times New Roman"/>
        </w:rPr>
        <w:t>язку</w:t>
      </w:r>
      <w:r w:rsidRPr="00F20655">
        <w:rPr>
          <w:rFonts w:eastAsia="Times New Roman"/>
        </w:rPr>
        <w:t>.</w:t>
      </w:r>
    </w:p>
    <w:p w:rsidR="002A4963" w:rsidRPr="00D1483D" w:rsidRDefault="002A4963" w:rsidP="002A4963">
      <w:pPr>
        <w:jc w:val="both"/>
      </w:pPr>
    </w:p>
    <w:p w:rsidR="002A4963" w:rsidRPr="00F060F6" w:rsidRDefault="002A4963" w:rsidP="002A4963">
      <w:pPr>
        <w:jc w:val="center"/>
        <w:rPr>
          <w:bCs/>
        </w:rPr>
      </w:pPr>
      <w:r w:rsidRPr="00F060F6">
        <w:rPr>
          <w:bCs/>
        </w:rPr>
        <w:t>ІНШІ ПРАВА ТА ОБОВ’ЯЗКИ СТОРІН</w:t>
      </w:r>
    </w:p>
    <w:p w:rsidR="002A4963" w:rsidRPr="00EF420A" w:rsidRDefault="002A4963" w:rsidP="002A4963">
      <w:pPr>
        <w:autoSpaceDE w:val="0"/>
        <w:spacing w:line="100" w:lineRule="atLeast"/>
        <w:jc w:val="both"/>
        <w:rPr>
          <w:rFonts w:eastAsia="Times New Roman"/>
        </w:rPr>
      </w:pPr>
      <w:r w:rsidRPr="00EF420A">
        <w:rPr>
          <w:rFonts w:eastAsia="Times New Roman"/>
        </w:rPr>
        <w:t xml:space="preserve">    2</w:t>
      </w:r>
      <w:r>
        <w:rPr>
          <w:rFonts w:eastAsia="Times New Roman"/>
        </w:rPr>
        <w:t>5</w:t>
      </w:r>
      <w:r w:rsidRPr="00EF420A">
        <w:rPr>
          <w:rFonts w:eastAsia="Times New Roman"/>
        </w:rPr>
        <w:t>. Права орендодавця: Орендодавець має право вимагати від орендаря:</w:t>
      </w:r>
    </w:p>
    <w:p w:rsidR="002A4963" w:rsidRPr="00366644" w:rsidRDefault="002A4963" w:rsidP="002A4963">
      <w:pPr>
        <w:widowControl w:val="0"/>
        <w:tabs>
          <w:tab w:val="left" w:pos="664"/>
        </w:tabs>
        <w:suppressAutoHyphens/>
        <w:autoSpaceDE w:val="0"/>
        <w:spacing w:line="100" w:lineRule="atLeast"/>
        <w:jc w:val="both"/>
        <w:rPr>
          <w:rFonts w:eastAsia="Times New Roman"/>
        </w:rPr>
      </w:pPr>
      <w:r w:rsidRPr="00366644">
        <w:rPr>
          <w:rFonts w:eastAsia="Times New Roman"/>
        </w:rPr>
        <w:t>- використання земельної ділянки за цільовим призначенням згідно з договором оренди;</w:t>
      </w:r>
    </w:p>
    <w:p w:rsidR="002A4963" w:rsidRPr="00366644" w:rsidRDefault="002A4963" w:rsidP="002A4963">
      <w:pPr>
        <w:widowControl w:val="0"/>
        <w:tabs>
          <w:tab w:val="left" w:pos="664"/>
        </w:tabs>
        <w:suppressAutoHyphens/>
        <w:autoSpaceDE w:val="0"/>
        <w:spacing w:line="100" w:lineRule="atLeast"/>
        <w:jc w:val="both"/>
        <w:rPr>
          <w:rFonts w:eastAsia="Times New Roman"/>
        </w:rPr>
      </w:pPr>
      <w:r w:rsidRPr="00366644">
        <w:rPr>
          <w:rFonts w:eastAsia="Times New Roman"/>
          <w:shd w:val="clear" w:color="auto" w:fill="FFFFFF"/>
        </w:rPr>
        <w:t>- дотримання екологічної безпеки землекористування та збереження родючості ґрунтів, додержання норм і правил;</w:t>
      </w:r>
    </w:p>
    <w:p w:rsidR="002A4963" w:rsidRPr="00366644" w:rsidRDefault="002A4963" w:rsidP="002A4963">
      <w:pPr>
        <w:ind w:right="-81"/>
        <w:jc w:val="both"/>
        <w:rPr>
          <w:rFonts w:eastAsia="Times New Roman"/>
        </w:rPr>
      </w:pPr>
      <w:r w:rsidRPr="00366644">
        <w:rPr>
          <w:rFonts w:eastAsia="Times New Roman"/>
        </w:rPr>
        <w:t>- дотримання режиму санітарно-захисних зон, зон особливого режиму використання земель та територій, які особливо охороняються;</w:t>
      </w:r>
    </w:p>
    <w:p w:rsidR="002A4963" w:rsidRPr="00366644" w:rsidRDefault="002A4963" w:rsidP="002A4963">
      <w:pPr>
        <w:widowControl w:val="0"/>
        <w:tabs>
          <w:tab w:val="left" w:pos="664"/>
        </w:tabs>
        <w:suppressAutoHyphens/>
        <w:autoSpaceDE w:val="0"/>
        <w:spacing w:line="100" w:lineRule="atLeast"/>
        <w:jc w:val="both"/>
        <w:rPr>
          <w:rFonts w:eastAsia="Times New Roman"/>
        </w:rPr>
      </w:pPr>
      <w:r w:rsidRPr="00366644">
        <w:rPr>
          <w:rFonts w:eastAsia="Times New Roman"/>
        </w:rPr>
        <w:t>- вільного доступу до переданої в оренду земельної ділянки для здійснення контролю за додержанням орендарем умов договору та вимог законодавства;</w:t>
      </w:r>
    </w:p>
    <w:p w:rsidR="002A4963" w:rsidRPr="00366644" w:rsidRDefault="002A4963" w:rsidP="002A4963">
      <w:pPr>
        <w:widowControl w:val="0"/>
        <w:tabs>
          <w:tab w:val="left" w:pos="664"/>
        </w:tabs>
        <w:suppressAutoHyphens/>
        <w:autoSpaceDE w:val="0"/>
        <w:spacing w:line="100" w:lineRule="atLeast"/>
        <w:jc w:val="both"/>
        <w:rPr>
          <w:rFonts w:eastAsia="Times New Roman"/>
        </w:rPr>
      </w:pPr>
      <w:r w:rsidRPr="00366644">
        <w:rPr>
          <w:rFonts w:eastAsia="Times New Roman"/>
        </w:rPr>
        <w:t>- своєчасного та повного внесення орендної плати.</w:t>
      </w:r>
    </w:p>
    <w:p w:rsidR="002A4963" w:rsidRPr="00EF420A" w:rsidRDefault="002A4963" w:rsidP="002A4963">
      <w:pPr>
        <w:autoSpaceDE w:val="0"/>
        <w:spacing w:line="100" w:lineRule="atLeast"/>
        <w:jc w:val="both"/>
        <w:rPr>
          <w:rFonts w:eastAsia="Times New Roman"/>
        </w:rPr>
      </w:pPr>
      <w:r w:rsidRPr="00EF420A">
        <w:rPr>
          <w:rFonts w:eastAsia="Times New Roman"/>
        </w:rPr>
        <w:t xml:space="preserve">    2</w:t>
      </w:r>
      <w:r>
        <w:rPr>
          <w:rFonts w:eastAsia="Times New Roman"/>
        </w:rPr>
        <w:t>6</w:t>
      </w:r>
      <w:r w:rsidRPr="00EF420A">
        <w:rPr>
          <w:rFonts w:eastAsia="Times New Roman"/>
        </w:rPr>
        <w:t>. Обов'язки орендодавця:</w:t>
      </w:r>
      <w:r w:rsidRPr="00EF420A">
        <w:rPr>
          <w:rFonts w:eastAsia="Times New Roman"/>
          <w:b/>
        </w:rPr>
        <w:t xml:space="preserve"> </w:t>
      </w:r>
      <w:r w:rsidRPr="00EF420A">
        <w:rPr>
          <w:rFonts w:eastAsia="Times New Roman"/>
        </w:rPr>
        <w:t>Орендодавець зобов'язаний:</w:t>
      </w:r>
    </w:p>
    <w:p w:rsidR="002A4963" w:rsidRPr="00EF420A" w:rsidRDefault="002A4963" w:rsidP="002A4963">
      <w:pPr>
        <w:widowControl w:val="0"/>
        <w:tabs>
          <w:tab w:val="left" w:pos="632"/>
        </w:tabs>
        <w:suppressAutoHyphens/>
        <w:autoSpaceDE w:val="0"/>
        <w:spacing w:line="100" w:lineRule="atLeast"/>
        <w:jc w:val="both"/>
        <w:rPr>
          <w:rFonts w:eastAsia="Times New Roman"/>
        </w:rPr>
      </w:pPr>
      <w:r w:rsidRPr="00EF420A">
        <w:rPr>
          <w:rFonts w:eastAsia="Times New Roman"/>
        </w:rPr>
        <w:t>- передати в користування земельну ділянку у стані, що відповідає умовам договору оренди;</w:t>
      </w:r>
    </w:p>
    <w:p w:rsidR="002A4963" w:rsidRPr="00EF420A" w:rsidRDefault="002A4963" w:rsidP="002A4963">
      <w:pPr>
        <w:widowControl w:val="0"/>
        <w:tabs>
          <w:tab w:val="left" w:pos="632"/>
        </w:tabs>
        <w:suppressAutoHyphens/>
        <w:autoSpaceDE w:val="0"/>
        <w:spacing w:line="100" w:lineRule="atLeast"/>
        <w:jc w:val="both"/>
        <w:rPr>
          <w:rFonts w:eastAsia="Times New Roman"/>
          <w:color w:val="000000"/>
        </w:rPr>
      </w:pPr>
      <w:r w:rsidRPr="00EF420A">
        <w:rPr>
          <w:rFonts w:eastAsia="Times New Roman"/>
          <w:color w:val="000000"/>
        </w:rPr>
        <w:t>- при передачі земельної ділянки в оренду забезпечувати відповідно до закону реалізацію прав третіх осіб щодо орендованої земельної ділянки;</w:t>
      </w:r>
    </w:p>
    <w:p w:rsidR="002A4963" w:rsidRPr="00EF420A" w:rsidRDefault="002A4963" w:rsidP="002A4963">
      <w:pPr>
        <w:widowControl w:val="0"/>
        <w:tabs>
          <w:tab w:val="left" w:pos="632"/>
        </w:tabs>
        <w:suppressAutoHyphens/>
        <w:autoSpaceDE w:val="0"/>
        <w:spacing w:line="100" w:lineRule="atLeast"/>
        <w:jc w:val="both"/>
        <w:rPr>
          <w:rFonts w:eastAsia="Times New Roman"/>
        </w:rPr>
      </w:pPr>
      <w:r w:rsidRPr="00EF420A">
        <w:rPr>
          <w:rFonts w:eastAsia="Times New Roman"/>
        </w:rPr>
        <w:t>- не вчиняти дій, які б перешкоджали орендареві користуватися орендованою земельною ділянкою у відповідності до містобудівної документації.</w:t>
      </w:r>
    </w:p>
    <w:p w:rsidR="002A4963" w:rsidRPr="00EF420A" w:rsidRDefault="002A4963" w:rsidP="002A4963">
      <w:pPr>
        <w:autoSpaceDE w:val="0"/>
        <w:spacing w:line="100" w:lineRule="atLeast"/>
        <w:jc w:val="both"/>
        <w:rPr>
          <w:rFonts w:eastAsia="Times New Roman"/>
        </w:rPr>
      </w:pPr>
      <w:r>
        <w:rPr>
          <w:rFonts w:eastAsia="Times New Roman"/>
        </w:rPr>
        <w:t xml:space="preserve">    </w:t>
      </w:r>
      <w:r w:rsidRPr="00EF420A">
        <w:rPr>
          <w:rFonts w:eastAsia="Times New Roman"/>
        </w:rPr>
        <w:t>2</w:t>
      </w:r>
      <w:r>
        <w:rPr>
          <w:rFonts w:eastAsia="Times New Roman"/>
        </w:rPr>
        <w:t>7</w:t>
      </w:r>
      <w:r w:rsidRPr="00EF420A">
        <w:rPr>
          <w:rFonts w:eastAsia="Times New Roman"/>
        </w:rPr>
        <w:t xml:space="preserve">. </w:t>
      </w:r>
      <w:r w:rsidRPr="00C00FDA">
        <w:rPr>
          <w:rFonts w:eastAsia="Times New Roman"/>
        </w:rPr>
        <w:t>Права орендаря:</w:t>
      </w:r>
      <w:r w:rsidRPr="00EF420A">
        <w:rPr>
          <w:rFonts w:eastAsia="Times New Roman"/>
        </w:rPr>
        <w:t xml:space="preserve"> Орендар земельної ділянки має право:</w:t>
      </w:r>
    </w:p>
    <w:p w:rsidR="002A4963" w:rsidRPr="00EF420A" w:rsidRDefault="002A4963" w:rsidP="002A4963">
      <w:pPr>
        <w:widowControl w:val="0"/>
        <w:tabs>
          <w:tab w:val="left" w:pos="536"/>
        </w:tabs>
        <w:suppressAutoHyphens/>
        <w:autoSpaceDE w:val="0"/>
        <w:spacing w:line="100" w:lineRule="atLeast"/>
        <w:jc w:val="both"/>
        <w:rPr>
          <w:rFonts w:eastAsia="Times New Roman"/>
        </w:rPr>
      </w:pPr>
      <w:r w:rsidRPr="00EF420A">
        <w:rPr>
          <w:rFonts w:eastAsia="Times New Roman"/>
        </w:rPr>
        <w:t xml:space="preserve">- використовувати орендовану земельну ділянку на власний розсуд у відповідності до мети, обумовленої у договорі та згідно містобудівної документації; </w:t>
      </w:r>
    </w:p>
    <w:p w:rsidR="002A4963" w:rsidRPr="00EF420A" w:rsidRDefault="002A4963" w:rsidP="002A4963">
      <w:pPr>
        <w:widowControl w:val="0"/>
        <w:tabs>
          <w:tab w:val="left" w:pos="536"/>
        </w:tabs>
        <w:suppressAutoHyphens/>
        <w:autoSpaceDE w:val="0"/>
        <w:spacing w:line="100" w:lineRule="atLeast"/>
        <w:jc w:val="both"/>
        <w:rPr>
          <w:rFonts w:eastAsia="Times New Roman"/>
        </w:rPr>
      </w:pPr>
      <w:r w:rsidRPr="00EF420A">
        <w:rPr>
          <w:rFonts w:eastAsia="Times New Roman"/>
        </w:rPr>
        <w:t>- одержувати доходи від її використання.</w:t>
      </w:r>
    </w:p>
    <w:p w:rsidR="002A4963" w:rsidRPr="00C00FDA" w:rsidRDefault="002A4963" w:rsidP="002A4963">
      <w:pPr>
        <w:autoSpaceDE w:val="0"/>
        <w:spacing w:line="100" w:lineRule="atLeast"/>
        <w:jc w:val="both"/>
        <w:rPr>
          <w:rFonts w:eastAsia="Times New Roman"/>
        </w:rPr>
      </w:pPr>
      <w:r>
        <w:rPr>
          <w:rFonts w:eastAsia="Times New Roman"/>
        </w:rPr>
        <w:t xml:space="preserve">    </w:t>
      </w:r>
      <w:r w:rsidRPr="00C00FDA">
        <w:rPr>
          <w:rFonts w:eastAsia="Times New Roman"/>
        </w:rPr>
        <w:t>2</w:t>
      </w:r>
      <w:r>
        <w:rPr>
          <w:rFonts w:eastAsia="Times New Roman"/>
        </w:rPr>
        <w:t>8</w:t>
      </w:r>
      <w:r w:rsidRPr="00C00FDA">
        <w:rPr>
          <w:rFonts w:eastAsia="Times New Roman"/>
        </w:rPr>
        <w:t>. Обов'язки орендаря:</w:t>
      </w:r>
      <w:r w:rsidRPr="00C00FDA">
        <w:rPr>
          <w:rFonts w:eastAsia="Times New Roman"/>
          <w:b/>
        </w:rPr>
        <w:t xml:space="preserve"> </w:t>
      </w:r>
      <w:r w:rsidRPr="00C00FDA">
        <w:rPr>
          <w:rFonts w:eastAsia="Times New Roman"/>
        </w:rPr>
        <w:t>Орендар земельної ділянки зобов'язаний:</w:t>
      </w:r>
    </w:p>
    <w:p w:rsidR="002A4963" w:rsidRPr="00C00FDA" w:rsidRDefault="002A4963" w:rsidP="002A4963">
      <w:pPr>
        <w:widowControl w:val="0"/>
        <w:tabs>
          <w:tab w:val="left" w:pos="665"/>
        </w:tabs>
        <w:suppressAutoHyphens/>
        <w:autoSpaceDE w:val="0"/>
        <w:spacing w:line="100" w:lineRule="atLeast"/>
        <w:jc w:val="both"/>
        <w:rPr>
          <w:rFonts w:eastAsia="Times New Roman"/>
        </w:rPr>
      </w:pPr>
      <w:r w:rsidRPr="00C00FDA">
        <w:rPr>
          <w:rFonts w:eastAsia="Times New Roman"/>
        </w:rPr>
        <w:t>- приступити до використання орендованої земельної ділянки після державної реєстрації права оренди на земельну ділянку;</w:t>
      </w:r>
    </w:p>
    <w:p w:rsidR="002A4963" w:rsidRPr="00C62BD6" w:rsidRDefault="002A4963" w:rsidP="002A4963">
      <w:pPr>
        <w:widowControl w:val="0"/>
        <w:tabs>
          <w:tab w:val="left" w:pos="665"/>
        </w:tabs>
        <w:suppressAutoHyphens/>
        <w:autoSpaceDE w:val="0"/>
        <w:spacing w:line="100" w:lineRule="atLeast"/>
        <w:jc w:val="both"/>
        <w:rPr>
          <w:rFonts w:eastAsia="Times New Roman"/>
        </w:rPr>
      </w:pPr>
      <w:r w:rsidRPr="00C00FDA">
        <w:rPr>
          <w:rFonts w:eastAsia="Times New Roman"/>
          <w:shd w:val="clear" w:color="auto" w:fill="FFFFFF"/>
        </w:rPr>
        <w:t xml:space="preserve">- у п’ятиденний строк після державної реєстрації права оренди земельної ділянки державної або </w:t>
      </w:r>
      <w:r w:rsidRPr="00C62BD6">
        <w:rPr>
          <w:rFonts w:eastAsia="Times New Roman"/>
          <w:shd w:val="clear" w:color="auto" w:fill="FFFFFF"/>
        </w:rPr>
        <w:t>комунальної власності надати копію договору оренди до відповідного податкового органу</w:t>
      </w:r>
      <w:r w:rsidRPr="00C62BD6">
        <w:rPr>
          <w:rFonts w:eastAsia="Times New Roman"/>
        </w:rPr>
        <w:t>;</w:t>
      </w:r>
    </w:p>
    <w:p w:rsidR="00803B31" w:rsidRPr="00AA22FA" w:rsidRDefault="00803B31" w:rsidP="00803B31">
      <w:pPr>
        <w:widowControl w:val="0"/>
        <w:tabs>
          <w:tab w:val="left" w:pos="665"/>
        </w:tabs>
        <w:suppressAutoHyphens/>
        <w:autoSpaceDE w:val="0"/>
        <w:spacing w:line="100" w:lineRule="atLeast"/>
        <w:jc w:val="both"/>
        <w:rPr>
          <w:rFonts w:eastAsia="Times New Roman"/>
        </w:rPr>
      </w:pPr>
      <w:r w:rsidRPr="00AA22FA">
        <w:rPr>
          <w:rFonts w:eastAsia="Times New Roman"/>
        </w:rPr>
        <w:t>- отримати в управлінні містобудування, архітектури та земельних відносин містобудівні умови та обмеження для проектування об’єкта будівництва</w:t>
      </w:r>
      <w:r w:rsidRPr="00AA22FA">
        <w:t xml:space="preserve"> у відповідності до містобудівної документації</w:t>
      </w:r>
      <w:r w:rsidRPr="00AA22FA">
        <w:rPr>
          <w:rFonts w:eastAsia="Times New Roman"/>
        </w:rPr>
        <w:t>;</w:t>
      </w:r>
    </w:p>
    <w:p w:rsidR="00803B31" w:rsidRPr="00AA22FA" w:rsidRDefault="00803B31" w:rsidP="00803B31">
      <w:pPr>
        <w:widowControl w:val="0"/>
        <w:tabs>
          <w:tab w:val="left" w:pos="665"/>
        </w:tabs>
        <w:suppressAutoHyphens/>
        <w:autoSpaceDE w:val="0"/>
        <w:spacing w:line="100" w:lineRule="atLeast"/>
        <w:jc w:val="both"/>
        <w:rPr>
          <w:rFonts w:eastAsia="Times New Roman"/>
        </w:rPr>
      </w:pPr>
      <w:r w:rsidRPr="00AA22FA">
        <w:rPr>
          <w:rFonts w:eastAsia="Times New Roman"/>
        </w:rPr>
        <w:t>- подати на розгляд міської архітектурно-містобудівної ради при управлінні містобудування, архітектури та земельних відносин міської ради ескізні наміри об’єктів для погодження з дотриманням чинної містобудівної документації;</w:t>
      </w:r>
    </w:p>
    <w:p w:rsidR="00803B31" w:rsidRDefault="00803B31" w:rsidP="00803B31">
      <w:pPr>
        <w:widowControl w:val="0"/>
        <w:tabs>
          <w:tab w:val="left" w:pos="665"/>
        </w:tabs>
        <w:suppressAutoHyphens/>
        <w:autoSpaceDE w:val="0"/>
        <w:spacing w:line="100" w:lineRule="atLeast"/>
        <w:jc w:val="both"/>
        <w:rPr>
          <w:rFonts w:eastAsia="Times New Roman"/>
        </w:rPr>
      </w:pPr>
      <w:r w:rsidRPr="00AA22FA">
        <w:rPr>
          <w:rFonts w:eastAsia="Times New Roman"/>
        </w:rPr>
        <w:t>- розпочати будівництво в строк користування земельної ділянки;</w:t>
      </w:r>
    </w:p>
    <w:p w:rsidR="00D21701" w:rsidRPr="00D21701" w:rsidRDefault="00D21701" w:rsidP="00803B31">
      <w:pPr>
        <w:widowControl w:val="0"/>
        <w:tabs>
          <w:tab w:val="left" w:pos="665"/>
        </w:tabs>
        <w:suppressAutoHyphens/>
        <w:autoSpaceDE w:val="0"/>
        <w:spacing w:line="100" w:lineRule="atLeast"/>
        <w:jc w:val="both"/>
        <w:rPr>
          <w:rFonts w:eastAsia="Times New Roman"/>
        </w:rPr>
      </w:pPr>
      <w:r>
        <w:t xml:space="preserve">- </w:t>
      </w:r>
      <w:r w:rsidRPr="00D21701">
        <w:t>проведення господарської діяльності з надання ритуальних послуг</w:t>
      </w:r>
      <w:r>
        <w:t>;</w:t>
      </w:r>
    </w:p>
    <w:p w:rsidR="00803B31" w:rsidRPr="00AA22FA" w:rsidRDefault="00803B31" w:rsidP="00803B31">
      <w:pPr>
        <w:widowControl w:val="0"/>
        <w:tabs>
          <w:tab w:val="left" w:pos="664"/>
        </w:tabs>
        <w:suppressAutoHyphens/>
        <w:autoSpaceDE w:val="0"/>
        <w:spacing w:line="100" w:lineRule="atLeast"/>
        <w:jc w:val="both"/>
        <w:rPr>
          <w:rFonts w:eastAsia="Times New Roman"/>
        </w:rPr>
      </w:pPr>
      <w:r w:rsidRPr="00AA22FA">
        <w:rPr>
          <w:rFonts w:eastAsia="Times New Roman"/>
        </w:rPr>
        <w:t>- дотримуватись встановлених щодо об’єкта оренди обмежень (обтяжень) в обсязі, передбаченому законодавством України та договором оренди землі;</w:t>
      </w:r>
    </w:p>
    <w:p w:rsidR="00803B31" w:rsidRPr="00AA22FA" w:rsidRDefault="00803B31" w:rsidP="00803B31">
      <w:pPr>
        <w:jc w:val="both"/>
        <w:rPr>
          <w:lang w:eastAsia="en-US"/>
        </w:rPr>
      </w:pPr>
      <w:r w:rsidRPr="00AA22FA">
        <w:t xml:space="preserve">- </w:t>
      </w:r>
      <w:r w:rsidRPr="00AA22FA">
        <w:rPr>
          <w:lang w:eastAsia="en-US"/>
        </w:rPr>
        <w:t>використовувати земельну ділянку за цільовим призначенням та відповідно умов договору оренди землі з дотриманням обмежень, встановлених згідно Порядку ведення Державного земельного кадастру, затвердженого Постановою Кабінету Міністрів України від 17.10.2012 №1051;</w:t>
      </w:r>
    </w:p>
    <w:p w:rsidR="002A4963" w:rsidRPr="00803B31" w:rsidRDefault="002A4963" w:rsidP="006E776B">
      <w:pPr>
        <w:widowControl w:val="0"/>
        <w:tabs>
          <w:tab w:val="left" w:pos="665"/>
        </w:tabs>
        <w:suppressAutoHyphens/>
        <w:autoSpaceDE w:val="0"/>
        <w:spacing w:line="100" w:lineRule="atLeast"/>
        <w:jc w:val="both"/>
        <w:rPr>
          <w:rFonts w:eastAsia="Times New Roman"/>
        </w:rPr>
      </w:pPr>
      <w:r w:rsidRPr="00803B31">
        <w:rPr>
          <w:rFonts w:eastAsia="Times New Roman"/>
        </w:rPr>
        <w:t>- не здійснювати дій, які можуть призвести до погіршення якісних характеристик землі;</w:t>
      </w:r>
    </w:p>
    <w:p w:rsidR="002A4963" w:rsidRPr="00803B31" w:rsidRDefault="002A4963" w:rsidP="006E776B">
      <w:pPr>
        <w:pStyle w:val="a8"/>
        <w:spacing w:before="0" w:beforeAutospacing="0" w:after="0" w:afterAutospacing="0"/>
        <w:jc w:val="both"/>
      </w:pPr>
      <w:r w:rsidRPr="00803B31">
        <w:rPr>
          <w:shd w:val="clear" w:color="auto" w:fill="FFFFFF"/>
        </w:rPr>
        <w:t>- передача в суборенду земельної ділянки іншим особам здійснюється за письмовою згодою орендодавця. Умови договору суборенди земельної ділянки повинні обмежуватися умовами цього договору і не суперечити йому. Строк суборенди не може перевищувати строку дії цього договору;</w:t>
      </w:r>
    </w:p>
    <w:p w:rsidR="002A4963" w:rsidRPr="00803B31" w:rsidRDefault="002A4963" w:rsidP="002A4963">
      <w:pPr>
        <w:widowControl w:val="0"/>
        <w:tabs>
          <w:tab w:val="left" w:pos="665"/>
        </w:tabs>
        <w:suppressAutoHyphens/>
        <w:autoSpaceDE w:val="0"/>
        <w:spacing w:line="100" w:lineRule="atLeast"/>
        <w:jc w:val="both"/>
        <w:rPr>
          <w:rFonts w:eastAsia="Times New Roman"/>
        </w:rPr>
      </w:pPr>
      <w:r w:rsidRPr="00803B31">
        <w:rPr>
          <w:rFonts w:eastAsia="Times New Roman"/>
        </w:rPr>
        <w:t>- не порушувати прав власників та землекористувачів суміжних земельних ділянок;</w:t>
      </w:r>
    </w:p>
    <w:p w:rsidR="002A4963" w:rsidRPr="00803B31" w:rsidRDefault="002A4963" w:rsidP="002A4963">
      <w:pPr>
        <w:widowControl w:val="0"/>
        <w:tabs>
          <w:tab w:val="left" w:pos="665"/>
        </w:tabs>
        <w:suppressAutoHyphens/>
        <w:autoSpaceDE w:val="0"/>
        <w:spacing w:line="100" w:lineRule="atLeast"/>
        <w:jc w:val="both"/>
        <w:rPr>
          <w:rFonts w:eastAsia="Times New Roman"/>
        </w:rPr>
      </w:pPr>
      <w:r w:rsidRPr="00803B31">
        <w:rPr>
          <w:rFonts w:eastAsia="Times New Roman"/>
        </w:rPr>
        <w:t xml:space="preserve">- своєчасно </w:t>
      </w:r>
      <w:r w:rsidRPr="00803B31">
        <w:rPr>
          <w:rFonts w:eastAsia="Times New Roman"/>
          <w:shd w:val="clear" w:color="auto" w:fill="FFFFFF"/>
        </w:rPr>
        <w:t>та в повному обсязі сплачувати орендну плату за земельну ділянку</w:t>
      </w:r>
      <w:r w:rsidRPr="00803B31">
        <w:rPr>
          <w:rFonts w:eastAsia="Times New Roman"/>
        </w:rPr>
        <w:t>;</w:t>
      </w:r>
    </w:p>
    <w:p w:rsidR="002A4963" w:rsidRPr="00803B31" w:rsidRDefault="002A4963" w:rsidP="002A4963">
      <w:pPr>
        <w:widowControl w:val="0"/>
        <w:tabs>
          <w:tab w:val="left" w:pos="665"/>
        </w:tabs>
        <w:suppressAutoHyphens/>
        <w:autoSpaceDE w:val="0"/>
        <w:spacing w:line="100" w:lineRule="atLeast"/>
        <w:jc w:val="both"/>
        <w:rPr>
          <w:rFonts w:eastAsia="Times New Roman"/>
        </w:rPr>
      </w:pPr>
      <w:r w:rsidRPr="00803B31">
        <w:rPr>
          <w:rFonts w:eastAsia="Times New Roman"/>
        </w:rPr>
        <w:t>- виконувати в повному обсязі умови договору.</w:t>
      </w:r>
    </w:p>
    <w:p w:rsidR="002A4963" w:rsidRPr="00803B31" w:rsidRDefault="002A4963" w:rsidP="002A4963">
      <w:pPr>
        <w:jc w:val="both"/>
      </w:pPr>
    </w:p>
    <w:p w:rsidR="002A4963" w:rsidRDefault="002A4963" w:rsidP="002A4963">
      <w:pPr>
        <w:jc w:val="center"/>
      </w:pPr>
      <w:r>
        <w:t>РИЗИК ВИПАДКОВОГО ЗНИЩЕННЯ АБО ПОШКОДЖЕННЯ ОБ</w:t>
      </w:r>
      <w:r w:rsidRPr="007D0265">
        <w:rPr>
          <w:lang w:val="ru-RU"/>
        </w:rPr>
        <w:t>’</w:t>
      </w:r>
      <w:r>
        <w:t>ЄКТА</w:t>
      </w:r>
    </w:p>
    <w:p w:rsidR="002A4963" w:rsidRPr="007D0265" w:rsidRDefault="002A4963" w:rsidP="002A4963">
      <w:pPr>
        <w:jc w:val="center"/>
      </w:pPr>
      <w:r>
        <w:t>ОРЕНДИ ЧИ ЙОГО ЧАСТИНИ</w:t>
      </w:r>
    </w:p>
    <w:p w:rsidR="002A4963" w:rsidRDefault="002A4963" w:rsidP="002A4963">
      <w:pPr>
        <w:jc w:val="both"/>
      </w:pPr>
      <w:r>
        <w:t xml:space="preserve">    29</w:t>
      </w:r>
      <w:r w:rsidRPr="00D1483D">
        <w:t>. Ризик випадкового знищення або пошкодження об’єкта оренди чи його частини несе Орендар.</w:t>
      </w:r>
    </w:p>
    <w:p w:rsidR="002A4963" w:rsidRPr="00D1483D" w:rsidRDefault="002A4963" w:rsidP="002A4963">
      <w:pPr>
        <w:jc w:val="both"/>
      </w:pPr>
    </w:p>
    <w:p w:rsidR="002A4963" w:rsidRDefault="002A4963" w:rsidP="002A4963">
      <w:pPr>
        <w:jc w:val="center"/>
        <w:rPr>
          <w:bCs/>
        </w:rPr>
      </w:pPr>
      <w:r w:rsidRPr="00EE5CE1">
        <w:rPr>
          <w:bCs/>
        </w:rPr>
        <w:t>СТРАХУВАННЯ ОБ’ЄКТА ОРЕНДИ</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0</w:t>
      </w:r>
      <w:r w:rsidRPr="007D0265">
        <w:rPr>
          <w:rFonts w:eastAsia="Times New Roman"/>
        </w:rPr>
        <w:t>. Згідно з цим договором об'єкт оренди підлягає страхуванню за ініціативи орендаря.</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У разі страхування об’єкта оренди, страхування здійснюється орендарем на період дії оренди.</w:t>
      </w:r>
    </w:p>
    <w:p w:rsidR="002A4963" w:rsidRPr="007D0265" w:rsidRDefault="002A4963" w:rsidP="002A4963">
      <w:pPr>
        <w:jc w:val="both"/>
      </w:pPr>
    </w:p>
    <w:p w:rsidR="002A4963" w:rsidRPr="00EE5CE1" w:rsidRDefault="002A4963" w:rsidP="002A4963">
      <w:pPr>
        <w:jc w:val="center"/>
        <w:rPr>
          <w:bCs/>
        </w:rPr>
      </w:pPr>
      <w:r w:rsidRPr="00EE5CE1">
        <w:rPr>
          <w:bCs/>
        </w:rPr>
        <w:t>ЗМІНА УМОВ ДОГОВОРУ І ПРИПИНЕННЯ ЙОГО ДІЇ</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1</w:t>
      </w:r>
      <w:r w:rsidRPr="007D0265">
        <w:rPr>
          <w:rFonts w:eastAsia="Times New Roman"/>
        </w:rPr>
        <w:t>. Зміна умов договору здійснюється у письмовій формі за взаємною згодою сторін.</w:t>
      </w:r>
    </w:p>
    <w:p w:rsidR="002A4963" w:rsidRPr="007D0265" w:rsidRDefault="002A4963" w:rsidP="002A4963">
      <w:pPr>
        <w:tabs>
          <w:tab w:val="left" w:pos="214"/>
        </w:tabs>
        <w:autoSpaceDE w:val="0"/>
        <w:spacing w:line="100" w:lineRule="atLeast"/>
        <w:jc w:val="both"/>
        <w:rPr>
          <w:rFonts w:eastAsia="Times New Roman"/>
        </w:rPr>
      </w:pPr>
      <w:r>
        <w:rPr>
          <w:rFonts w:eastAsia="Times New Roman"/>
        </w:rPr>
        <w:t xml:space="preserve">    </w:t>
      </w:r>
      <w:r w:rsidRPr="007D0265">
        <w:rPr>
          <w:rFonts w:eastAsia="Times New Roman"/>
        </w:rPr>
        <w:t>У разі недосягнення згоди щодо зміни умов договору спір розв'язується у судовому порядку.</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2</w:t>
      </w:r>
      <w:r w:rsidRPr="007D0265">
        <w:rPr>
          <w:rFonts w:eastAsia="Times New Roman"/>
        </w:rPr>
        <w:t>. Дія договору припиняється у разі:</w:t>
      </w:r>
    </w:p>
    <w:p w:rsidR="002A4963" w:rsidRPr="007D0265" w:rsidRDefault="002A4963" w:rsidP="002A4963">
      <w:pPr>
        <w:widowControl w:val="0"/>
        <w:tabs>
          <w:tab w:val="left" w:pos="900"/>
        </w:tabs>
        <w:suppressAutoHyphens/>
        <w:autoSpaceDE w:val="0"/>
        <w:spacing w:line="100" w:lineRule="atLeast"/>
        <w:ind w:right="-81"/>
        <w:jc w:val="both"/>
        <w:rPr>
          <w:rFonts w:eastAsia="Times New Roman"/>
        </w:rPr>
      </w:pPr>
      <w:r w:rsidRPr="007D0265">
        <w:rPr>
          <w:rFonts w:eastAsia="Times New Roman"/>
        </w:rPr>
        <w:t>- закінчення строку, на який його було укладено;</w:t>
      </w:r>
    </w:p>
    <w:p w:rsidR="002A4963" w:rsidRPr="007D0265" w:rsidRDefault="002A4963" w:rsidP="002A4963">
      <w:pPr>
        <w:widowControl w:val="0"/>
        <w:tabs>
          <w:tab w:val="left" w:pos="900"/>
        </w:tabs>
        <w:suppressAutoHyphens/>
        <w:autoSpaceDE w:val="0"/>
        <w:spacing w:line="100" w:lineRule="atLeast"/>
        <w:ind w:right="-81"/>
        <w:jc w:val="both"/>
        <w:rPr>
          <w:rFonts w:eastAsia="Times New Roman"/>
        </w:rPr>
      </w:pPr>
      <w:r w:rsidRPr="007D0265">
        <w:rPr>
          <w:rFonts w:eastAsia="Times New Roman"/>
        </w:rPr>
        <w:t>- примусового відчуження земельної ділянки з мотивів суспільної необхідності в порядку, встановленому законом;</w:t>
      </w:r>
    </w:p>
    <w:p w:rsidR="002A4963" w:rsidRPr="007D0265" w:rsidRDefault="002A4963" w:rsidP="002A4963">
      <w:pPr>
        <w:tabs>
          <w:tab w:val="left" w:pos="257"/>
        </w:tabs>
        <w:autoSpaceDE w:val="0"/>
        <w:spacing w:line="100" w:lineRule="atLeast"/>
        <w:jc w:val="both"/>
        <w:rPr>
          <w:rFonts w:eastAsia="Times New Roman"/>
        </w:rPr>
      </w:pPr>
      <w:r>
        <w:rPr>
          <w:rFonts w:eastAsia="Times New Roman"/>
        </w:rPr>
        <w:t xml:space="preserve">    </w:t>
      </w:r>
      <w:r w:rsidRPr="007D0265">
        <w:rPr>
          <w:rFonts w:eastAsia="Times New Roman"/>
        </w:rPr>
        <w:t>Договір припиняється також в інших випадках,  передбачених законом та цим договором.</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3</w:t>
      </w:r>
      <w:r w:rsidRPr="007D0265">
        <w:rPr>
          <w:rFonts w:eastAsia="Times New Roman"/>
        </w:rPr>
        <w:t xml:space="preserve">. Дія договору припиняється шляхом його розірвання за: </w:t>
      </w:r>
    </w:p>
    <w:p w:rsidR="002A4963" w:rsidRPr="007D0265" w:rsidRDefault="002A4963" w:rsidP="002A4963">
      <w:pPr>
        <w:autoSpaceDE w:val="0"/>
        <w:spacing w:line="100" w:lineRule="atLeast"/>
        <w:jc w:val="both"/>
        <w:rPr>
          <w:rFonts w:eastAsia="Times New Roman"/>
        </w:rPr>
      </w:pPr>
      <w:r w:rsidRPr="007D0265">
        <w:rPr>
          <w:rFonts w:eastAsia="Times New Roman"/>
        </w:rPr>
        <w:t xml:space="preserve">- взаємною згодою сторін; </w:t>
      </w:r>
    </w:p>
    <w:p w:rsidR="002A4963" w:rsidRPr="007D0265" w:rsidRDefault="002A4963" w:rsidP="002A4963">
      <w:pPr>
        <w:autoSpaceDE w:val="0"/>
        <w:spacing w:line="100" w:lineRule="atLeast"/>
        <w:jc w:val="both"/>
        <w:rPr>
          <w:rFonts w:eastAsia="Times New Roman"/>
        </w:rPr>
      </w:pPr>
      <w:r w:rsidRPr="007D0265">
        <w:rPr>
          <w:rFonts w:eastAsia="Times New Roman"/>
        </w:rPr>
        <w:t>-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2A4963" w:rsidRPr="007D0265" w:rsidRDefault="002A4963" w:rsidP="002A4963">
      <w:pPr>
        <w:ind w:right="-81"/>
        <w:jc w:val="both"/>
        <w:rPr>
          <w:rFonts w:eastAsia="Times New Roman"/>
        </w:rPr>
      </w:pPr>
      <w:r>
        <w:rPr>
          <w:rFonts w:eastAsia="Times New Roman"/>
        </w:rPr>
        <w:t xml:space="preserve">    </w:t>
      </w:r>
      <w:r w:rsidRPr="007D0265">
        <w:rPr>
          <w:rFonts w:eastAsia="Times New Roman"/>
        </w:rPr>
        <w:t>3</w:t>
      </w:r>
      <w:r>
        <w:rPr>
          <w:rFonts w:eastAsia="Times New Roman"/>
        </w:rPr>
        <w:t>4</w:t>
      </w:r>
      <w:r w:rsidRPr="007D0265">
        <w:rPr>
          <w:rFonts w:eastAsia="Times New Roman"/>
        </w:rPr>
        <w:t>. Розірвання договору оренди землі в односторонньому порядку допускається за ініціативою власника земельної ділянки. Умовою розірвання договору оренди в односторонньому порядку є передача своїх прав орендарем щодо здійснення будівництва на орендованій земельній ділянці іншій особі по довіреності. Після розірвання договору оренди з цієї підстави орендар зобов’язаний привести земельну ділянку до попереднього стану та повернути її орендодавцю в 30-ти денний термін з моменту розірвання договору.</w:t>
      </w:r>
    </w:p>
    <w:p w:rsidR="002A4963" w:rsidRPr="007D0265" w:rsidRDefault="002A4963" w:rsidP="002A4963">
      <w:pPr>
        <w:ind w:right="-81"/>
        <w:jc w:val="both"/>
        <w:rPr>
          <w:rFonts w:eastAsia="Times New Roman"/>
        </w:rPr>
      </w:pPr>
      <w:r>
        <w:rPr>
          <w:rFonts w:eastAsia="Times New Roman"/>
        </w:rPr>
        <w:t xml:space="preserve">    </w:t>
      </w:r>
      <w:r w:rsidRPr="007D0265">
        <w:rPr>
          <w:rFonts w:eastAsia="Times New Roman"/>
        </w:rPr>
        <w:t>Договір оренди також підлягає розірванню в односторонньому порядку за ініціативою власника земельної ділянки у разі відчуження орендарем незавершеного будівництва, розташованого на орендованій земельній ділянці.</w:t>
      </w:r>
    </w:p>
    <w:p w:rsidR="002A4963" w:rsidRPr="007D0265" w:rsidRDefault="002A4963" w:rsidP="002A4963">
      <w:pPr>
        <w:tabs>
          <w:tab w:val="left" w:pos="9214"/>
        </w:tabs>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5</w:t>
      </w:r>
      <w:r w:rsidRPr="007D0265">
        <w:rPr>
          <w:rFonts w:eastAsia="Times New Roman"/>
        </w:rPr>
        <w:t xml:space="preserve">. Перехід права на орендовану земельну ділянку до другої особи, а також реорганізація юридичної особи-орендаря є підставою для зміни умов або розірвання договору.   </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w:t>
      </w:r>
    </w:p>
    <w:p w:rsidR="002A4963" w:rsidRPr="00D1483D" w:rsidRDefault="002A4963" w:rsidP="002A4963">
      <w:pPr>
        <w:jc w:val="both"/>
      </w:pPr>
    </w:p>
    <w:p w:rsidR="002A4963" w:rsidRPr="00EE5CE1" w:rsidRDefault="002A4963" w:rsidP="002A4963">
      <w:pPr>
        <w:jc w:val="center"/>
        <w:rPr>
          <w:bCs/>
        </w:rPr>
      </w:pPr>
      <w:r w:rsidRPr="00EE5CE1">
        <w:rPr>
          <w:bCs/>
        </w:rPr>
        <w:t>ВІДПОВІДАЛЬНІСТЬ СТОРІН ЗА НЕВИКОНАННЯ АБО НЕНАЛЕЖНЕ ВИКОНАННЯ ДОГОВОРУ</w:t>
      </w:r>
    </w:p>
    <w:p w:rsidR="002A4963" w:rsidRPr="00D1483D" w:rsidRDefault="002A4963" w:rsidP="002A4963">
      <w:pPr>
        <w:jc w:val="both"/>
      </w:pPr>
      <w:r>
        <w:t xml:space="preserve">    </w:t>
      </w:r>
      <w:r w:rsidRPr="00D1483D">
        <w:t>3</w:t>
      </w:r>
      <w:r>
        <w:t>6</w:t>
      </w:r>
      <w:r w:rsidRPr="00D1483D">
        <w:t>. За невиконання або неналежне виконання договору сторони несуть відповідальність відповідно до закону та цього договору.</w:t>
      </w:r>
    </w:p>
    <w:p w:rsidR="002A4963" w:rsidRDefault="002A4963" w:rsidP="002A4963">
      <w:pPr>
        <w:jc w:val="both"/>
      </w:pPr>
      <w:r>
        <w:t xml:space="preserve">    </w:t>
      </w:r>
      <w:r w:rsidRPr="00D1483D">
        <w:t>3</w:t>
      </w:r>
      <w:r>
        <w:t>7</w:t>
      </w:r>
      <w:r w:rsidRPr="00D1483D">
        <w:t>. Сторона, яка порушила зобов’язання, звільняється від відповідальності, якщо вона доведе, що це порушення сталося не з її вини.</w:t>
      </w:r>
    </w:p>
    <w:p w:rsidR="002A4963" w:rsidRPr="00FC3174" w:rsidRDefault="002A4963" w:rsidP="002A4963">
      <w:pPr>
        <w:jc w:val="both"/>
      </w:pPr>
      <w:r>
        <w:t xml:space="preserve">    </w:t>
      </w:r>
      <w:r w:rsidRPr="00FC3174">
        <w:t>3</w:t>
      </w:r>
      <w:r>
        <w:t>8</w:t>
      </w:r>
      <w:r w:rsidRPr="00FC3174">
        <w:t>. У разі розірвання договору оренди з умов передбачених пунктом 3</w:t>
      </w:r>
      <w:r>
        <w:t>4</w:t>
      </w:r>
      <w:r w:rsidRPr="00FC3174">
        <w:t xml:space="preserve"> цього договору орендар несе відповідальність за невиконання умов повернення земельної ділянки та зобов’язаний відшкодувати орендодавцю завдані збитки.</w:t>
      </w:r>
    </w:p>
    <w:p w:rsidR="002A4963" w:rsidRPr="00D1483D" w:rsidRDefault="002A4963" w:rsidP="002A4963">
      <w:pPr>
        <w:jc w:val="both"/>
      </w:pPr>
    </w:p>
    <w:p w:rsidR="002A4963" w:rsidRPr="00FC3174" w:rsidRDefault="002A4963" w:rsidP="002A4963">
      <w:pPr>
        <w:jc w:val="center"/>
        <w:rPr>
          <w:bCs/>
        </w:rPr>
      </w:pPr>
      <w:r w:rsidRPr="00FC3174">
        <w:rPr>
          <w:bCs/>
        </w:rPr>
        <w:t>ПРИКІНЦЕВІ ПОЛОЖЕННЯ</w:t>
      </w:r>
    </w:p>
    <w:p w:rsidR="002A4963" w:rsidRPr="007D0265" w:rsidRDefault="002A4963" w:rsidP="002A4963">
      <w:pPr>
        <w:autoSpaceDE w:val="0"/>
        <w:spacing w:line="100" w:lineRule="atLeast"/>
        <w:jc w:val="both"/>
        <w:rPr>
          <w:rFonts w:eastAsia="Times New Roman"/>
        </w:rPr>
      </w:pPr>
      <w:r w:rsidRPr="007D0265">
        <w:rPr>
          <w:rFonts w:eastAsia="Times New Roman"/>
        </w:rPr>
        <w:t xml:space="preserve">    </w:t>
      </w:r>
      <w:r>
        <w:rPr>
          <w:rFonts w:eastAsia="Times New Roman"/>
        </w:rPr>
        <w:t>39</w:t>
      </w:r>
      <w:r w:rsidRPr="007D0265">
        <w:rPr>
          <w:rFonts w:eastAsia="Times New Roman"/>
        </w:rPr>
        <w:t>. Усі правовідносини, що виникають з договору, або пов’язані з ним, у тому числі з його дійсністю, укладанням, виконанням, зміною та припиненням, тлумаченням його умов, визначення наслідків недійсності або порушення договору, регламентуються договором та відповідними нормами чинного законодавства України, а також застосовуваними до таких правовідносин звичаями ділового обороту на підставі принципів добросовісності, розумності та справедливості.</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4</w:t>
      </w:r>
      <w:r>
        <w:rPr>
          <w:rFonts w:eastAsia="Times New Roman"/>
        </w:rPr>
        <w:t>0</w:t>
      </w:r>
      <w:r w:rsidRPr="007D0265">
        <w:rPr>
          <w:rFonts w:eastAsia="Times New Roman"/>
        </w:rPr>
        <w:t>. Цей договір набирає чинності з моменту його підписання сторонами.</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 xml:space="preserve">Цей договір укладено у двох примірниках, що мають однакову юридичну силу, один з яких знаходиться в орендодавця, другий – в орендаря. </w:t>
      </w:r>
    </w:p>
    <w:p w:rsidR="002A4963" w:rsidRPr="007D0265" w:rsidRDefault="002A4963" w:rsidP="002A4963">
      <w:pPr>
        <w:tabs>
          <w:tab w:val="left" w:pos="932"/>
        </w:tabs>
        <w:autoSpaceDE w:val="0"/>
        <w:spacing w:line="100" w:lineRule="atLeast"/>
        <w:jc w:val="both"/>
        <w:rPr>
          <w:rFonts w:eastAsia="Times New Roman"/>
        </w:rPr>
      </w:pPr>
      <w:r>
        <w:rPr>
          <w:rFonts w:eastAsia="Times New Roman"/>
        </w:rPr>
        <w:t xml:space="preserve">    </w:t>
      </w:r>
      <w:r w:rsidRPr="007D0265">
        <w:rPr>
          <w:rFonts w:eastAsia="Times New Roman"/>
        </w:rPr>
        <w:t>Невід'ємними частинами договору є:</w:t>
      </w:r>
    </w:p>
    <w:p w:rsidR="002A4963" w:rsidRPr="007D0265" w:rsidRDefault="002A4963" w:rsidP="002A4963">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протокол земельних торгів </w:t>
      </w:r>
      <w:r w:rsidRPr="007D0265">
        <w:rPr>
          <w:rFonts w:eastAsia="Times New Roman"/>
          <w:bCs/>
          <w:iCs/>
        </w:rPr>
        <w:t>№</w:t>
      </w:r>
      <w:r>
        <w:rPr>
          <w:rFonts w:eastAsia="Times New Roman"/>
          <w:bCs/>
          <w:iCs/>
        </w:rPr>
        <w:t>__________</w:t>
      </w:r>
      <w:r w:rsidRPr="007D0265">
        <w:rPr>
          <w:rFonts w:eastAsia="Times New Roman"/>
          <w:bCs/>
          <w:iCs/>
        </w:rPr>
        <w:t xml:space="preserve"> від </w:t>
      </w:r>
      <w:r>
        <w:rPr>
          <w:rFonts w:eastAsia="Times New Roman"/>
          <w:bCs/>
          <w:iCs/>
        </w:rPr>
        <w:t>____</w:t>
      </w:r>
      <w:r w:rsidRPr="007D0265">
        <w:rPr>
          <w:rFonts w:eastAsia="Times New Roman"/>
        </w:rPr>
        <w:t>;</w:t>
      </w:r>
    </w:p>
    <w:p w:rsidR="002A4963" w:rsidRPr="007D0265" w:rsidRDefault="002A4963" w:rsidP="002A4963">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кадастровий план земельної ділянки;</w:t>
      </w:r>
    </w:p>
    <w:p w:rsidR="002A4963" w:rsidRPr="007D0265" w:rsidRDefault="002A4963" w:rsidP="002A4963">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акт прийняття-передачі об’єкта оренди.</w:t>
      </w:r>
    </w:p>
    <w:p w:rsidR="003A4DD6" w:rsidRPr="003A4DD6" w:rsidRDefault="003A4DD6" w:rsidP="003A4DD6">
      <w:pPr>
        <w:jc w:val="both"/>
      </w:pPr>
    </w:p>
    <w:p w:rsidR="003A4DD6" w:rsidRDefault="003A4DD6" w:rsidP="003A4DD6">
      <w:pPr>
        <w:jc w:val="center"/>
      </w:pPr>
      <w:r w:rsidRPr="00EE5CE1">
        <w:t>Р</w:t>
      </w:r>
      <w:r>
        <w:t>еквізити сторін</w:t>
      </w:r>
    </w:p>
    <w:p w:rsidR="003A4DD6" w:rsidRDefault="003A4DD6" w:rsidP="003A4DD6">
      <w:pPr>
        <w:jc w:val="center"/>
      </w:pPr>
    </w:p>
    <w:p w:rsidR="003A4DD6" w:rsidRDefault="003A4DD6" w:rsidP="003A4DD6">
      <w:pPr>
        <w:jc w:val="both"/>
      </w:pPr>
      <w:r>
        <w:t>ОРЕНДОДАВЕЦЬ</w:t>
      </w:r>
      <w:r>
        <w:tab/>
      </w:r>
      <w:r>
        <w:tab/>
      </w:r>
      <w:r>
        <w:tab/>
      </w:r>
      <w:r>
        <w:tab/>
      </w:r>
      <w:r>
        <w:tab/>
        <w:t>ОРЕНДАР</w:t>
      </w:r>
    </w:p>
    <w:p w:rsidR="003A4DD6" w:rsidRDefault="003A4DD6" w:rsidP="003A4DD6">
      <w:pPr>
        <w:jc w:val="both"/>
        <w:rPr>
          <w:rStyle w:val="a5"/>
          <w:b w:val="0"/>
          <w:sz w:val="28"/>
          <w:szCs w:val="28"/>
          <w:shd w:val="clear" w:color="auto" w:fill="FFFFFF"/>
        </w:rPr>
      </w:pPr>
    </w:p>
    <w:p w:rsidR="003A4DD6" w:rsidRDefault="003A4DD6" w:rsidP="003A4DD6">
      <w:pPr>
        <w:jc w:val="center"/>
        <w:rPr>
          <w:rStyle w:val="a5"/>
          <w:b w:val="0"/>
          <w:sz w:val="28"/>
          <w:szCs w:val="28"/>
          <w:shd w:val="clear" w:color="auto" w:fill="FFFFFF"/>
        </w:rPr>
      </w:pPr>
      <w:r w:rsidRPr="006B15C4">
        <w:rPr>
          <w:rFonts w:eastAsia="Times New Roman"/>
        </w:rPr>
        <w:t>Підписи сторін</w:t>
      </w:r>
    </w:p>
    <w:p w:rsidR="003A4DD6" w:rsidRDefault="003A4DD6" w:rsidP="003A4DD6"/>
    <w:p w:rsidR="003A4DD6" w:rsidRDefault="003A4DD6" w:rsidP="003A4DD6">
      <w:pPr>
        <w:jc w:val="both"/>
      </w:pPr>
      <w:r>
        <w:t>ОРЕНДОДАВЕЦЬ</w:t>
      </w:r>
      <w:r>
        <w:tab/>
      </w:r>
      <w:r>
        <w:tab/>
      </w:r>
      <w:r>
        <w:tab/>
      </w:r>
      <w:r>
        <w:tab/>
      </w:r>
      <w:r>
        <w:tab/>
        <w:t>ОРЕНДАР</w:t>
      </w:r>
    </w:p>
    <w:p w:rsidR="003A4DD6" w:rsidRDefault="003A4DD6" w:rsidP="003A4DD6">
      <w:pPr>
        <w:jc w:val="both"/>
        <w:rPr>
          <w:sz w:val="28"/>
          <w:szCs w:val="28"/>
        </w:rPr>
      </w:pPr>
    </w:p>
    <w:p w:rsidR="003A4DD6" w:rsidRPr="00C4660F" w:rsidRDefault="003A4DD6" w:rsidP="003A4DD6">
      <w:pPr>
        <w:jc w:val="both"/>
        <w:rPr>
          <w:sz w:val="28"/>
          <w:szCs w:val="28"/>
        </w:rPr>
      </w:pPr>
    </w:p>
    <w:p w:rsidR="002A4963" w:rsidRPr="00C4660F" w:rsidRDefault="002A4963" w:rsidP="002A4963">
      <w:pPr>
        <w:jc w:val="both"/>
        <w:rPr>
          <w:sz w:val="28"/>
          <w:szCs w:val="28"/>
        </w:rPr>
      </w:pPr>
      <w:r w:rsidRPr="00C4660F">
        <w:rPr>
          <w:sz w:val="28"/>
          <w:szCs w:val="28"/>
        </w:rPr>
        <w:t>Секретар міської ради</w:t>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t>Оксана ГВОЗДЕНКО</w:t>
      </w:r>
    </w:p>
    <w:p w:rsidR="00B107E2" w:rsidRDefault="00B107E2" w:rsidP="008465EF">
      <w:pPr>
        <w:jc w:val="both"/>
        <w:rPr>
          <w:sz w:val="28"/>
          <w:szCs w:val="28"/>
        </w:rPr>
      </w:pPr>
    </w:p>
    <w:p w:rsidR="003A4DD6" w:rsidRDefault="003A4DD6">
      <w:pPr>
        <w:spacing w:after="160" w:line="259" w:lineRule="auto"/>
        <w:rPr>
          <w:sz w:val="28"/>
          <w:szCs w:val="28"/>
        </w:rPr>
      </w:pPr>
    </w:p>
    <w:sectPr w:rsidR="003A4DD6" w:rsidSect="00DC5D5F">
      <w:pgSz w:w="11906" w:h="16838"/>
      <w:pgMar w:top="709" w:right="707"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9"/>
    <w:rsid w:val="00000B48"/>
    <w:rsid w:val="0000186A"/>
    <w:rsid w:val="00003731"/>
    <w:rsid w:val="000216E7"/>
    <w:rsid w:val="00046916"/>
    <w:rsid w:val="0006267E"/>
    <w:rsid w:val="00065854"/>
    <w:rsid w:val="000658F6"/>
    <w:rsid w:val="00071AAA"/>
    <w:rsid w:val="000808A8"/>
    <w:rsid w:val="00093661"/>
    <w:rsid w:val="000C2154"/>
    <w:rsid w:val="000C50E5"/>
    <w:rsid w:val="000C7C7D"/>
    <w:rsid w:val="000D4067"/>
    <w:rsid w:val="000D6D56"/>
    <w:rsid w:val="000F3E13"/>
    <w:rsid w:val="000F41F3"/>
    <w:rsid w:val="00116918"/>
    <w:rsid w:val="00122F97"/>
    <w:rsid w:val="001246E3"/>
    <w:rsid w:val="00125424"/>
    <w:rsid w:val="0013761C"/>
    <w:rsid w:val="00140322"/>
    <w:rsid w:val="00143FAB"/>
    <w:rsid w:val="001934BA"/>
    <w:rsid w:val="001A2E8A"/>
    <w:rsid w:val="001D02AF"/>
    <w:rsid w:val="001D2922"/>
    <w:rsid w:val="001D5662"/>
    <w:rsid w:val="001F23E4"/>
    <w:rsid w:val="00204540"/>
    <w:rsid w:val="00223658"/>
    <w:rsid w:val="00226CD3"/>
    <w:rsid w:val="00232AF7"/>
    <w:rsid w:val="0023793C"/>
    <w:rsid w:val="002541D1"/>
    <w:rsid w:val="00261E5D"/>
    <w:rsid w:val="002819F3"/>
    <w:rsid w:val="00287E99"/>
    <w:rsid w:val="002A4963"/>
    <w:rsid w:val="002B0DBF"/>
    <w:rsid w:val="002C06AF"/>
    <w:rsid w:val="002C65EF"/>
    <w:rsid w:val="002D4ADB"/>
    <w:rsid w:val="00301BF5"/>
    <w:rsid w:val="00306FF8"/>
    <w:rsid w:val="00313FE4"/>
    <w:rsid w:val="003504E1"/>
    <w:rsid w:val="00360C18"/>
    <w:rsid w:val="00366644"/>
    <w:rsid w:val="003A4DD6"/>
    <w:rsid w:val="003B6E2E"/>
    <w:rsid w:val="003F4A47"/>
    <w:rsid w:val="00410A3B"/>
    <w:rsid w:val="00412A81"/>
    <w:rsid w:val="00414F7D"/>
    <w:rsid w:val="00430B65"/>
    <w:rsid w:val="00455F74"/>
    <w:rsid w:val="004A3BFD"/>
    <w:rsid w:val="004B19E2"/>
    <w:rsid w:val="004B6916"/>
    <w:rsid w:val="004C7E35"/>
    <w:rsid w:val="004F30A3"/>
    <w:rsid w:val="00506D93"/>
    <w:rsid w:val="00521248"/>
    <w:rsid w:val="00530450"/>
    <w:rsid w:val="00546B7B"/>
    <w:rsid w:val="0055534A"/>
    <w:rsid w:val="005715B6"/>
    <w:rsid w:val="00593957"/>
    <w:rsid w:val="005B2533"/>
    <w:rsid w:val="005C51A0"/>
    <w:rsid w:val="005C5972"/>
    <w:rsid w:val="005E7D73"/>
    <w:rsid w:val="005F065E"/>
    <w:rsid w:val="00600194"/>
    <w:rsid w:val="006004EA"/>
    <w:rsid w:val="00606F0D"/>
    <w:rsid w:val="006073FB"/>
    <w:rsid w:val="00615FD7"/>
    <w:rsid w:val="00620AB9"/>
    <w:rsid w:val="00622057"/>
    <w:rsid w:val="00630687"/>
    <w:rsid w:val="00641A09"/>
    <w:rsid w:val="00642208"/>
    <w:rsid w:val="00654CD3"/>
    <w:rsid w:val="006574DE"/>
    <w:rsid w:val="00661EC6"/>
    <w:rsid w:val="00682AE6"/>
    <w:rsid w:val="0069036A"/>
    <w:rsid w:val="006A6539"/>
    <w:rsid w:val="006B2E7C"/>
    <w:rsid w:val="006C5311"/>
    <w:rsid w:val="006E2589"/>
    <w:rsid w:val="006E4824"/>
    <w:rsid w:val="006E52F2"/>
    <w:rsid w:val="006E776B"/>
    <w:rsid w:val="00751822"/>
    <w:rsid w:val="00756D44"/>
    <w:rsid w:val="00765FDF"/>
    <w:rsid w:val="00771E48"/>
    <w:rsid w:val="007971C9"/>
    <w:rsid w:val="007A6102"/>
    <w:rsid w:val="007B27D2"/>
    <w:rsid w:val="007E568C"/>
    <w:rsid w:val="00803B31"/>
    <w:rsid w:val="00823B68"/>
    <w:rsid w:val="0082400F"/>
    <w:rsid w:val="008465EF"/>
    <w:rsid w:val="00874992"/>
    <w:rsid w:val="00876F3C"/>
    <w:rsid w:val="008834F0"/>
    <w:rsid w:val="008836AA"/>
    <w:rsid w:val="008A6968"/>
    <w:rsid w:val="008C3381"/>
    <w:rsid w:val="008C3C35"/>
    <w:rsid w:val="008D61C7"/>
    <w:rsid w:val="00905A71"/>
    <w:rsid w:val="00910642"/>
    <w:rsid w:val="00940EA8"/>
    <w:rsid w:val="00951422"/>
    <w:rsid w:val="009676B1"/>
    <w:rsid w:val="00973E57"/>
    <w:rsid w:val="00981CC3"/>
    <w:rsid w:val="009821B9"/>
    <w:rsid w:val="009A2A42"/>
    <w:rsid w:val="009C1BB7"/>
    <w:rsid w:val="009C22C9"/>
    <w:rsid w:val="00A04FAC"/>
    <w:rsid w:val="00A11F8C"/>
    <w:rsid w:val="00A1205F"/>
    <w:rsid w:val="00A42461"/>
    <w:rsid w:val="00A61117"/>
    <w:rsid w:val="00A613BF"/>
    <w:rsid w:val="00A64443"/>
    <w:rsid w:val="00A7166F"/>
    <w:rsid w:val="00A77E3C"/>
    <w:rsid w:val="00A856EA"/>
    <w:rsid w:val="00A85834"/>
    <w:rsid w:val="00AA22FA"/>
    <w:rsid w:val="00B04DA0"/>
    <w:rsid w:val="00B107E2"/>
    <w:rsid w:val="00B12898"/>
    <w:rsid w:val="00B133AC"/>
    <w:rsid w:val="00B31D72"/>
    <w:rsid w:val="00B36892"/>
    <w:rsid w:val="00B50594"/>
    <w:rsid w:val="00B6662F"/>
    <w:rsid w:val="00B955FF"/>
    <w:rsid w:val="00BC1519"/>
    <w:rsid w:val="00BD24E1"/>
    <w:rsid w:val="00BF0EDD"/>
    <w:rsid w:val="00BF6FE3"/>
    <w:rsid w:val="00C16970"/>
    <w:rsid w:val="00C444AD"/>
    <w:rsid w:val="00C60974"/>
    <w:rsid w:val="00C623E4"/>
    <w:rsid w:val="00C75652"/>
    <w:rsid w:val="00CC200F"/>
    <w:rsid w:val="00CE3065"/>
    <w:rsid w:val="00CE324A"/>
    <w:rsid w:val="00CF478C"/>
    <w:rsid w:val="00CF652E"/>
    <w:rsid w:val="00D21701"/>
    <w:rsid w:val="00D255D3"/>
    <w:rsid w:val="00D2589E"/>
    <w:rsid w:val="00D43F26"/>
    <w:rsid w:val="00D61ED4"/>
    <w:rsid w:val="00D76A95"/>
    <w:rsid w:val="00D97B3B"/>
    <w:rsid w:val="00DA12CA"/>
    <w:rsid w:val="00DC5D5F"/>
    <w:rsid w:val="00DF6617"/>
    <w:rsid w:val="00E40632"/>
    <w:rsid w:val="00E45F58"/>
    <w:rsid w:val="00E47023"/>
    <w:rsid w:val="00E724BC"/>
    <w:rsid w:val="00E74E2E"/>
    <w:rsid w:val="00E90397"/>
    <w:rsid w:val="00EB0A6A"/>
    <w:rsid w:val="00EE038C"/>
    <w:rsid w:val="00EF21CD"/>
    <w:rsid w:val="00F102DE"/>
    <w:rsid w:val="00F20655"/>
    <w:rsid w:val="00F21747"/>
    <w:rsid w:val="00F26006"/>
    <w:rsid w:val="00F31EA1"/>
    <w:rsid w:val="00F711C8"/>
    <w:rsid w:val="00F821AB"/>
    <w:rsid w:val="00FA63FC"/>
    <w:rsid w:val="00FC548F"/>
    <w:rsid w:val="00FC5756"/>
    <w:rsid w:val="00FC60BD"/>
    <w:rsid w:val="00FF65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84863-ABC3-4DB5-A7E8-019075B9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1C9"/>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971C9"/>
    <w:pPr>
      <w:spacing w:after="120"/>
    </w:pPr>
    <w:rPr>
      <w:lang w:eastAsia="x-none"/>
    </w:rPr>
  </w:style>
  <w:style w:type="character" w:customStyle="1" w:styleId="a4">
    <w:name w:val="Основной текст Знак"/>
    <w:basedOn w:val="a0"/>
    <w:link w:val="a3"/>
    <w:rsid w:val="007971C9"/>
    <w:rPr>
      <w:rFonts w:ascii="Times New Roman" w:eastAsia="Calibri" w:hAnsi="Times New Roman" w:cs="Times New Roman"/>
      <w:sz w:val="24"/>
      <w:szCs w:val="24"/>
      <w:lang w:eastAsia="x-none"/>
    </w:rPr>
  </w:style>
  <w:style w:type="character" w:styleId="a5">
    <w:name w:val="Strong"/>
    <w:qFormat/>
    <w:rsid w:val="007971C9"/>
    <w:rPr>
      <w:b/>
      <w:bCs/>
    </w:rPr>
  </w:style>
  <w:style w:type="paragraph" w:styleId="a6">
    <w:name w:val="Body Text Indent"/>
    <w:basedOn w:val="a"/>
    <w:link w:val="a7"/>
    <w:rsid w:val="007971C9"/>
    <w:pPr>
      <w:spacing w:after="120"/>
      <w:ind w:left="283"/>
    </w:pPr>
    <w:rPr>
      <w:rFonts w:eastAsia="Times New Roman"/>
      <w:sz w:val="20"/>
      <w:szCs w:val="20"/>
      <w:lang w:val="ru-RU"/>
    </w:rPr>
  </w:style>
  <w:style w:type="character" w:customStyle="1" w:styleId="a7">
    <w:name w:val="Основной текст с отступом Знак"/>
    <w:basedOn w:val="a0"/>
    <w:link w:val="a6"/>
    <w:rsid w:val="007971C9"/>
    <w:rPr>
      <w:rFonts w:ascii="Times New Roman" w:eastAsia="Times New Roman" w:hAnsi="Times New Roman" w:cs="Times New Roman"/>
      <w:sz w:val="20"/>
      <w:szCs w:val="20"/>
      <w:lang w:val="ru-RU" w:eastAsia="ru-RU"/>
    </w:rPr>
  </w:style>
  <w:style w:type="paragraph" w:customStyle="1" w:styleId="docdata">
    <w:name w:val="docdata"/>
    <w:aliases w:val="docy,v5,2988,baiaagaaboqcaaad4gkaaaxwcqaaaaaaaaaaaaaaaaaaaaaaaaaaaaaaaaaaaaaaaaaaaaaaaaaaaaaaaaaaaaaaaaaaaaaaaaaaaaaaaaaaaaaaaaaaaaaaaaaaaaaaaaaaaaaaaaaaaaaaaaaaaaaaaaaaaaaaaaaaaaaaaaaaaaaaaaaaaaaaaaaaaaaaaaaaaaaaaaaaaaaaaaaaaaaaaaaaaaaaaaaaaaaa"/>
    <w:basedOn w:val="a"/>
    <w:rsid w:val="004A3BFD"/>
    <w:pPr>
      <w:spacing w:before="100" w:beforeAutospacing="1" w:after="100" w:afterAutospacing="1"/>
    </w:pPr>
    <w:rPr>
      <w:rFonts w:eastAsia="Times New Roman"/>
      <w:lang w:eastAsia="uk-UA"/>
    </w:rPr>
  </w:style>
  <w:style w:type="paragraph" w:styleId="a8">
    <w:name w:val="Normal (Web)"/>
    <w:basedOn w:val="a"/>
    <w:uiPriority w:val="99"/>
    <w:unhideWhenUsed/>
    <w:rsid w:val="004A3BFD"/>
    <w:pPr>
      <w:spacing w:before="100" w:beforeAutospacing="1" w:after="100" w:afterAutospacing="1"/>
    </w:pPr>
    <w:rPr>
      <w:rFonts w:eastAsia="Times New Roman"/>
      <w:lang w:eastAsia="uk-UA"/>
    </w:rPr>
  </w:style>
  <w:style w:type="paragraph" w:styleId="a9">
    <w:name w:val="Balloon Text"/>
    <w:basedOn w:val="a"/>
    <w:link w:val="aa"/>
    <w:uiPriority w:val="99"/>
    <w:semiHidden/>
    <w:unhideWhenUsed/>
    <w:rsid w:val="00D43F26"/>
    <w:rPr>
      <w:rFonts w:ascii="Segoe UI" w:hAnsi="Segoe UI" w:cs="Segoe UI"/>
      <w:sz w:val="18"/>
      <w:szCs w:val="18"/>
    </w:rPr>
  </w:style>
  <w:style w:type="character" w:customStyle="1" w:styleId="aa">
    <w:name w:val="Текст выноски Знак"/>
    <w:basedOn w:val="a0"/>
    <w:link w:val="a9"/>
    <w:uiPriority w:val="99"/>
    <w:semiHidden/>
    <w:rsid w:val="00D43F26"/>
    <w:rPr>
      <w:rFonts w:ascii="Segoe UI" w:eastAsia="Calibri" w:hAnsi="Segoe UI" w:cs="Segoe UI"/>
      <w:sz w:val="18"/>
      <w:szCs w:val="18"/>
      <w:lang w:eastAsia="ru-RU"/>
    </w:rPr>
  </w:style>
  <w:style w:type="character" w:customStyle="1" w:styleId="2618">
    <w:name w:val="2618"/>
    <w:aliases w:val="baiaagaaboqcaaadhwyaaautbgaaaaaaaaaaaaaaaaaaaaaaaaaaaaaaaaaaaaaaaaaaaaaaaaaaaaaaaaaaaaaaaaaaaaaaaaaaaaaaaaaaaaaaaaaaaaaaaaaaaaaaaaaaaaaaaaaaaaaaaaaaaaaaaaaaaaaaaaaaaaaaaaaaaaaaaaaaaaaaaaaaaaaaaaaaaaaaaaaaaaaaaaaaaaaaaaaaaaaaaaaaaaaa"/>
    <w:basedOn w:val="a0"/>
    <w:rsid w:val="00615FD7"/>
  </w:style>
  <w:style w:type="paragraph" w:customStyle="1" w:styleId="Standard">
    <w:name w:val="Standard"/>
    <w:uiPriority w:val="99"/>
    <w:rsid w:val="003F4A47"/>
    <w:pPr>
      <w:widowControl w:val="0"/>
      <w:suppressAutoHyphens/>
      <w:autoSpaceDN w:val="0"/>
      <w:spacing w:after="0" w:line="240" w:lineRule="auto"/>
      <w:jc w:val="both"/>
      <w:textAlignment w:val="baseline"/>
    </w:pPr>
    <w:rPr>
      <w:rFonts w:ascii="Times New Roman" w:eastAsia="Arial Unicode MS" w:hAnsi="Times New Roman" w:cs="Tahoma"/>
      <w:kern w:val="3"/>
      <w:sz w:val="24"/>
      <w:szCs w:val="24"/>
      <w:lang w:eastAsia="ru-RU"/>
    </w:rPr>
  </w:style>
  <w:style w:type="paragraph" w:styleId="ab">
    <w:name w:val="List Paragraph"/>
    <w:basedOn w:val="a"/>
    <w:uiPriority w:val="34"/>
    <w:qFormat/>
    <w:rsid w:val="003F4A47"/>
    <w:pPr>
      <w:widowControl w:val="0"/>
      <w:autoSpaceDE w:val="0"/>
      <w:autoSpaceDN w:val="0"/>
      <w:ind w:left="1753" w:right="259" w:firstLine="562"/>
      <w:jc w:val="both"/>
    </w:pPr>
    <w:rPr>
      <w:rFonts w:eastAsia="Times New Roman"/>
      <w:sz w:val="22"/>
      <w:szCs w:val="22"/>
      <w:lang w:eastAsia="en-US"/>
    </w:rPr>
  </w:style>
  <w:style w:type="paragraph" w:customStyle="1" w:styleId="ac">
    <w:name w:val="Нормальний текст"/>
    <w:basedOn w:val="a"/>
    <w:qFormat/>
    <w:rsid w:val="003F4A47"/>
    <w:pPr>
      <w:spacing w:before="120"/>
      <w:ind w:firstLine="567"/>
    </w:pPr>
    <w:rPr>
      <w:rFonts w:ascii="Antiqua" w:eastAsia="Times New Roman" w:hAnsi="Antiqua"/>
      <w:sz w:val="26"/>
      <w:szCs w:val="20"/>
    </w:rPr>
  </w:style>
  <w:style w:type="paragraph" w:styleId="ad">
    <w:name w:val="No Spacing"/>
    <w:link w:val="ae"/>
    <w:uiPriority w:val="1"/>
    <w:qFormat/>
    <w:rsid w:val="00F711C8"/>
    <w:pPr>
      <w:spacing w:after="0" w:line="240" w:lineRule="auto"/>
      <w:jc w:val="both"/>
    </w:pPr>
    <w:rPr>
      <w:rFonts w:ascii="Times New Roman" w:eastAsia="Calibri" w:hAnsi="Times New Roman" w:cs="Times New Roman"/>
      <w:sz w:val="28"/>
    </w:rPr>
  </w:style>
  <w:style w:type="character" w:customStyle="1" w:styleId="ae">
    <w:name w:val="Без интервала Знак"/>
    <w:link w:val="ad"/>
    <w:uiPriority w:val="1"/>
    <w:locked/>
    <w:rsid w:val="00F711C8"/>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12651">
      <w:bodyDiv w:val="1"/>
      <w:marLeft w:val="0"/>
      <w:marRight w:val="0"/>
      <w:marTop w:val="0"/>
      <w:marBottom w:val="0"/>
      <w:divBdr>
        <w:top w:val="none" w:sz="0" w:space="0" w:color="auto"/>
        <w:left w:val="none" w:sz="0" w:space="0" w:color="auto"/>
        <w:bottom w:val="none" w:sz="0" w:space="0" w:color="auto"/>
        <w:right w:val="none" w:sz="0" w:space="0" w:color="auto"/>
      </w:divBdr>
    </w:div>
    <w:div w:id="137547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5224</Words>
  <Characters>29782</Characters>
  <Application>Microsoft Office Word</Application>
  <DocSecurity>4</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24-3</cp:lastModifiedBy>
  <cp:revision>2</cp:revision>
  <cp:lastPrinted>2025-05-20T13:56:00Z</cp:lastPrinted>
  <dcterms:created xsi:type="dcterms:W3CDTF">2026-06-05T07:55:00Z</dcterms:created>
  <dcterms:modified xsi:type="dcterms:W3CDTF">2026-06-05T07:55:00Z</dcterms:modified>
</cp:coreProperties>
</file>