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C2" w:rsidRPr="007142C2" w:rsidRDefault="007142C2" w:rsidP="007142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42C2" w:rsidRPr="007142C2" w:rsidRDefault="007142C2" w:rsidP="007142C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7142C2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233140C8" wp14:editId="338EEFB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C2" w:rsidRPr="007142C2" w:rsidRDefault="007142C2" w:rsidP="0071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7142C2" w:rsidRPr="007142C2" w:rsidRDefault="007142C2" w:rsidP="0071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7142C2" w:rsidRPr="007142C2" w:rsidRDefault="007142C2" w:rsidP="0071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2C2" w:rsidRPr="007142C2" w:rsidRDefault="007142C2" w:rsidP="00714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2C2" w:rsidRPr="007142C2" w:rsidRDefault="004B3474" w:rsidP="004B3474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17.06.2026</w:t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190(о)</w:t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7142C2" w:rsidRDefault="007142C2"/>
    <w:p w:rsidR="00FA573F" w:rsidRDefault="00FA573F" w:rsidP="00FA57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призначення уповноваженої </w:t>
      </w:r>
    </w:p>
    <w:p w:rsidR="00FA573F" w:rsidRDefault="00FA573F" w:rsidP="00FA57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</w:p>
    <w:p w:rsidR="00FA573F" w:rsidRDefault="00FA573F" w:rsidP="00FA57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</w:p>
    <w:p w:rsidR="00FA573F" w:rsidRDefault="00FA573F" w:rsidP="00FA57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73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FA5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диної </w:t>
      </w:r>
      <w:proofErr w:type="spellStart"/>
      <w:r w:rsidRPr="00FA5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геоінформаційної</w:t>
      </w:r>
      <w:proofErr w:type="spellEnd"/>
      <w:r w:rsidR="00AA3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системи</w:t>
      </w:r>
    </w:p>
    <w:p w:rsidR="00FA573F" w:rsidRDefault="00FA573F" w:rsidP="0067295B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  <w:r w:rsidRPr="00FA5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регіонального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розвитку</w:t>
      </w:r>
      <w:proofErr w:type="spellEnd"/>
    </w:p>
    <w:p w:rsidR="0067295B" w:rsidRPr="0067295B" w:rsidRDefault="0067295B" w:rsidP="0067295B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7142C2" w:rsidRPr="007142C2" w:rsidRDefault="007142C2" w:rsidP="007142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Керуючись </w:t>
      </w:r>
      <w:r w:rsidR="00CD6091">
        <w:rPr>
          <w:rFonts w:ascii="Times New Roman" w:hAnsi="Times New Roman"/>
          <w:color w:val="000000"/>
          <w:sz w:val="28"/>
          <w:szCs w:val="28"/>
        </w:rPr>
        <w:t xml:space="preserve">пунктом 20 частини 4 статті </w:t>
      </w:r>
      <w:r w:rsidR="00CD6091" w:rsidRPr="00A77B07">
        <w:rPr>
          <w:rFonts w:ascii="Times New Roman" w:hAnsi="Times New Roman"/>
          <w:color w:val="000000"/>
          <w:sz w:val="28"/>
          <w:szCs w:val="28"/>
        </w:rPr>
        <w:t xml:space="preserve">42, частини 8 статті 59 </w:t>
      </w:r>
      <w:r w:rsidR="00CD6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</w:t>
      </w:r>
      <w:r w:rsidRPr="00CD6091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 w:rsidRPr="007142C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місцеве само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врядування в Україні», постановою</w:t>
      </w: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23.05.2023 № 522 «Про затверджен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>ня Порядку функціонування Є</w:t>
      </w: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диної </w:t>
      </w:r>
      <w:proofErr w:type="spellStart"/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геоінформаційної</w:t>
      </w:r>
      <w:proofErr w:type="spellEnd"/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 здійснення моніторингу та оцінювання розвитку регіонів і територіал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ьних громад» (зі змінами), листом</w:t>
      </w: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Міністерства розвитку громад та територій Україн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>и щодо забезпечення доступу до Є</w:t>
      </w: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диної </w:t>
      </w:r>
      <w:proofErr w:type="spellStart"/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геоінформаційної</w:t>
      </w:r>
      <w:proofErr w:type="spellEnd"/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 здійснення моніторингу та оцінювання розвитку регіонів і територіальних громад, </w:t>
      </w:r>
      <w:r w:rsidR="00CD6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CD6091" w:rsidRPr="00A77B07">
        <w:rPr>
          <w:rFonts w:ascii="Times New Roman" w:hAnsi="Times New Roman"/>
          <w:sz w:val="28"/>
          <w:szCs w:val="28"/>
        </w:rPr>
        <w:t xml:space="preserve">метою забезпечення подання, оновлення та супроводу інформації в </w:t>
      </w:r>
      <w:r w:rsidR="00CD6091">
        <w:rPr>
          <w:rFonts w:ascii="Times New Roman" w:hAnsi="Times New Roman"/>
          <w:sz w:val="28"/>
          <w:szCs w:val="28"/>
        </w:rPr>
        <w:t>Є</w:t>
      </w:r>
      <w:r w:rsidR="00CD6091" w:rsidRPr="00A77B07">
        <w:rPr>
          <w:rFonts w:ascii="Times New Roman" w:hAnsi="Times New Roman"/>
          <w:sz w:val="28"/>
          <w:szCs w:val="28"/>
        </w:rPr>
        <w:t xml:space="preserve">диній </w:t>
      </w:r>
      <w:proofErr w:type="spellStart"/>
      <w:r w:rsidR="00CD6091" w:rsidRPr="00A77B07">
        <w:rPr>
          <w:rFonts w:ascii="Times New Roman" w:hAnsi="Times New Roman"/>
          <w:sz w:val="28"/>
          <w:szCs w:val="28"/>
        </w:rPr>
        <w:t>геоінформаційній</w:t>
      </w:r>
      <w:proofErr w:type="spellEnd"/>
      <w:r w:rsidR="00CD6091" w:rsidRPr="00A77B07">
        <w:rPr>
          <w:rFonts w:ascii="Times New Roman" w:hAnsi="Times New Roman"/>
          <w:sz w:val="28"/>
          <w:szCs w:val="28"/>
        </w:rPr>
        <w:t xml:space="preserve"> системі здійснення моніторингу та оцінювання розвитку регіонів і територіальних громад</w:t>
      </w:r>
    </w:p>
    <w:p w:rsidR="00FA573F" w:rsidRDefault="00CD6091" w:rsidP="00FA57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Призначити 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уповноваженою 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відповідальною 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особою </w:t>
      </w:r>
      <w:r w:rsidR="007142C2"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Звягельської </w:t>
      </w:r>
    </w:p>
    <w:p w:rsidR="00FA573F" w:rsidRDefault="007142C2" w:rsidP="00FA5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для роботи 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>в Є</w:t>
      </w: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диній </w:t>
      </w:r>
      <w:proofErr w:type="spellStart"/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геоінформаційній</w:t>
      </w:r>
      <w:proofErr w:type="spellEnd"/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системі здійснення моніторингу та оцінювання розвитку регіонів і територіальних громад (ГІС РР)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 відділу економіки</w:t>
      </w:r>
      <w:r w:rsidR="00AA3F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Аллу Володимирівну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573F" w:rsidRPr="00FA573F" w:rsidRDefault="00FA573F" w:rsidP="00FA573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A573F">
        <w:rPr>
          <w:rFonts w:ascii="Times New Roman" w:hAnsi="Times New Roman"/>
          <w:color w:val="0A0A0A"/>
          <w:sz w:val="28"/>
          <w:szCs w:val="28"/>
        </w:rPr>
        <w:t>Уповноваженій особі забезпечити:</w:t>
      </w:r>
    </w:p>
    <w:p w:rsidR="00FA573F" w:rsidRDefault="00FA573F" w:rsidP="00FA573F">
      <w:pPr>
        <w:spacing w:after="0" w:line="240" w:lineRule="auto"/>
        <w:ind w:left="36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2.1. </w:t>
      </w:r>
      <w:r w:rsidRPr="00FA573F">
        <w:rPr>
          <w:rFonts w:ascii="Times New Roman" w:hAnsi="Times New Roman"/>
          <w:color w:val="0A0A0A"/>
          <w:sz w:val="28"/>
          <w:szCs w:val="28"/>
        </w:rPr>
        <w:t>Своєчасне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 та </w:t>
      </w:r>
      <w:r>
        <w:rPr>
          <w:rFonts w:ascii="Times New Roman" w:hAnsi="Times New Roman"/>
          <w:color w:val="0A0A0A"/>
          <w:sz w:val="28"/>
          <w:szCs w:val="28"/>
        </w:rPr>
        <w:t xml:space="preserve"> 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достовірне 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внесення 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до 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ЄГІС РР 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>даних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 щодо стратегії </w:t>
      </w:r>
    </w:p>
    <w:p w:rsidR="00FA573F" w:rsidRPr="00FA573F" w:rsidRDefault="00AA3FA4" w:rsidP="00FA57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>р</w:t>
      </w:r>
      <w:r w:rsidR="00FA573F" w:rsidRPr="00FA573F">
        <w:rPr>
          <w:rFonts w:ascii="Times New Roman" w:hAnsi="Times New Roman"/>
          <w:color w:val="0A0A0A"/>
          <w:sz w:val="28"/>
          <w:szCs w:val="28"/>
        </w:rPr>
        <w:t>озвитку</w:t>
      </w:r>
      <w:r>
        <w:rPr>
          <w:rFonts w:ascii="Times New Roman" w:hAnsi="Times New Roman"/>
          <w:color w:val="0A0A0A"/>
          <w:sz w:val="28"/>
          <w:szCs w:val="28"/>
        </w:rPr>
        <w:t xml:space="preserve"> міської </w:t>
      </w:r>
      <w:r w:rsidR="00FA573F" w:rsidRPr="00FA573F">
        <w:rPr>
          <w:rFonts w:ascii="Times New Roman" w:hAnsi="Times New Roman"/>
          <w:color w:val="0A0A0A"/>
          <w:sz w:val="28"/>
          <w:szCs w:val="28"/>
        </w:rPr>
        <w:t xml:space="preserve"> територіальної громади, </w:t>
      </w:r>
      <w:r w:rsidR="00FA573F" w:rsidRPr="00FA573F">
        <w:rPr>
          <w:rFonts w:ascii="Times New Roman" w:hAnsi="Times New Roman"/>
          <w:sz w:val="28"/>
          <w:szCs w:val="28"/>
        </w:rPr>
        <w:t xml:space="preserve">показників соціально-економічного розвитку та реалізації </w:t>
      </w:r>
      <w:r w:rsidR="00FA573F" w:rsidRPr="00FA573F">
        <w:rPr>
          <w:rFonts w:ascii="Times New Roman" w:hAnsi="Times New Roman"/>
          <w:color w:val="0A0A0A"/>
          <w:sz w:val="28"/>
          <w:szCs w:val="28"/>
        </w:rPr>
        <w:t xml:space="preserve">інвестиційних програм і </w:t>
      </w:r>
      <w:proofErr w:type="spellStart"/>
      <w:r w:rsidR="00FA573F" w:rsidRPr="00FA573F">
        <w:rPr>
          <w:rFonts w:ascii="Times New Roman" w:hAnsi="Times New Roman"/>
          <w:color w:val="0A0A0A"/>
          <w:sz w:val="28"/>
          <w:szCs w:val="28"/>
        </w:rPr>
        <w:t>п</w:t>
      </w:r>
      <w:r>
        <w:rPr>
          <w:rFonts w:ascii="Times New Roman" w:hAnsi="Times New Roman"/>
          <w:color w:val="0A0A0A"/>
          <w:sz w:val="28"/>
          <w:szCs w:val="28"/>
        </w:rPr>
        <w:t>роє</w:t>
      </w:r>
      <w:r w:rsidR="00FA573F" w:rsidRPr="00FA573F">
        <w:rPr>
          <w:rFonts w:ascii="Times New Roman" w:hAnsi="Times New Roman"/>
          <w:color w:val="0A0A0A"/>
          <w:sz w:val="28"/>
          <w:szCs w:val="28"/>
        </w:rPr>
        <w:t>ктів</w:t>
      </w:r>
      <w:proofErr w:type="spellEnd"/>
      <w:r w:rsidR="00FA573F" w:rsidRPr="00FA573F">
        <w:rPr>
          <w:rFonts w:ascii="Times New Roman" w:hAnsi="Times New Roman"/>
          <w:color w:val="0A0A0A"/>
          <w:sz w:val="28"/>
          <w:szCs w:val="28"/>
        </w:rPr>
        <w:t xml:space="preserve"> регіонального розвитку.</w:t>
      </w:r>
    </w:p>
    <w:p w:rsidR="00FA573F" w:rsidRDefault="00FA573F" w:rsidP="00FA573F">
      <w:pPr>
        <w:pStyle w:val="a3"/>
        <w:numPr>
          <w:ilvl w:val="1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73F">
        <w:rPr>
          <w:rFonts w:ascii="Times New Roman" w:hAnsi="Times New Roman"/>
          <w:sz w:val="28"/>
          <w:szCs w:val="28"/>
        </w:rPr>
        <w:t xml:space="preserve">Моніторинг актуальності внесених даних та їх оновлення в установлені </w:t>
      </w:r>
    </w:p>
    <w:p w:rsidR="00FA573F" w:rsidRPr="00FA573F" w:rsidRDefault="00FA573F" w:rsidP="00FA573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73F">
        <w:rPr>
          <w:rFonts w:ascii="Times New Roman" w:hAnsi="Times New Roman"/>
          <w:sz w:val="28"/>
          <w:szCs w:val="28"/>
        </w:rPr>
        <w:t>строки або за запитом адміністратора (технічного адміністратора) ЄГІС РР.</w:t>
      </w:r>
    </w:p>
    <w:p w:rsidR="00FA573F" w:rsidRDefault="00FA573F" w:rsidP="00FA573F">
      <w:pPr>
        <w:pStyle w:val="a3"/>
        <w:numPr>
          <w:ilvl w:val="1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73F">
        <w:rPr>
          <w:rFonts w:ascii="Times New Roman" w:hAnsi="Times New Roman"/>
          <w:color w:val="0A0A0A"/>
          <w:sz w:val="28"/>
          <w:szCs w:val="28"/>
        </w:rPr>
        <w:t xml:space="preserve">Взаємодію з </w:t>
      </w:r>
      <w:r>
        <w:rPr>
          <w:rFonts w:ascii="Times New Roman" w:hAnsi="Times New Roman"/>
          <w:color w:val="0A0A0A"/>
          <w:sz w:val="28"/>
          <w:szCs w:val="28"/>
        </w:rPr>
        <w:t xml:space="preserve">  </w:t>
      </w:r>
      <w:r w:rsidRPr="00FA573F">
        <w:rPr>
          <w:rFonts w:ascii="Times New Roman" w:hAnsi="Times New Roman"/>
          <w:color w:val="0A0A0A"/>
          <w:sz w:val="28"/>
          <w:szCs w:val="28"/>
        </w:rPr>
        <w:t>Міністерством</w:t>
      </w:r>
      <w:r>
        <w:rPr>
          <w:rFonts w:ascii="Times New Roman" w:hAnsi="Times New Roman"/>
          <w:color w:val="0A0A0A"/>
          <w:sz w:val="28"/>
          <w:szCs w:val="28"/>
        </w:rPr>
        <w:t xml:space="preserve"> 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 розвитку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 громад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 та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A573F">
        <w:rPr>
          <w:rFonts w:ascii="Times New Roman" w:hAnsi="Times New Roman"/>
          <w:color w:val="0A0A0A"/>
          <w:sz w:val="28"/>
          <w:szCs w:val="28"/>
        </w:rPr>
        <w:t xml:space="preserve"> територій України </w:t>
      </w:r>
      <w:r w:rsidRPr="00FA573F">
        <w:rPr>
          <w:rFonts w:ascii="Times New Roman" w:hAnsi="Times New Roman"/>
          <w:sz w:val="28"/>
          <w:szCs w:val="28"/>
        </w:rPr>
        <w:t xml:space="preserve">та </w:t>
      </w:r>
    </w:p>
    <w:p w:rsidR="00FA573F" w:rsidRPr="00FA573F" w:rsidRDefault="00FA573F" w:rsidP="00FA573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73F">
        <w:rPr>
          <w:rFonts w:ascii="Times New Roman" w:hAnsi="Times New Roman"/>
          <w:sz w:val="28"/>
          <w:szCs w:val="28"/>
        </w:rPr>
        <w:t>адміністратором ЄГІС РР з питань функціонування системи в межах наданих повноважень</w:t>
      </w:r>
      <w:r w:rsidRPr="00FA573F">
        <w:rPr>
          <w:rFonts w:ascii="Times New Roman" w:hAnsi="Times New Roman"/>
          <w:color w:val="0A0A0A"/>
          <w:sz w:val="28"/>
          <w:szCs w:val="28"/>
        </w:rPr>
        <w:t>.</w:t>
      </w:r>
    </w:p>
    <w:p w:rsidR="00FA573F" w:rsidRDefault="00FA573F" w:rsidP="00FA573F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 w:rsidRPr="00FF2254">
        <w:rPr>
          <w:rFonts w:ascii="Times New Roman" w:hAnsi="Times New Roman"/>
          <w:color w:val="0A0A0A"/>
          <w:sz w:val="28"/>
          <w:szCs w:val="28"/>
        </w:rPr>
        <w:t xml:space="preserve">Реєстрацію та авторизацію в </w:t>
      </w:r>
      <w:r w:rsidRPr="00BE3ABB">
        <w:rPr>
          <w:rFonts w:ascii="Times New Roman" w:hAnsi="Times New Roman"/>
          <w:sz w:val="28"/>
          <w:szCs w:val="28"/>
        </w:rPr>
        <w:t>ЄГІС РР з використанням кваліфікованого електронного підпису (КЕП) у порядку, визначеному законодавством.</w:t>
      </w:r>
    </w:p>
    <w:p w:rsidR="00FA573F" w:rsidRDefault="00FA573F" w:rsidP="00FA573F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F2254">
        <w:rPr>
          <w:rFonts w:ascii="Times New Roman" w:hAnsi="Times New Roman"/>
          <w:sz w:val="28"/>
          <w:szCs w:val="28"/>
        </w:rPr>
        <w:t>Дотримання вимог Закону України «Про доступ до публічної інформації» та Закону України «Про захист персональних даних».</w:t>
      </w:r>
    </w:p>
    <w:p w:rsidR="00FA573F" w:rsidRDefault="00FA573F" w:rsidP="00FA573F">
      <w:pPr>
        <w:pStyle w:val="a3"/>
        <w:tabs>
          <w:tab w:val="left" w:pos="851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7142C2" w:rsidRP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Керівникам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7142C2" w:rsidRP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турних   підрозділів       Звягельської      міської       ради </w:t>
      </w:r>
    </w:p>
    <w:p w:rsidR="007142C2" w:rsidRDefault="007142C2" w:rsidP="00FA573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забезпечувати надання уповноваженій особі необхідної інформації для внесення до </w:t>
      </w:r>
      <w:r w:rsid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ЄГІС РР у визначені </w:t>
      </w:r>
      <w:r w:rsidRP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строки.</w:t>
      </w:r>
    </w:p>
    <w:p w:rsidR="00FA573F" w:rsidRDefault="00FA573F" w:rsidP="00FA573F">
      <w:pPr>
        <w:pStyle w:val="a3"/>
        <w:tabs>
          <w:tab w:val="left" w:pos="851"/>
        </w:tabs>
        <w:spacing w:after="0" w:line="240" w:lineRule="auto"/>
        <w:ind w:left="450"/>
        <w:jc w:val="both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>4.</w:t>
      </w:r>
      <w:r w:rsidRPr="006C705D">
        <w:rPr>
          <w:rFonts w:ascii="Times New Roman" w:hAnsi="Times New Roman"/>
          <w:color w:val="0A0A0A"/>
          <w:sz w:val="28"/>
          <w:szCs w:val="28"/>
        </w:rPr>
        <w:t xml:space="preserve">У разі тимчасової відсутності уповноваженої особи (відпустка, </w:t>
      </w:r>
      <w:r w:rsidRPr="00FA573F">
        <w:rPr>
          <w:rFonts w:ascii="Times New Roman" w:hAnsi="Times New Roman"/>
          <w:color w:val="0A0A0A"/>
          <w:sz w:val="28"/>
          <w:szCs w:val="28"/>
        </w:rPr>
        <w:t>лікарняний</w:t>
      </w:r>
      <w:r>
        <w:rPr>
          <w:rFonts w:ascii="Times New Roman" w:hAnsi="Times New Roman"/>
          <w:color w:val="0A0A0A"/>
          <w:sz w:val="28"/>
          <w:szCs w:val="28"/>
        </w:rPr>
        <w:t xml:space="preserve">, </w:t>
      </w:r>
    </w:p>
    <w:p w:rsidR="00FA573F" w:rsidRPr="00FA573F" w:rsidRDefault="00FA573F" w:rsidP="00FA573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</w:rPr>
      </w:pPr>
      <w:r w:rsidRPr="00FA573F">
        <w:rPr>
          <w:rFonts w:ascii="Times New Roman" w:hAnsi="Times New Roman"/>
          <w:color w:val="0A0A0A"/>
          <w:sz w:val="28"/>
          <w:szCs w:val="28"/>
        </w:rPr>
        <w:t>відрядження  тощо) виконання її обов’язків покласти на</w:t>
      </w:r>
      <w:r>
        <w:rPr>
          <w:rFonts w:ascii="Times New Roman" w:hAnsi="Times New Roman"/>
          <w:color w:val="0A0A0A"/>
          <w:sz w:val="28"/>
          <w:szCs w:val="28"/>
        </w:rPr>
        <w:t xml:space="preserve"> головного спеціаліста відділу економіки міської ради </w:t>
      </w:r>
      <w:proofErr w:type="spellStart"/>
      <w:r>
        <w:rPr>
          <w:rFonts w:ascii="Times New Roman" w:hAnsi="Times New Roman"/>
          <w:color w:val="0A0A0A"/>
          <w:sz w:val="28"/>
          <w:szCs w:val="28"/>
        </w:rPr>
        <w:t>Челядіну</w:t>
      </w:r>
      <w:proofErr w:type="spellEnd"/>
      <w:r>
        <w:rPr>
          <w:rFonts w:ascii="Times New Roman" w:hAnsi="Times New Roman"/>
          <w:color w:val="0A0A0A"/>
          <w:sz w:val="28"/>
          <w:szCs w:val="28"/>
        </w:rPr>
        <w:t xml:space="preserve"> Аллу Василівну.</w:t>
      </w:r>
    </w:p>
    <w:p w:rsidR="007142C2" w:rsidRPr="00FA573F" w:rsidRDefault="007142C2" w:rsidP="00FA57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5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розпорядження покласти на заступника </w:t>
      </w:r>
    </w:p>
    <w:p w:rsidR="007142C2" w:rsidRDefault="007142C2" w:rsidP="00714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 Гудзь І.Л. </w:t>
      </w:r>
    </w:p>
    <w:p w:rsidR="0067295B" w:rsidRPr="007142C2" w:rsidRDefault="0067295B" w:rsidP="00714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42C2" w:rsidRPr="007142C2" w:rsidRDefault="007142C2" w:rsidP="00714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42C2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іський голова                                                                           Микола БОРОВЕЦЬ</w:t>
      </w:r>
    </w:p>
    <w:p w:rsidR="007142C2" w:rsidRDefault="007142C2"/>
    <w:sectPr w:rsidR="007142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B5F"/>
    <w:multiLevelType w:val="multilevel"/>
    <w:tmpl w:val="BB0C4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63481"/>
    <w:multiLevelType w:val="hybridMultilevel"/>
    <w:tmpl w:val="030A176E"/>
    <w:lvl w:ilvl="0" w:tplc="3A400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5942"/>
    <w:multiLevelType w:val="multilevel"/>
    <w:tmpl w:val="E802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927D6"/>
    <w:multiLevelType w:val="multilevel"/>
    <w:tmpl w:val="18444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A0A0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A0A0A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A0A0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A0A0A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A0A0A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A0A0A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A0A0A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A0A0A"/>
      </w:rPr>
    </w:lvl>
  </w:abstractNum>
  <w:abstractNum w:abstractNumId="4" w15:restartNumberingAfterBreak="0">
    <w:nsid w:val="5F3E0D33"/>
    <w:multiLevelType w:val="multilevel"/>
    <w:tmpl w:val="FB56B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0472354"/>
    <w:multiLevelType w:val="hybridMultilevel"/>
    <w:tmpl w:val="56AEDD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07BD2"/>
    <w:multiLevelType w:val="multilevel"/>
    <w:tmpl w:val="E6B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C2"/>
    <w:rsid w:val="00262E6B"/>
    <w:rsid w:val="004B3474"/>
    <w:rsid w:val="0067295B"/>
    <w:rsid w:val="007142C2"/>
    <w:rsid w:val="00AA3FA4"/>
    <w:rsid w:val="00C61954"/>
    <w:rsid w:val="00CD6091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591C"/>
  <w15:chartTrackingRefBased/>
  <w15:docId w15:val="{848B4B27-B974-4BD9-B5CD-7F63DE44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admin</cp:lastModifiedBy>
  <cp:revision>4</cp:revision>
  <cp:lastPrinted>2026-06-16T11:54:00Z</cp:lastPrinted>
  <dcterms:created xsi:type="dcterms:W3CDTF">2026-06-14T11:09:00Z</dcterms:created>
  <dcterms:modified xsi:type="dcterms:W3CDTF">2026-06-22T09:06:00Z</dcterms:modified>
</cp:coreProperties>
</file>