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061D" w14:textId="77777777" w:rsidR="00241C02" w:rsidRPr="00DC5F84" w:rsidRDefault="00241C02" w:rsidP="00241C02">
      <w:pPr>
        <w:tabs>
          <w:tab w:val="left" w:pos="2625"/>
        </w:tabs>
        <w:rPr>
          <w:rFonts w:eastAsia="Calibri"/>
          <w:noProof/>
          <w:sz w:val="28"/>
          <w:szCs w:val="28"/>
        </w:rPr>
      </w:pPr>
    </w:p>
    <w:p w14:paraId="599428ED" w14:textId="77777777" w:rsidR="00241C02" w:rsidRPr="000868B9" w:rsidRDefault="00241C02" w:rsidP="00241C02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0B5596D3" wp14:editId="6D87CEB4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F440" w14:textId="77777777" w:rsidR="00241C02" w:rsidRPr="000868B9" w:rsidRDefault="00241C02" w:rsidP="00241C02">
      <w:pPr>
        <w:adjustRightInd w:val="0"/>
        <w:jc w:val="center"/>
        <w:rPr>
          <w:sz w:val="28"/>
          <w:szCs w:val="28"/>
        </w:rPr>
      </w:pPr>
      <w:r w:rsidRPr="000868B9">
        <w:rPr>
          <w:sz w:val="28"/>
          <w:szCs w:val="28"/>
        </w:rPr>
        <w:t>ВИКОНАВЧИЙ КОМІТЕТ</w:t>
      </w:r>
    </w:p>
    <w:p w14:paraId="3A910F8C" w14:textId="77777777" w:rsidR="00241C02" w:rsidRPr="000868B9" w:rsidRDefault="00241C02" w:rsidP="00241C02">
      <w:pPr>
        <w:jc w:val="center"/>
        <w:rPr>
          <w:sz w:val="28"/>
          <w:szCs w:val="28"/>
        </w:rPr>
      </w:pPr>
      <w:r w:rsidRPr="000868B9">
        <w:rPr>
          <w:sz w:val="28"/>
          <w:szCs w:val="28"/>
        </w:rPr>
        <w:t>ЗВЯГЕЛЬСЬКОЇ МІСЬКОЇ РАДИ</w:t>
      </w:r>
    </w:p>
    <w:p w14:paraId="6A0E2E98" w14:textId="77777777" w:rsidR="00241C02" w:rsidRPr="000868B9" w:rsidRDefault="00241C02" w:rsidP="00241C02">
      <w:pPr>
        <w:adjustRightInd w:val="0"/>
        <w:jc w:val="center"/>
        <w:rPr>
          <w:sz w:val="28"/>
          <w:szCs w:val="28"/>
        </w:rPr>
      </w:pPr>
      <w:r w:rsidRPr="000868B9">
        <w:rPr>
          <w:sz w:val="28"/>
          <w:szCs w:val="28"/>
        </w:rPr>
        <w:t>РІШЕННЯ</w:t>
      </w:r>
    </w:p>
    <w:p w14:paraId="3D1E7B06" w14:textId="77777777" w:rsidR="00241C02" w:rsidRPr="000868B9" w:rsidRDefault="00241C02" w:rsidP="00241C02">
      <w:pPr>
        <w:jc w:val="both"/>
        <w:rPr>
          <w:sz w:val="28"/>
          <w:szCs w:val="28"/>
        </w:rPr>
      </w:pPr>
    </w:p>
    <w:p w14:paraId="55626E0B" w14:textId="77777777" w:rsidR="00241C02" w:rsidRPr="000868B9" w:rsidRDefault="00241C02" w:rsidP="00241C02">
      <w:pPr>
        <w:ind w:left="284"/>
        <w:jc w:val="both"/>
        <w:rPr>
          <w:sz w:val="28"/>
          <w:szCs w:val="28"/>
        </w:rPr>
      </w:pPr>
    </w:p>
    <w:p w14:paraId="3C24862C" w14:textId="49162CBE" w:rsidR="00241C02" w:rsidRPr="000868B9" w:rsidRDefault="00791CC8" w:rsidP="00241C02">
      <w:pPr>
        <w:jc w:val="both"/>
        <w:rPr>
          <w:sz w:val="28"/>
          <w:szCs w:val="28"/>
        </w:rPr>
      </w:pPr>
      <w:r>
        <w:rPr>
          <w:sz w:val="28"/>
          <w:szCs w:val="28"/>
        </w:rPr>
        <w:t>27.05.2026</w:t>
      </w:r>
      <w:r w:rsidR="00241C02" w:rsidRPr="000868B9">
        <w:rPr>
          <w:sz w:val="28"/>
          <w:szCs w:val="28"/>
        </w:rPr>
        <w:tab/>
        <w:t xml:space="preserve">                                        </w:t>
      </w:r>
      <w:r w:rsidR="00241C02">
        <w:rPr>
          <w:sz w:val="28"/>
          <w:szCs w:val="28"/>
        </w:rPr>
        <w:t xml:space="preserve">                                           </w:t>
      </w:r>
      <w:r w:rsidR="00241C02" w:rsidRPr="000868B9">
        <w:rPr>
          <w:sz w:val="28"/>
          <w:szCs w:val="28"/>
        </w:rPr>
        <w:t>№</w:t>
      </w:r>
      <w:r>
        <w:rPr>
          <w:sz w:val="28"/>
          <w:szCs w:val="28"/>
        </w:rPr>
        <w:t>1936</w:t>
      </w:r>
    </w:p>
    <w:p w14:paraId="603C0838" w14:textId="77777777" w:rsidR="00241C02" w:rsidRPr="000868B9" w:rsidRDefault="00241C02" w:rsidP="00241C02">
      <w:pPr>
        <w:jc w:val="both"/>
        <w:rPr>
          <w:sz w:val="28"/>
          <w:szCs w:val="28"/>
        </w:rPr>
      </w:pPr>
    </w:p>
    <w:p w14:paraId="7A143C0F" w14:textId="77777777" w:rsidR="00241C02" w:rsidRPr="00830A67" w:rsidRDefault="00241C02" w:rsidP="00241C02">
      <w:pPr>
        <w:ind w:left="284" w:right="2200"/>
        <w:rPr>
          <w:sz w:val="16"/>
          <w:szCs w:val="16"/>
        </w:rPr>
      </w:pPr>
    </w:p>
    <w:p w14:paraId="755104FB" w14:textId="77777777" w:rsidR="00241C02" w:rsidRPr="00DC5F84" w:rsidRDefault="00241C02" w:rsidP="00241C02">
      <w:pPr>
        <w:rPr>
          <w:rFonts w:eastAsia="Calibri"/>
          <w:noProof/>
          <w:sz w:val="28"/>
          <w:szCs w:val="28"/>
        </w:rPr>
      </w:pPr>
    </w:p>
    <w:p w14:paraId="40390300" w14:textId="631C8266" w:rsidR="00241C02" w:rsidRPr="00DC5F84" w:rsidRDefault="00241C02" w:rsidP="00241C02">
      <w:pPr>
        <w:ind w:right="4759"/>
        <w:jc w:val="both"/>
        <w:rPr>
          <w:rFonts w:eastAsia="Calibri"/>
          <w:noProof/>
          <w:sz w:val="28"/>
          <w:szCs w:val="28"/>
        </w:rPr>
      </w:pPr>
      <w:r w:rsidRPr="00DC5F84">
        <w:rPr>
          <w:rFonts w:eastAsia="Calibri"/>
          <w:noProof/>
          <w:sz w:val="28"/>
          <w:szCs w:val="28"/>
        </w:rPr>
        <w:t>Про</w:t>
      </w:r>
      <w:r>
        <w:rPr>
          <w:rFonts w:eastAsia="Calibri"/>
          <w:noProof/>
          <w:sz w:val="28"/>
          <w:szCs w:val="28"/>
        </w:rPr>
        <w:t xml:space="preserve"> затвердження</w:t>
      </w:r>
      <w:r w:rsidRPr="00DC5F84">
        <w:rPr>
          <w:rFonts w:eastAsia="Calibri"/>
          <w:noProof/>
          <w:sz w:val="28"/>
          <w:szCs w:val="28"/>
        </w:rPr>
        <w:t xml:space="preserve"> </w:t>
      </w:r>
      <w:r w:rsidRPr="00F97DE8">
        <w:rPr>
          <w:sz w:val="28"/>
          <w:szCs w:val="28"/>
        </w:rPr>
        <w:t>Комплексн</w:t>
      </w:r>
      <w:r>
        <w:rPr>
          <w:sz w:val="28"/>
          <w:szCs w:val="28"/>
        </w:rPr>
        <w:t>ого</w:t>
      </w:r>
      <w:r w:rsidRPr="00F97DE8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F97DE8">
        <w:rPr>
          <w:sz w:val="28"/>
          <w:szCs w:val="28"/>
        </w:rPr>
        <w:t xml:space="preserve"> стійкості </w:t>
      </w:r>
      <w:r>
        <w:rPr>
          <w:sz w:val="28"/>
          <w:szCs w:val="28"/>
        </w:rPr>
        <w:t xml:space="preserve">Звягельської </w:t>
      </w:r>
      <w:r w:rsidRPr="00F97DE8">
        <w:rPr>
          <w:sz w:val="28"/>
          <w:szCs w:val="28"/>
        </w:rPr>
        <w:t xml:space="preserve"> міської територіальної громади на 2026</w:t>
      </w:r>
      <w:r w:rsidRPr="00F97DE8">
        <w:rPr>
          <w:spacing w:val="-4"/>
          <w:sz w:val="28"/>
          <w:szCs w:val="28"/>
        </w:rPr>
        <w:t xml:space="preserve"> </w:t>
      </w:r>
      <w:r w:rsidRPr="00F97DE8">
        <w:rPr>
          <w:sz w:val="28"/>
          <w:szCs w:val="28"/>
        </w:rPr>
        <w:t>рік</w:t>
      </w:r>
    </w:p>
    <w:p w14:paraId="6634ED8A" w14:textId="77777777" w:rsidR="00241C02" w:rsidRDefault="00241C02" w:rsidP="00241C02">
      <w:pPr>
        <w:rPr>
          <w:rFonts w:eastAsia="Calibri"/>
          <w:noProof/>
          <w:sz w:val="28"/>
          <w:szCs w:val="28"/>
        </w:rPr>
      </w:pPr>
    </w:p>
    <w:p w14:paraId="1789BF78" w14:textId="77777777" w:rsidR="00241C02" w:rsidRDefault="00241C02" w:rsidP="00241C02">
      <w:pPr>
        <w:jc w:val="center"/>
        <w:rPr>
          <w:color w:val="FF0000"/>
        </w:rPr>
      </w:pPr>
    </w:p>
    <w:p w14:paraId="1A832D7F" w14:textId="77777777" w:rsidR="00241C02" w:rsidRDefault="00241C02" w:rsidP="00241C02">
      <w:pPr>
        <w:jc w:val="center"/>
        <w:rPr>
          <w:color w:val="FF0000"/>
        </w:rPr>
      </w:pPr>
    </w:p>
    <w:p w14:paraId="35751EE1" w14:textId="37526AE6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 w:rsidRPr="00673069">
        <w:rPr>
          <w:rFonts w:eastAsia="Calibri"/>
          <w:noProof/>
          <w:sz w:val="28"/>
          <w:szCs w:val="28"/>
        </w:rPr>
        <w:t xml:space="preserve">    </w:t>
      </w:r>
      <w:r>
        <w:rPr>
          <w:rFonts w:eastAsia="Calibri"/>
          <w:noProof/>
          <w:sz w:val="28"/>
          <w:szCs w:val="28"/>
        </w:rPr>
        <w:t xml:space="preserve">  </w:t>
      </w:r>
      <w:r w:rsidRPr="00DC5F84">
        <w:rPr>
          <w:rFonts w:eastAsia="Calibri"/>
          <w:noProof/>
          <w:sz w:val="28"/>
          <w:szCs w:val="28"/>
        </w:rPr>
        <w:t xml:space="preserve">Керуючись </w:t>
      </w:r>
      <w:r w:rsidR="00BE4568">
        <w:rPr>
          <w:rFonts w:eastAsia="Calibri"/>
          <w:noProof/>
          <w:sz w:val="28"/>
          <w:szCs w:val="28"/>
        </w:rPr>
        <w:t xml:space="preserve">підпунттом 11 пункту а частини 1 статті 36 </w:t>
      </w:r>
      <w:r w:rsidR="00BE4568">
        <w:rPr>
          <w:rFonts w:eastAsia="Calibri"/>
          <w:noProof/>
          <w:sz w:val="28"/>
          <w:szCs w:val="28"/>
          <w:vertAlign w:val="superscript"/>
        </w:rPr>
        <w:t xml:space="preserve">1  </w:t>
      </w:r>
      <w:r w:rsidRPr="00B0147D">
        <w:rPr>
          <w:rFonts w:eastAsia="Calibri"/>
          <w:noProof/>
          <w:sz w:val="28"/>
          <w:szCs w:val="28"/>
        </w:rPr>
        <w:t>Зако</w:t>
      </w:r>
      <w:r w:rsidRPr="00DC5F84">
        <w:rPr>
          <w:rFonts w:eastAsia="Calibri"/>
          <w:noProof/>
          <w:sz w:val="28"/>
          <w:szCs w:val="28"/>
        </w:rPr>
        <w:t>н</w:t>
      </w:r>
      <w:r w:rsidR="00BE4568">
        <w:rPr>
          <w:rFonts w:eastAsia="Calibri"/>
          <w:noProof/>
          <w:sz w:val="28"/>
          <w:szCs w:val="28"/>
        </w:rPr>
        <w:t xml:space="preserve">у </w:t>
      </w:r>
      <w:r w:rsidRPr="00DC5F84">
        <w:rPr>
          <w:rFonts w:eastAsia="Calibri"/>
          <w:noProof/>
          <w:sz w:val="28"/>
          <w:szCs w:val="28"/>
        </w:rPr>
        <w:t xml:space="preserve">  України „Про місцеве самоврядування в Україніˮ, </w:t>
      </w:r>
      <w:r>
        <w:rPr>
          <w:rFonts w:eastAsia="Calibri"/>
          <w:noProof/>
          <w:sz w:val="28"/>
          <w:szCs w:val="28"/>
        </w:rPr>
        <w:t>враховуючи Указ Президента України</w:t>
      </w:r>
      <w:r w:rsidR="00950F26">
        <w:rPr>
          <w:rFonts w:eastAsia="Calibri"/>
          <w:noProof/>
          <w:sz w:val="28"/>
          <w:szCs w:val="28"/>
        </w:rPr>
        <w:t xml:space="preserve"> від 14.03.2026 «Про рішення Ради національної безпеки і оборони України </w:t>
      </w:r>
      <w:r w:rsidR="00BE4568">
        <w:rPr>
          <w:rFonts w:eastAsia="Calibri"/>
          <w:noProof/>
          <w:sz w:val="28"/>
          <w:szCs w:val="28"/>
        </w:rPr>
        <w:t xml:space="preserve">                                  </w:t>
      </w:r>
      <w:r w:rsidR="008073CE">
        <w:rPr>
          <w:rFonts w:eastAsia="Calibri"/>
          <w:noProof/>
          <w:sz w:val="28"/>
          <w:szCs w:val="28"/>
        </w:rPr>
        <w:t>від 3 березня 2026 року</w:t>
      </w:r>
      <w:r>
        <w:rPr>
          <w:sz w:val="28"/>
          <w:szCs w:val="28"/>
        </w:rPr>
        <w:t xml:space="preserve"> «Щодо Комплексних планів стійкості регіонів та окремих міст»</w:t>
      </w:r>
      <w:r w:rsidR="008073CE">
        <w:rPr>
          <w:sz w:val="28"/>
          <w:szCs w:val="28"/>
        </w:rPr>
        <w:t>»</w:t>
      </w:r>
      <w:r>
        <w:rPr>
          <w:sz w:val="28"/>
          <w:szCs w:val="28"/>
        </w:rPr>
        <w:t>, Комплексн</w:t>
      </w:r>
      <w:r w:rsidR="00950F26">
        <w:rPr>
          <w:sz w:val="28"/>
          <w:szCs w:val="28"/>
        </w:rPr>
        <w:t>ий</w:t>
      </w:r>
      <w:r>
        <w:rPr>
          <w:sz w:val="28"/>
          <w:szCs w:val="28"/>
        </w:rPr>
        <w:t xml:space="preserve"> план стійкості Житомирської області на 2026 рік,</w:t>
      </w:r>
      <w:r w:rsidRPr="00DC5F84">
        <w:rPr>
          <w:rFonts w:eastAsia="Calibri"/>
          <w:noProof/>
          <w:sz w:val="28"/>
          <w:szCs w:val="28"/>
        </w:rPr>
        <w:t xml:space="preserve"> з метою</w:t>
      </w:r>
      <w:r w:rsidR="00950F26">
        <w:rPr>
          <w:rFonts w:eastAsia="Calibri"/>
          <w:noProof/>
          <w:sz w:val="28"/>
          <w:szCs w:val="28"/>
        </w:rPr>
        <w:t xml:space="preserve"> </w:t>
      </w:r>
      <w:r w:rsidR="00950F26">
        <w:rPr>
          <w:sz w:val="28"/>
          <w:szCs w:val="28"/>
        </w:rPr>
        <w:t>попередження виникнення критичних та надзвичайних ситуацій в зв’язку із можливими ураженнями внаслідок бойових дій (терористичних актів) об’єктів критичної інфраструктури Звягельської  міської територіальної громади</w:t>
      </w:r>
      <w:r w:rsidRPr="00DC5F84">
        <w:rPr>
          <w:rFonts w:eastAsia="Calibri"/>
          <w:noProof/>
          <w:sz w:val="28"/>
          <w:szCs w:val="28"/>
        </w:rPr>
        <w:t>, виконавчий комітет міської ради</w:t>
      </w:r>
    </w:p>
    <w:p w14:paraId="6B389BD5" w14:textId="77777777" w:rsidR="00360F8F" w:rsidRDefault="00360F8F" w:rsidP="00241C02">
      <w:pPr>
        <w:jc w:val="both"/>
        <w:rPr>
          <w:rFonts w:eastAsia="Calibri"/>
          <w:noProof/>
          <w:sz w:val="28"/>
          <w:szCs w:val="28"/>
        </w:rPr>
      </w:pPr>
    </w:p>
    <w:p w14:paraId="692E6AFD" w14:textId="21DA9B30" w:rsidR="00241C02" w:rsidRDefault="00241C02" w:rsidP="00241C02">
      <w:pPr>
        <w:rPr>
          <w:rFonts w:eastAsia="Calibri"/>
          <w:noProof/>
          <w:sz w:val="28"/>
          <w:szCs w:val="28"/>
        </w:rPr>
      </w:pPr>
      <w:r w:rsidRPr="00DC5F84">
        <w:rPr>
          <w:rFonts w:eastAsia="Calibri"/>
          <w:noProof/>
          <w:sz w:val="28"/>
          <w:szCs w:val="28"/>
        </w:rPr>
        <w:t>ВИРІШИВ:</w:t>
      </w:r>
    </w:p>
    <w:p w14:paraId="5A8038B5" w14:textId="77777777" w:rsidR="00360F8F" w:rsidRPr="00DC5F84" w:rsidRDefault="00360F8F" w:rsidP="00241C02">
      <w:pPr>
        <w:rPr>
          <w:rFonts w:eastAsia="Calibri"/>
          <w:noProof/>
          <w:sz w:val="28"/>
          <w:szCs w:val="28"/>
        </w:rPr>
      </w:pPr>
    </w:p>
    <w:p w14:paraId="34CB502A" w14:textId="07366C56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1</w:t>
      </w:r>
      <w:r w:rsidRPr="00454F36">
        <w:rPr>
          <w:rFonts w:eastAsia="Calibri"/>
          <w:noProof/>
          <w:sz w:val="28"/>
          <w:szCs w:val="28"/>
        </w:rPr>
        <w:t>.</w:t>
      </w:r>
      <w:r w:rsidRPr="00DC5F84">
        <w:rPr>
          <w:rFonts w:eastAsia="Calibri"/>
          <w:noProof/>
          <w:sz w:val="28"/>
          <w:szCs w:val="28"/>
        </w:rPr>
        <w:t> </w:t>
      </w:r>
      <w:r w:rsidRPr="00454F36">
        <w:rPr>
          <w:rFonts w:eastAsia="Calibri"/>
          <w:noProof/>
          <w:sz w:val="28"/>
          <w:szCs w:val="28"/>
        </w:rPr>
        <w:t xml:space="preserve">Затвердити </w:t>
      </w:r>
      <w:r w:rsidR="00950F26" w:rsidRPr="00F97DE8">
        <w:rPr>
          <w:sz w:val="28"/>
          <w:szCs w:val="28"/>
        </w:rPr>
        <w:t>Комплексн</w:t>
      </w:r>
      <w:r w:rsidR="00950F26">
        <w:rPr>
          <w:sz w:val="28"/>
          <w:szCs w:val="28"/>
        </w:rPr>
        <w:t>ий</w:t>
      </w:r>
      <w:r w:rsidR="00950F26" w:rsidRPr="00F97DE8">
        <w:rPr>
          <w:sz w:val="28"/>
          <w:szCs w:val="28"/>
        </w:rPr>
        <w:t xml:space="preserve"> план стійкості </w:t>
      </w:r>
      <w:r w:rsidR="00950F26">
        <w:rPr>
          <w:sz w:val="28"/>
          <w:szCs w:val="28"/>
        </w:rPr>
        <w:t xml:space="preserve">Звягельської </w:t>
      </w:r>
      <w:r w:rsidR="00950F26" w:rsidRPr="00F97DE8">
        <w:rPr>
          <w:sz w:val="28"/>
          <w:szCs w:val="28"/>
        </w:rPr>
        <w:t xml:space="preserve"> міської територіальної громади на 2026</w:t>
      </w:r>
      <w:r w:rsidR="00950F26" w:rsidRPr="00F97DE8">
        <w:rPr>
          <w:spacing w:val="-4"/>
          <w:sz w:val="28"/>
          <w:szCs w:val="28"/>
        </w:rPr>
        <w:t xml:space="preserve"> </w:t>
      </w:r>
      <w:r w:rsidR="00950F26" w:rsidRPr="00F97DE8">
        <w:rPr>
          <w:sz w:val="28"/>
          <w:szCs w:val="28"/>
        </w:rPr>
        <w:t>рік</w:t>
      </w:r>
      <w:r w:rsidR="00950F26" w:rsidRPr="00DC5F84">
        <w:rPr>
          <w:rFonts w:eastAsia="Calibri"/>
          <w:noProof/>
          <w:sz w:val="28"/>
          <w:szCs w:val="28"/>
        </w:rPr>
        <w:t xml:space="preserve"> </w:t>
      </w:r>
      <w:r w:rsidRPr="00DC5F84">
        <w:rPr>
          <w:rFonts w:eastAsia="Calibri"/>
          <w:noProof/>
          <w:sz w:val="28"/>
          <w:szCs w:val="28"/>
        </w:rPr>
        <w:t xml:space="preserve">згідно додатку. </w:t>
      </w:r>
    </w:p>
    <w:p w14:paraId="017EA0AA" w14:textId="1A50F6DD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</w:t>
      </w:r>
      <w:r w:rsidR="00950F26">
        <w:rPr>
          <w:rFonts w:eastAsia="Calibri"/>
          <w:noProof/>
          <w:sz w:val="28"/>
          <w:szCs w:val="28"/>
        </w:rPr>
        <w:t>2</w:t>
      </w:r>
      <w:r w:rsidRPr="00DC5F84">
        <w:rPr>
          <w:rFonts w:eastAsia="Calibri"/>
          <w:noProof/>
          <w:sz w:val="28"/>
          <w:szCs w:val="28"/>
        </w:rPr>
        <w:t>. Контроль за виконанням цього рішення покласти на заступник</w:t>
      </w:r>
      <w:r w:rsidR="00950F26">
        <w:rPr>
          <w:rFonts w:eastAsia="Calibri"/>
          <w:noProof/>
          <w:sz w:val="28"/>
          <w:szCs w:val="28"/>
        </w:rPr>
        <w:t>а</w:t>
      </w:r>
      <w:r w:rsidRPr="00DC5F84">
        <w:rPr>
          <w:rFonts w:eastAsia="Calibri"/>
          <w:noProof/>
          <w:sz w:val="28"/>
          <w:szCs w:val="28"/>
        </w:rPr>
        <w:t xml:space="preserve"> міського голови</w:t>
      </w:r>
      <w:r>
        <w:rPr>
          <w:rFonts w:eastAsia="Calibri"/>
          <w:noProof/>
          <w:sz w:val="28"/>
          <w:szCs w:val="28"/>
        </w:rPr>
        <w:t xml:space="preserve"> </w:t>
      </w:r>
      <w:r w:rsidR="00950F26">
        <w:rPr>
          <w:rFonts w:eastAsia="Calibri"/>
          <w:noProof/>
          <w:sz w:val="28"/>
          <w:szCs w:val="28"/>
        </w:rPr>
        <w:t>Гудзя Д.С.</w:t>
      </w:r>
      <w:r>
        <w:rPr>
          <w:rFonts w:eastAsia="Calibri"/>
          <w:noProof/>
          <w:sz w:val="28"/>
          <w:szCs w:val="28"/>
        </w:rPr>
        <w:t xml:space="preserve"> </w:t>
      </w:r>
    </w:p>
    <w:p w14:paraId="71E63E3F" w14:textId="77777777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</w:p>
    <w:p w14:paraId="28EEE256" w14:textId="77777777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</w:p>
    <w:p w14:paraId="6F6DCE63" w14:textId="77777777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Міський голова                                                                           Микола БОРОВЕЦЬ</w:t>
      </w:r>
    </w:p>
    <w:p w14:paraId="6293A14D" w14:textId="77777777" w:rsidR="00241C02" w:rsidRDefault="00241C02" w:rsidP="00241C02">
      <w:pPr>
        <w:rPr>
          <w:rFonts w:eastAsia="Calibri"/>
          <w:noProof/>
          <w:sz w:val="28"/>
          <w:szCs w:val="28"/>
        </w:rPr>
      </w:pPr>
    </w:p>
    <w:p w14:paraId="549FF232" w14:textId="77777777" w:rsidR="00241C02" w:rsidRDefault="00241C02" w:rsidP="00241C02">
      <w:pPr>
        <w:ind w:firstLine="6663"/>
        <w:rPr>
          <w:rFonts w:eastAsia="Calibri"/>
          <w:noProof/>
          <w:sz w:val="28"/>
          <w:szCs w:val="28"/>
        </w:rPr>
      </w:pPr>
    </w:p>
    <w:p w14:paraId="171B3F3C" w14:textId="7C9717E7" w:rsidR="00241C02" w:rsidRPr="002435D0" w:rsidRDefault="00241C02" w:rsidP="00241C02">
      <w:pPr>
        <w:rPr>
          <w:rFonts w:eastAsia="Calibri"/>
          <w:noProof/>
          <w:sz w:val="28"/>
          <w:szCs w:val="28"/>
        </w:rPr>
        <w:sectPr w:rsidR="00241C02" w:rsidRPr="002435D0" w:rsidSect="003460EF">
          <w:pgSz w:w="11906" w:h="16838"/>
          <w:pgMar w:top="851" w:right="626" w:bottom="567" w:left="1418" w:header="709" w:footer="709" w:gutter="0"/>
          <w:cols w:space="708"/>
          <w:docGrid w:linePitch="360"/>
        </w:sectPr>
      </w:pPr>
      <w:r>
        <w:rPr>
          <w:rFonts w:eastAsia="Calibri"/>
          <w:noProof/>
          <w:sz w:val="28"/>
          <w:szCs w:val="28"/>
        </w:rPr>
        <w:t xml:space="preserve">                                    </w:t>
      </w:r>
      <w:bookmarkStart w:id="0" w:name="_GoBack"/>
      <w:bookmarkEnd w:id="0"/>
    </w:p>
    <w:p w14:paraId="4AD4F9FF" w14:textId="03BBF4A7" w:rsidR="00535B47" w:rsidRPr="00DF1FAC" w:rsidRDefault="00535B47" w:rsidP="00191CE8">
      <w:pPr>
        <w:shd w:val="clear" w:color="auto" w:fill="FFFFFF"/>
        <w:spacing w:before="5" w:line="226" w:lineRule="exact"/>
        <w:ind w:right="5"/>
      </w:pPr>
      <w:r w:rsidRPr="001077EF">
        <w:rPr>
          <w:b/>
          <w:sz w:val="28"/>
          <w:szCs w:val="28"/>
        </w:rPr>
        <w:lastRenderedPageBreak/>
        <w:t xml:space="preserve"> </w:t>
      </w:r>
    </w:p>
    <w:sectPr w:rsidR="00535B47" w:rsidRPr="00DF1FAC" w:rsidSect="00191CE8">
      <w:headerReference w:type="default" r:id="rId9"/>
      <w:pgSz w:w="11910" w:h="16840"/>
      <w:pgMar w:top="1135" w:right="851" w:bottom="851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D0EFA" w14:textId="77777777" w:rsidR="006E4C34" w:rsidRDefault="006E4C34">
      <w:r>
        <w:separator/>
      </w:r>
    </w:p>
  </w:endnote>
  <w:endnote w:type="continuationSeparator" w:id="0">
    <w:p w14:paraId="4441A73A" w14:textId="77777777" w:rsidR="006E4C34" w:rsidRDefault="006E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FFB57" w14:textId="77777777" w:rsidR="006E4C34" w:rsidRDefault="006E4C34">
      <w:r>
        <w:separator/>
      </w:r>
    </w:p>
  </w:footnote>
  <w:footnote w:type="continuationSeparator" w:id="0">
    <w:p w14:paraId="7DCA7F83" w14:textId="77777777" w:rsidR="006E4C34" w:rsidRDefault="006E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072501"/>
      <w:docPartObj>
        <w:docPartGallery w:val="Page Numbers (Top of Page)"/>
        <w:docPartUnique/>
      </w:docPartObj>
    </w:sdtPr>
    <w:sdtEndPr/>
    <w:sdtContent>
      <w:p w14:paraId="2DB8FE9A" w14:textId="11F2A8AB" w:rsidR="00454685" w:rsidRDefault="004546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E8">
          <w:rPr>
            <w:noProof/>
          </w:rPr>
          <w:t>2</w:t>
        </w:r>
        <w:r>
          <w:fldChar w:fldCharType="end"/>
        </w:r>
      </w:p>
    </w:sdtContent>
  </w:sdt>
  <w:p w14:paraId="00F7CBDD" w14:textId="383393C7" w:rsidR="00765699" w:rsidRDefault="0076569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117F"/>
    <w:multiLevelType w:val="hybridMultilevel"/>
    <w:tmpl w:val="518AA142"/>
    <w:lvl w:ilvl="0" w:tplc="F9C8F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CE70D8"/>
    <w:multiLevelType w:val="hybridMultilevel"/>
    <w:tmpl w:val="D66A5A9E"/>
    <w:lvl w:ilvl="0" w:tplc="C82234CC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F2B6092"/>
    <w:multiLevelType w:val="hybridMultilevel"/>
    <w:tmpl w:val="141AA3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354"/>
    <w:multiLevelType w:val="hybridMultilevel"/>
    <w:tmpl w:val="1B04AAF6"/>
    <w:lvl w:ilvl="0" w:tplc="4014D41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F8414FE"/>
    <w:multiLevelType w:val="hybridMultilevel"/>
    <w:tmpl w:val="CC161954"/>
    <w:lvl w:ilvl="0" w:tplc="A4946C3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4E6963"/>
    <w:multiLevelType w:val="hybridMultilevel"/>
    <w:tmpl w:val="1EC02686"/>
    <w:lvl w:ilvl="0" w:tplc="626C1DA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2B16C48"/>
    <w:multiLevelType w:val="hybridMultilevel"/>
    <w:tmpl w:val="A3161BAE"/>
    <w:lvl w:ilvl="0" w:tplc="962CB82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7EE5C0B"/>
    <w:multiLevelType w:val="hybridMultilevel"/>
    <w:tmpl w:val="B080920C"/>
    <w:lvl w:ilvl="0" w:tplc="7C28AFA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A977D46"/>
    <w:multiLevelType w:val="hybridMultilevel"/>
    <w:tmpl w:val="C07A7916"/>
    <w:lvl w:ilvl="0" w:tplc="2B1AD94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E561FAE"/>
    <w:multiLevelType w:val="hybridMultilevel"/>
    <w:tmpl w:val="FE661B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904438"/>
    <w:multiLevelType w:val="hybridMultilevel"/>
    <w:tmpl w:val="C86C7CDC"/>
    <w:lvl w:ilvl="0" w:tplc="B5506F1A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4484493"/>
    <w:multiLevelType w:val="hybridMultilevel"/>
    <w:tmpl w:val="F316277C"/>
    <w:lvl w:ilvl="0" w:tplc="0AB8850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CB62080"/>
    <w:multiLevelType w:val="multilevel"/>
    <w:tmpl w:val="F5B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C3442"/>
    <w:multiLevelType w:val="hybridMultilevel"/>
    <w:tmpl w:val="71CAE7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27F06"/>
    <w:multiLevelType w:val="hybridMultilevel"/>
    <w:tmpl w:val="83DAE926"/>
    <w:lvl w:ilvl="0" w:tplc="EB14F30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1A86B54"/>
    <w:multiLevelType w:val="hybridMultilevel"/>
    <w:tmpl w:val="877C0B08"/>
    <w:lvl w:ilvl="0" w:tplc="F342E8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46904D6"/>
    <w:multiLevelType w:val="hybridMultilevel"/>
    <w:tmpl w:val="CDBC4DFA"/>
    <w:lvl w:ilvl="0" w:tplc="5DE22CB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87F1311"/>
    <w:multiLevelType w:val="hybridMultilevel"/>
    <w:tmpl w:val="3DCAF9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A9F"/>
    <w:multiLevelType w:val="hybridMultilevel"/>
    <w:tmpl w:val="D1949552"/>
    <w:lvl w:ilvl="0" w:tplc="DCCAD4B6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8E2C22"/>
    <w:multiLevelType w:val="hybridMultilevel"/>
    <w:tmpl w:val="69A41A6C"/>
    <w:lvl w:ilvl="0" w:tplc="62F820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9"/>
  </w:num>
  <w:num w:numId="5">
    <w:abstractNumId w:val="17"/>
  </w:num>
  <w:num w:numId="6">
    <w:abstractNumId w:val="7"/>
  </w:num>
  <w:num w:numId="7">
    <w:abstractNumId w:val="11"/>
  </w:num>
  <w:num w:numId="8">
    <w:abstractNumId w:val="14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"/>
  </w:num>
  <w:num w:numId="18">
    <w:abstractNumId w:val="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99"/>
    <w:rsid w:val="0000066E"/>
    <w:rsid w:val="00007AA9"/>
    <w:rsid w:val="00014B0D"/>
    <w:rsid w:val="00043C7A"/>
    <w:rsid w:val="00057EB5"/>
    <w:rsid w:val="00062CCC"/>
    <w:rsid w:val="0006716C"/>
    <w:rsid w:val="000704BF"/>
    <w:rsid w:val="0009646E"/>
    <w:rsid w:val="000B16CE"/>
    <w:rsid w:val="000E1025"/>
    <w:rsid w:val="000E4CED"/>
    <w:rsid w:val="000E7CC2"/>
    <w:rsid w:val="000F0189"/>
    <w:rsid w:val="000F082B"/>
    <w:rsid w:val="000F420D"/>
    <w:rsid w:val="00106F04"/>
    <w:rsid w:val="001143B2"/>
    <w:rsid w:val="00117D85"/>
    <w:rsid w:val="00137E0A"/>
    <w:rsid w:val="0015247F"/>
    <w:rsid w:val="00165BD6"/>
    <w:rsid w:val="00182CCF"/>
    <w:rsid w:val="00191CE8"/>
    <w:rsid w:val="001C4328"/>
    <w:rsid w:val="001E4DF5"/>
    <w:rsid w:val="00223707"/>
    <w:rsid w:val="00224CC7"/>
    <w:rsid w:val="002264C9"/>
    <w:rsid w:val="002270DA"/>
    <w:rsid w:val="00241C02"/>
    <w:rsid w:val="00243632"/>
    <w:rsid w:val="00245E99"/>
    <w:rsid w:val="0025330B"/>
    <w:rsid w:val="00256CF4"/>
    <w:rsid w:val="00287D52"/>
    <w:rsid w:val="00293FBF"/>
    <w:rsid w:val="002944E2"/>
    <w:rsid w:val="002977A2"/>
    <w:rsid w:val="002B20CE"/>
    <w:rsid w:val="002B6143"/>
    <w:rsid w:val="002C3790"/>
    <w:rsid w:val="002D3992"/>
    <w:rsid w:val="00314373"/>
    <w:rsid w:val="00327075"/>
    <w:rsid w:val="00331F58"/>
    <w:rsid w:val="00360F8F"/>
    <w:rsid w:val="00394E4F"/>
    <w:rsid w:val="003963B6"/>
    <w:rsid w:val="003D175C"/>
    <w:rsid w:val="00442B7C"/>
    <w:rsid w:val="00454685"/>
    <w:rsid w:val="004672BC"/>
    <w:rsid w:val="00473285"/>
    <w:rsid w:val="0048432F"/>
    <w:rsid w:val="00493326"/>
    <w:rsid w:val="004A2497"/>
    <w:rsid w:val="004B06C2"/>
    <w:rsid w:val="004B446C"/>
    <w:rsid w:val="004C4AF3"/>
    <w:rsid w:val="004C6AB1"/>
    <w:rsid w:val="004D08D7"/>
    <w:rsid w:val="00506607"/>
    <w:rsid w:val="0051092C"/>
    <w:rsid w:val="00512449"/>
    <w:rsid w:val="00524991"/>
    <w:rsid w:val="00535B47"/>
    <w:rsid w:val="00542513"/>
    <w:rsid w:val="00554F7D"/>
    <w:rsid w:val="005A2968"/>
    <w:rsid w:val="005A2E98"/>
    <w:rsid w:val="005C55DD"/>
    <w:rsid w:val="005C59E6"/>
    <w:rsid w:val="00612ECA"/>
    <w:rsid w:val="0062005D"/>
    <w:rsid w:val="006350F7"/>
    <w:rsid w:val="00650A09"/>
    <w:rsid w:val="00662485"/>
    <w:rsid w:val="006702F3"/>
    <w:rsid w:val="00671BA5"/>
    <w:rsid w:val="006768FA"/>
    <w:rsid w:val="00676BBC"/>
    <w:rsid w:val="00693F6E"/>
    <w:rsid w:val="006A3F6C"/>
    <w:rsid w:val="006B1DFE"/>
    <w:rsid w:val="006B32A9"/>
    <w:rsid w:val="006C4E9A"/>
    <w:rsid w:val="006C5168"/>
    <w:rsid w:val="006C7A7E"/>
    <w:rsid w:val="006E1BF8"/>
    <w:rsid w:val="006E4C34"/>
    <w:rsid w:val="006F0FEF"/>
    <w:rsid w:val="00703C0D"/>
    <w:rsid w:val="00712B03"/>
    <w:rsid w:val="007340A4"/>
    <w:rsid w:val="00734170"/>
    <w:rsid w:val="00754AAD"/>
    <w:rsid w:val="00765699"/>
    <w:rsid w:val="007664EA"/>
    <w:rsid w:val="00791CC8"/>
    <w:rsid w:val="00793216"/>
    <w:rsid w:val="007A01C8"/>
    <w:rsid w:val="007B21EF"/>
    <w:rsid w:val="007C18A7"/>
    <w:rsid w:val="007E690B"/>
    <w:rsid w:val="00801E04"/>
    <w:rsid w:val="0080245A"/>
    <w:rsid w:val="00804F20"/>
    <w:rsid w:val="008073CE"/>
    <w:rsid w:val="0082786E"/>
    <w:rsid w:val="00830246"/>
    <w:rsid w:val="008478A4"/>
    <w:rsid w:val="00853E84"/>
    <w:rsid w:val="00854B59"/>
    <w:rsid w:val="00864B99"/>
    <w:rsid w:val="00873DA5"/>
    <w:rsid w:val="008940BA"/>
    <w:rsid w:val="008967FA"/>
    <w:rsid w:val="008C0D19"/>
    <w:rsid w:val="008C6A35"/>
    <w:rsid w:val="008D218F"/>
    <w:rsid w:val="008D5F39"/>
    <w:rsid w:val="008E6F2D"/>
    <w:rsid w:val="00901A43"/>
    <w:rsid w:val="00912E9B"/>
    <w:rsid w:val="0091346D"/>
    <w:rsid w:val="00936B85"/>
    <w:rsid w:val="009414EB"/>
    <w:rsid w:val="00947AE2"/>
    <w:rsid w:val="00950F26"/>
    <w:rsid w:val="00954A83"/>
    <w:rsid w:val="00964BDA"/>
    <w:rsid w:val="0099126C"/>
    <w:rsid w:val="00994F96"/>
    <w:rsid w:val="0099555F"/>
    <w:rsid w:val="009C7368"/>
    <w:rsid w:val="009F265C"/>
    <w:rsid w:val="00A151EC"/>
    <w:rsid w:val="00A31066"/>
    <w:rsid w:val="00A5062E"/>
    <w:rsid w:val="00AC1EEC"/>
    <w:rsid w:val="00AE2A0F"/>
    <w:rsid w:val="00B008A4"/>
    <w:rsid w:val="00B12E27"/>
    <w:rsid w:val="00B263FC"/>
    <w:rsid w:val="00B305D1"/>
    <w:rsid w:val="00B30DE3"/>
    <w:rsid w:val="00B355B3"/>
    <w:rsid w:val="00B430AA"/>
    <w:rsid w:val="00B43215"/>
    <w:rsid w:val="00B551E8"/>
    <w:rsid w:val="00B85877"/>
    <w:rsid w:val="00B94BC9"/>
    <w:rsid w:val="00B96C52"/>
    <w:rsid w:val="00BB16A5"/>
    <w:rsid w:val="00BB348A"/>
    <w:rsid w:val="00BB760D"/>
    <w:rsid w:val="00BC5A07"/>
    <w:rsid w:val="00BD13C5"/>
    <w:rsid w:val="00BE4568"/>
    <w:rsid w:val="00C1541C"/>
    <w:rsid w:val="00C22C0B"/>
    <w:rsid w:val="00C30999"/>
    <w:rsid w:val="00C5136D"/>
    <w:rsid w:val="00C519BE"/>
    <w:rsid w:val="00C5570E"/>
    <w:rsid w:val="00C63134"/>
    <w:rsid w:val="00C65190"/>
    <w:rsid w:val="00C75128"/>
    <w:rsid w:val="00C7552B"/>
    <w:rsid w:val="00C87FC6"/>
    <w:rsid w:val="00C93F6D"/>
    <w:rsid w:val="00C96BB1"/>
    <w:rsid w:val="00CA2204"/>
    <w:rsid w:val="00CA76F2"/>
    <w:rsid w:val="00CD47AC"/>
    <w:rsid w:val="00D21C3B"/>
    <w:rsid w:val="00D23691"/>
    <w:rsid w:val="00D23948"/>
    <w:rsid w:val="00D51916"/>
    <w:rsid w:val="00D56812"/>
    <w:rsid w:val="00D67AA7"/>
    <w:rsid w:val="00D84381"/>
    <w:rsid w:val="00D86E41"/>
    <w:rsid w:val="00DB7CE6"/>
    <w:rsid w:val="00DB7E4A"/>
    <w:rsid w:val="00DD3496"/>
    <w:rsid w:val="00DE62A8"/>
    <w:rsid w:val="00DF07DF"/>
    <w:rsid w:val="00DF1FAC"/>
    <w:rsid w:val="00E006CF"/>
    <w:rsid w:val="00E0505B"/>
    <w:rsid w:val="00E1477C"/>
    <w:rsid w:val="00E22980"/>
    <w:rsid w:val="00E3063C"/>
    <w:rsid w:val="00E36F25"/>
    <w:rsid w:val="00E4684B"/>
    <w:rsid w:val="00E478BF"/>
    <w:rsid w:val="00E53998"/>
    <w:rsid w:val="00E61ADE"/>
    <w:rsid w:val="00E63070"/>
    <w:rsid w:val="00E64BC7"/>
    <w:rsid w:val="00E84189"/>
    <w:rsid w:val="00EB7F33"/>
    <w:rsid w:val="00EC7DF0"/>
    <w:rsid w:val="00EF5BAB"/>
    <w:rsid w:val="00F1211F"/>
    <w:rsid w:val="00F148C6"/>
    <w:rsid w:val="00F23BDF"/>
    <w:rsid w:val="00F55986"/>
    <w:rsid w:val="00F601B9"/>
    <w:rsid w:val="00F653C7"/>
    <w:rsid w:val="00F70935"/>
    <w:rsid w:val="00F83EC8"/>
    <w:rsid w:val="00F90FA9"/>
    <w:rsid w:val="00F93121"/>
    <w:rsid w:val="00F97DE8"/>
    <w:rsid w:val="00FC3E9A"/>
    <w:rsid w:val="00FC47C3"/>
    <w:rsid w:val="00FC7A29"/>
    <w:rsid w:val="00FD259E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5B17C"/>
  <w15:docId w15:val="{FA75CE4D-3EB1-48F4-8326-9797F783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C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13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pPr>
      <w:ind w:left="576" w:right="139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C6A35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01A43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6">
    <w:name w:val="header"/>
    <w:basedOn w:val="a"/>
    <w:link w:val="a7"/>
    <w:uiPriority w:val="99"/>
    <w:unhideWhenUsed/>
    <w:rsid w:val="00901A4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1A4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01A4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1A43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C6AB1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table" w:styleId="aa">
    <w:name w:val="Table Grid"/>
    <w:basedOn w:val="a1"/>
    <w:uiPriority w:val="39"/>
    <w:rsid w:val="00804F20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75128"/>
    <w:pPr>
      <w:widowControl/>
      <w:autoSpaceDE/>
      <w:autoSpaceDN/>
    </w:pPr>
    <w:rPr>
      <w:rFonts w:eastAsiaTheme="minorEastAsia" w:cs="Times New Roman"/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D239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ath-inline">
    <w:name w:val="math-inline"/>
    <w:basedOn w:val="a0"/>
    <w:rsid w:val="00D23948"/>
  </w:style>
  <w:style w:type="paragraph" w:styleId="ad">
    <w:name w:val="Balloon Text"/>
    <w:basedOn w:val="a"/>
    <w:link w:val="ae"/>
    <w:uiPriority w:val="99"/>
    <w:semiHidden/>
    <w:unhideWhenUsed/>
    <w:rsid w:val="00BC5A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5A0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ocdata">
    <w:name w:val="docdata"/>
    <w:aliases w:val="docy,v5,2110,baiaagaaboqcaaadiqqaaawxbaaaaaaaaaaaaaaaaaaaaaaaaaaaaaaaaaaaaaaaaaaaaaaaaaaaaaaaaaaaaaaaaaaaaaaaaaaaaaaaaaaaaaaaaaaaaaaaaaaaaaaaaaaaaaaaaaaaaaaaaaaaaaaaaaaaaaaaaaaaaaaaaaaaaaaaaaaaaaaaaaaaaaaaaaaaaaaaaaaaaaaaaaaaaaaaaaaaaaaaaaaaaaaa"/>
    <w:basedOn w:val="a"/>
    <w:rsid w:val="00535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963">
    <w:name w:val="1963"/>
    <w:aliases w:val="baiaagaaboqcaaad9gmaaauebaaaaaaaaaaaaaaaaaaaaaaaaaaaaaaaaaaaaaaaaaaaaaaaaaaaaaaaaaaaaaaaaaaaaaaaaaaaaaaaaaaaaaaaaaaaaaaaaaaaaaaaaaaaaaaaaaaaaaaaaaaaaaaaaaaaaaaaaaaaaaaaaaaaaaaaaaaaaaaaaaaaaaaaaaaaaaaaaaaaaaaaaaaaaaaaaaaaaaaaaaaaaaaa"/>
    <w:basedOn w:val="a0"/>
    <w:rsid w:val="0053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C468-0F41-41A0-ADE6-5C9DAF40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Омелюх</dc:creator>
  <cp:lastModifiedBy>admin</cp:lastModifiedBy>
  <cp:revision>3</cp:revision>
  <cp:lastPrinted>2026-05-22T06:10:00Z</cp:lastPrinted>
  <dcterms:created xsi:type="dcterms:W3CDTF">2026-06-03T10:55:00Z</dcterms:created>
  <dcterms:modified xsi:type="dcterms:W3CDTF">2026-06-03T10:56:00Z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25.2.3.2 (AARCH64) / LibreOffice Community</vt:lpwstr>
  </property>
  <property fmtid="{D5CDD505-2E9C-101B-9397-08002B2CF9AE}" pid="6" name="LastSaved">
    <vt:filetime>2026-04-10T00:00:00Z</vt:filetime>
  </property>
</Properties>
</file>