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FC" w:rsidRPr="008574FC" w:rsidRDefault="008574FC" w:rsidP="008574F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8574FC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54055403" wp14:editId="6B74D5D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4FC" w:rsidRPr="008574FC" w:rsidRDefault="008574FC" w:rsidP="00857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4F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8574FC" w:rsidRPr="008574FC" w:rsidRDefault="008574FC" w:rsidP="00857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4F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8574FC" w:rsidRPr="008574FC" w:rsidRDefault="008574FC" w:rsidP="0085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574FC" w:rsidRPr="008574FC" w:rsidRDefault="00326349" w:rsidP="008574F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сімдесят п’ята</w:t>
      </w:r>
      <w:r w:rsidR="00023F87"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</w:t>
      </w:r>
      <w:r w:rsidR="008574FC"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="00023F87"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3F87"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574FC"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</w:t>
      </w:r>
      <w:r w:rsidR="008574FC"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</w:t>
      </w:r>
    </w:p>
    <w:p w:rsidR="008574FC" w:rsidRPr="008574FC" w:rsidRDefault="008574FC" w:rsidP="008574F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574FC" w:rsidRPr="008574FC" w:rsidRDefault="008574FC" w:rsidP="008574FC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4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                                                                                               </w:t>
      </w:r>
      <w:r w:rsidRPr="008574F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</w:t>
      </w:r>
    </w:p>
    <w:p w:rsidR="008574FC" w:rsidRPr="008574FC" w:rsidRDefault="008574FC" w:rsidP="0085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4FC" w:rsidRPr="008574FC" w:rsidRDefault="008574FC" w:rsidP="008574FC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8574FC">
        <w:rPr>
          <w:rFonts w:ascii="Times New Roman" w:hAnsi="Times New Roman" w:cs="Times New Roman"/>
          <w:sz w:val="28"/>
          <w:szCs w:val="28"/>
        </w:rPr>
        <w:t xml:space="preserve">Про внесення змін до Програми </w:t>
      </w:r>
      <w:r w:rsidRPr="008574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розвитку освіти Звягельської міської територіальної громади на 2026-2028 роки</w:t>
      </w:r>
    </w:p>
    <w:p w:rsidR="008574FC" w:rsidRPr="008574FC" w:rsidRDefault="008574FC" w:rsidP="00857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4FC" w:rsidRPr="008574FC" w:rsidRDefault="008574FC" w:rsidP="00857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  <w:r w:rsidRPr="00023F87">
        <w:rPr>
          <w:rFonts w:ascii="Times New Roman" w:eastAsia="Times New Roman" w:hAnsi="Times New Roman" w:cs="Times New Roman"/>
          <w:sz w:val="28"/>
          <w:szCs w:val="28"/>
          <w:lang w:eastAsia="zh-CN"/>
        </w:rPr>
        <w:t>Керуючись підпунктом 22 пункту 1 статті 26</w:t>
      </w:r>
      <w:r w:rsidRPr="00023F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23F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Закону України «Про місцеве самоврядування в Україні», законами України «Про освіту», «Про повну загальну середню 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освіту», постановами Кабінету Міністрів України від 31.12.2024 №</w:t>
      </w:r>
      <w:r w:rsidR="004F17E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1554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</w:t>
      </w:r>
      <w:r w:rsidR="00FC1D17">
        <w:rPr>
          <w:rFonts w:ascii="Times New Roman" w:eastAsia="Times New Roman" w:hAnsi="Times New Roman" w:cs="Times New Roman"/>
          <w:sz w:val="28"/>
          <w:szCs w:val="28"/>
          <w:lang w:eastAsia="zh-CN"/>
        </w:rPr>
        <w:t>середньої освіти «Нова українська школа»</w:t>
      </w:r>
      <w:r w:rsidR="006E38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2025 році» (зі змінами),</w:t>
      </w:r>
      <w:r w:rsidR="006E3870" w:rsidRPr="006E38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від 05.06.2026 № 771 «Деякі питання надання освітньої субвенції з державного бюджету місцевим бюджетам (за спеціальним фондом державного бюджету) на забезпечення енергетичної стійкості закладів освіти»</w:t>
      </w:r>
      <w:r w:rsidR="006E38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FC1D17">
        <w:rPr>
          <w:rFonts w:ascii="Times New Roman" w:eastAsia="Times New Roman" w:hAnsi="Times New Roman"/>
          <w:sz w:val="28"/>
          <w:szCs w:val="28"/>
          <w:lang w:eastAsia="uk-UA"/>
        </w:rPr>
        <w:t>наказом Міністерства освіт</w:t>
      </w:r>
      <w:r w:rsidR="00BF182D">
        <w:rPr>
          <w:rFonts w:ascii="Times New Roman" w:eastAsia="Times New Roman" w:hAnsi="Times New Roman"/>
          <w:sz w:val="28"/>
          <w:szCs w:val="28"/>
          <w:lang w:eastAsia="uk-UA"/>
        </w:rPr>
        <w:t>и і науки України від 11.03.2026</w:t>
      </w:r>
      <w:r w:rsidRPr="00FC1D17">
        <w:rPr>
          <w:rFonts w:ascii="Times New Roman" w:eastAsia="Times New Roman" w:hAnsi="Times New Roman"/>
          <w:sz w:val="28"/>
          <w:szCs w:val="28"/>
          <w:lang w:eastAsia="uk-UA"/>
        </w:rPr>
        <w:t xml:space="preserve"> № 437 «Про затвердження Переліку закладів загальної середньої освіти - учасників експериментального </w:t>
      </w:r>
      <w:proofErr w:type="spellStart"/>
      <w:r w:rsidRPr="00FC1D17">
        <w:rPr>
          <w:rFonts w:ascii="Times New Roman" w:eastAsia="Times New Roman" w:hAnsi="Times New Roman"/>
          <w:sz w:val="28"/>
          <w:szCs w:val="28"/>
          <w:lang w:eastAsia="uk-UA"/>
        </w:rPr>
        <w:t>проєкту</w:t>
      </w:r>
      <w:proofErr w:type="spellEnd"/>
      <w:r w:rsidRPr="00FC1D17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запровадження в закладах загальної середньої освіти освітніх програм, розроблених на основі типової освітньої програми для 10-12 класів закладів загальної середньої освіти, які забезпечують здобуття профільної середньої освіти за академічним спрямуванням»</w:t>
      </w:r>
      <w:r w:rsidRPr="00FC1D1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FC1D17">
        <w:rPr>
          <w:rFonts w:ascii="Times New Roman" w:hAnsi="Times New Roman" w:cs="Times New Roman"/>
          <w:sz w:val="28"/>
          <w:szCs w:val="28"/>
        </w:rPr>
        <w:t>міська рада</w:t>
      </w:r>
    </w:p>
    <w:p w:rsidR="008574FC" w:rsidRPr="008574FC" w:rsidRDefault="008574FC" w:rsidP="00857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4FC" w:rsidRPr="00023F87" w:rsidRDefault="008574FC" w:rsidP="00857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F87">
        <w:rPr>
          <w:rFonts w:ascii="Times New Roman" w:hAnsi="Times New Roman" w:cs="Times New Roman"/>
          <w:sz w:val="28"/>
          <w:szCs w:val="28"/>
        </w:rPr>
        <w:t>ВИРІШИЛА:</w:t>
      </w:r>
    </w:p>
    <w:p w:rsidR="009042EF" w:rsidRPr="00C27298" w:rsidRDefault="008574FC" w:rsidP="00C2729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1C1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411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таблиці «Завдання і заходи реалізації Програми» Програми розвитку освіти Звягельської міської територіальної громади на 2026-2028 роки, затвердженої рішенням міської ра</w:t>
      </w:r>
      <w:r w:rsid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 від 18.12.2025 № 1641,  </w:t>
      </w:r>
      <w:r w:rsidR="000D2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bookmarkStart w:id="0" w:name="_GoBack"/>
      <w:bookmarkEnd w:id="0"/>
      <w:r w:rsid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r w:rsidR="00CB22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="00A91644" w:rsidRP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ункти 4</w:t>
      </w:r>
      <w:r w:rsidR="00993639" w:rsidRP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5232" w:rsidRP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</w:t>
      </w:r>
      <w:r w:rsidR="000B4EDC" w:rsidRP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23, </w:t>
      </w:r>
      <w:r w:rsidR="00E4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38, </w:t>
      </w:r>
      <w:r w:rsidR="008D411E" w:rsidRP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48, </w:t>
      </w:r>
      <w:r w:rsidR="00993639" w:rsidRP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C27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у новій редакції (додаються).</w:t>
      </w:r>
    </w:p>
    <w:p w:rsidR="008574FC" w:rsidRPr="00B53ED9" w:rsidRDefault="008574FC" w:rsidP="008D411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D9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 міської ради  з питань соціальної політики, охорони здоров’я, освіти, культури та спорту (</w:t>
      </w:r>
      <w:proofErr w:type="spellStart"/>
      <w:r w:rsidRPr="00B53ED9">
        <w:rPr>
          <w:rFonts w:ascii="Times New Roman" w:hAnsi="Times New Roman" w:cs="Times New Roman"/>
          <w:sz w:val="28"/>
          <w:szCs w:val="28"/>
        </w:rPr>
        <w:t>Широкопояс</w:t>
      </w:r>
      <w:proofErr w:type="spellEnd"/>
      <w:r w:rsidRPr="00B53ED9">
        <w:rPr>
          <w:rFonts w:ascii="Times New Roman" w:hAnsi="Times New Roman" w:cs="Times New Roman"/>
          <w:sz w:val="28"/>
          <w:szCs w:val="28"/>
        </w:rPr>
        <w:t xml:space="preserve"> О.Ю.), </w:t>
      </w:r>
      <w:r w:rsidRPr="00B53ED9">
        <w:rPr>
          <w:rFonts w:ascii="Times New Roman" w:hAnsi="Times New Roman" w:cs="Times New Roman"/>
          <w:bCs/>
          <w:sz w:val="28"/>
          <w:szCs w:val="28"/>
        </w:rPr>
        <w:t>заступника  міського  голови      Борис Н.П.</w:t>
      </w:r>
    </w:p>
    <w:p w:rsidR="008574FC" w:rsidRPr="008574FC" w:rsidRDefault="008574FC" w:rsidP="008574F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574FC" w:rsidRPr="00B53ED9" w:rsidRDefault="008574FC" w:rsidP="00857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ED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Микола БОРОВЕЦЬ</w:t>
      </w:r>
    </w:p>
    <w:p w:rsidR="008574FC" w:rsidRPr="008574FC" w:rsidRDefault="008574FC" w:rsidP="008574F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8574FC" w:rsidRPr="008574FC" w:rsidSect="006972B0">
          <w:pgSz w:w="11906" w:h="16838"/>
          <w:pgMar w:top="709" w:right="850" w:bottom="568" w:left="1843" w:header="708" w:footer="708" w:gutter="0"/>
          <w:cols w:space="708"/>
          <w:docGrid w:linePitch="360"/>
        </w:sectPr>
      </w:pPr>
    </w:p>
    <w:p w:rsidR="008574FC" w:rsidRPr="00023F87" w:rsidRDefault="008574FC" w:rsidP="008574FC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</w:p>
    <w:p w:rsidR="008574FC" w:rsidRPr="00023F87" w:rsidRDefault="008574FC" w:rsidP="008574FC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міської ради </w:t>
      </w:r>
    </w:p>
    <w:p w:rsidR="008574FC" w:rsidRPr="008574FC" w:rsidRDefault="008574FC" w:rsidP="008574FC">
      <w:pPr>
        <w:spacing w:after="0" w:line="240" w:lineRule="auto"/>
        <w:ind w:left="1261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23F8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___________№____</w:t>
      </w:r>
    </w:p>
    <w:p w:rsidR="00023F87" w:rsidRDefault="00023F87" w:rsidP="00857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574FC" w:rsidRPr="00B53ED9" w:rsidRDefault="008574FC" w:rsidP="00857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розвитку освіти Звягельської міської територіальної громади на 2026-2028 роки</w:t>
      </w:r>
    </w:p>
    <w:p w:rsidR="008574FC" w:rsidRPr="00A91644" w:rsidRDefault="008574FC" w:rsidP="00857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ЗАВДАННЯ І ЗАХОДИ РЕАЛІЗАЦІЇ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5"/>
        <w:gridCol w:w="1447"/>
        <w:gridCol w:w="1764"/>
        <w:gridCol w:w="1434"/>
        <w:gridCol w:w="1416"/>
        <w:gridCol w:w="1946"/>
        <w:gridCol w:w="1186"/>
        <w:gridCol w:w="1525"/>
        <w:gridCol w:w="1208"/>
        <w:gridCol w:w="1212"/>
        <w:gridCol w:w="1921"/>
      </w:tblGrid>
      <w:tr w:rsidR="008574FC" w:rsidRPr="008574FC" w:rsidTr="00B150AF">
        <w:tc>
          <w:tcPr>
            <w:tcW w:w="202" w:type="pct"/>
            <w:vMerge w:val="restar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№</w:t>
            </w:r>
          </w:p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mallCaps/>
                <w:sz w:val="24"/>
                <w:szCs w:val="28"/>
                <w:shd w:val="clear" w:color="auto" w:fill="FFFFFF"/>
                <w:lang w:val="ru-RU" w:eastAsia="uk-UA" w:bidi="uk-UA"/>
              </w:rPr>
              <w:t>з/п</w:t>
            </w:r>
          </w:p>
        </w:tc>
        <w:tc>
          <w:tcPr>
            <w:tcW w:w="461" w:type="pct"/>
            <w:vMerge w:val="restar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Завдання</w:t>
            </w:r>
            <w:proofErr w:type="spellEnd"/>
          </w:p>
        </w:tc>
        <w:tc>
          <w:tcPr>
            <w:tcW w:w="562" w:type="pct"/>
            <w:vMerge w:val="restar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Зміст</w:t>
            </w:r>
            <w:proofErr w:type="spellEnd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</w:t>
            </w: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заходів</w:t>
            </w:r>
            <w:proofErr w:type="spellEnd"/>
          </w:p>
        </w:tc>
        <w:tc>
          <w:tcPr>
            <w:tcW w:w="457" w:type="pct"/>
            <w:vMerge w:val="restar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Термін</w:t>
            </w:r>
            <w:proofErr w:type="spellEnd"/>
          </w:p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виконання</w:t>
            </w:r>
            <w:proofErr w:type="spellEnd"/>
          </w:p>
        </w:tc>
        <w:tc>
          <w:tcPr>
            <w:tcW w:w="451" w:type="pct"/>
            <w:vMerge w:val="restar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Виконавці</w:t>
            </w:r>
            <w:proofErr w:type="spellEnd"/>
          </w:p>
        </w:tc>
        <w:tc>
          <w:tcPr>
            <w:tcW w:w="620" w:type="pct"/>
            <w:vMerge w:val="restar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Джерела</w:t>
            </w:r>
            <w:proofErr w:type="spellEnd"/>
          </w:p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фінансування</w:t>
            </w:r>
            <w:proofErr w:type="spellEnd"/>
          </w:p>
        </w:tc>
        <w:tc>
          <w:tcPr>
            <w:tcW w:w="1635" w:type="pct"/>
            <w:gridSpan w:val="4"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Обсяги</w:t>
            </w:r>
            <w:proofErr w:type="spellEnd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</w:t>
            </w: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фінансування</w:t>
            </w:r>
            <w:proofErr w:type="spellEnd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 по роках, тис. </w:t>
            </w:r>
            <w:proofErr w:type="spellStart"/>
            <w:r w:rsidR="000B4EDC"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Г</w:t>
            </w: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рн</w:t>
            </w:r>
            <w:proofErr w:type="spellEnd"/>
          </w:p>
        </w:tc>
        <w:tc>
          <w:tcPr>
            <w:tcW w:w="612" w:type="pct"/>
            <w:vMerge w:val="restart"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Очікуваний</w:t>
            </w:r>
            <w:proofErr w:type="spellEnd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br/>
              <w:t>результат</w:t>
            </w:r>
          </w:p>
        </w:tc>
      </w:tr>
      <w:tr w:rsidR="008574FC" w:rsidRPr="008574FC" w:rsidTr="00B150AF">
        <w:trPr>
          <w:trHeight w:val="250"/>
        </w:trPr>
        <w:tc>
          <w:tcPr>
            <w:tcW w:w="202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 xml:space="preserve">І </w:t>
            </w: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486" w:type="pct"/>
            <w:shd w:val="clear" w:color="auto" w:fill="auto"/>
          </w:tcPr>
          <w:p w:rsidR="008574FC" w:rsidRPr="00A91644" w:rsidRDefault="008574FC" w:rsidP="00B15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ІІ</w:t>
            </w: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385" w:type="pct"/>
            <w:shd w:val="clear" w:color="auto" w:fill="auto"/>
          </w:tcPr>
          <w:p w:rsidR="008574FC" w:rsidRPr="00A91644" w:rsidRDefault="008574FC" w:rsidP="00B15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ІІІ</w:t>
            </w: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рік</w:t>
            </w:r>
            <w:proofErr w:type="spellEnd"/>
          </w:p>
        </w:tc>
        <w:tc>
          <w:tcPr>
            <w:tcW w:w="386" w:type="pct"/>
            <w:shd w:val="clear" w:color="auto" w:fill="auto"/>
          </w:tcPr>
          <w:p w:rsidR="008574FC" w:rsidRPr="00A91644" w:rsidRDefault="008574FC" w:rsidP="00B15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612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</w:tr>
      <w:tr w:rsidR="008574FC" w:rsidRPr="008574FC" w:rsidTr="00B150AF">
        <w:tc>
          <w:tcPr>
            <w:tcW w:w="202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78" w:type="pc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486" w:type="pct"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385" w:type="pct"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386" w:type="pct"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план</w:t>
            </w:r>
          </w:p>
        </w:tc>
        <w:tc>
          <w:tcPr>
            <w:tcW w:w="612" w:type="pct"/>
            <w:vMerge/>
            <w:shd w:val="clear" w:color="auto" w:fill="auto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</w:tr>
      <w:tr w:rsidR="008574FC" w:rsidRPr="008574FC" w:rsidTr="00B150AF">
        <w:tc>
          <w:tcPr>
            <w:tcW w:w="202" w:type="pct"/>
            <w:shd w:val="clear" w:color="auto" w:fill="FFFFFF"/>
          </w:tcPr>
          <w:p w:rsidR="008574FC" w:rsidRPr="00A91644" w:rsidRDefault="008574FC" w:rsidP="00B150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461" w:type="pct"/>
            <w:shd w:val="clear" w:color="auto" w:fill="FFFFFF"/>
          </w:tcPr>
          <w:p w:rsidR="008574FC" w:rsidRPr="00A91644" w:rsidRDefault="008574FC" w:rsidP="00B150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562" w:type="pct"/>
            <w:shd w:val="clear" w:color="auto" w:fill="FFFFFF"/>
          </w:tcPr>
          <w:p w:rsidR="008574FC" w:rsidRPr="00A91644" w:rsidRDefault="008574FC" w:rsidP="00B150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457" w:type="pct"/>
            <w:shd w:val="clear" w:color="auto" w:fill="FFFFFF"/>
          </w:tcPr>
          <w:p w:rsidR="008574FC" w:rsidRPr="00A91644" w:rsidRDefault="008574FC" w:rsidP="00B150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</w:t>
            </w:r>
          </w:p>
        </w:tc>
        <w:tc>
          <w:tcPr>
            <w:tcW w:w="451" w:type="pct"/>
            <w:shd w:val="clear" w:color="auto" w:fill="FFFFFF"/>
          </w:tcPr>
          <w:p w:rsidR="008574FC" w:rsidRPr="00A91644" w:rsidRDefault="008574FC" w:rsidP="00B150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5</w:t>
            </w:r>
          </w:p>
        </w:tc>
        <w:tc>
          <w:tcPr>
            <w:tcW w:w="620" w:type="pct"/>
            <w:shd w:val="clear" w:color="auto" w:fill="FFFFFF"/>
          </w:tcPr>
          <w:p w:rsidR="008574FC" w:rsidRPr="00A91644" w:rsidRDefault="008574FC" w:rsidP="00B150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6</w:t>
            </w:r>
          </w:p>
        </w:tc>
        <w:tc>
          <w:tcPr>
            <w:tcW w:w="378" w:type="pc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7</w:t>
            </w:r>
          </w:p>
        </w:tc>
        <w:tc>
          <w:tcPr>
            <w:tcW w:w="486" w:type="pc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8</w:t>
            </w:r>
          </w:p>
        </w:tc>
        <w:tc>
          <w:tcPr>
            <w:tcW w:w="385" w:type="pc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9</w:t>
            </w:r>
          </w:p>
        </w:tc>
        <w:tc>
          <w:tcPr>
            <w:tcW w:w="386" w:type="pct"/>
            <w:shd w:val="clear" w:color="auto" w:fill="FFFFFF"/>
          </w:tcPr>
          <w:p w:rsidR="008574FC" w:rsidRPr="00A91644" w:rsidRDefault="008574FC" w:rsidP="00B150A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Cs/>
                <w:sz w:val="24"/>
                <w:szCs w:val="28"/>
                <w:shd w:val="clear" w:color="auto" w:fill="FFFFFF"/>
                <w:lang w:val="ru-RU" w:eastAsia="uk-UA" w:bidi="uk-UA"/>
              </w:rPr>
              <w:t>10</w:t>
            </w:r>
          </w:p>
        </w:tc>
        <w:tc>
          <w:tcPr>
            <w:tcW w:w="612" w:type="pct"/>
            <w:shd w:val="clear" w:color="auto" w:fill="FFFFFF"/>
          </w:tcPr>
          <w:p w:rsidR="008574FC" w:rsidRPr="00A91644" w:rsidRDefault="008574FC" w:rsidP="00B150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</w:t>
            </w:r>
          </w:p>
        </w:tc>
      </w:tr>
      <w:tr w:rsidR="008574FC" w:rsidRPr="008574FC" w:rsidTr="00B150AF">
        <w:tc>
          <w:tcPr>
            <w:tcW w:w="5000" w:type="pct"/>
            <w:gridSpan w:val="11"/>
            <w:shd w:val="clear" w:color="auto" w:fill="FFFFFF"/>
          </w:tcPr>
          <w:p w:rsidR="008574FC" w:rsidRPr="008574FC" w:rsidRDefault="008574FC" w:rsidP="00B150AF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ПІДВИЩЕННЯ ЯКОСТІ ОСВІТНІХ ПОСЛУГ</w:t>
            </w:r>
          </w:p>
        </w:tc>
      </w:tr>
      <w:tr w:rsidR="00680D14" w:rsidRPr="008574FC" w:rsidTr="00B150AF">
        <w:tc>
          <w:tcPr>
            <w:tcW w:w="202" w:type="pct"/>
            <w:shd w:val="clear" w:color="auto" w:fill="FFFFFF"/>
          </w:tcPr>
          <w:p w:rsidR="00680D14" w:rsidRPr="00A91644" w:rsidRDefault="00680D14" w:rsidP="00680D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A9164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4.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680D14" w:rsidRPr="00A91644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shd w:val="clear" w:color="auto" w:fill="auto"/>
          </w:tcPr>
          <w:p w:rsidR="00680D14" w:rsidRPr="00A91644" w:rsidRDefault="00680D14" w:rsidP="00680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>Утримання закладів та установ освіти:</w:t>
            </w:r>
          </w:p>
          <w:p w:rsidR="00680D14" w:rsidRPr="00A91644" w:rsidRDefault="00680D14" w:rsidP="00680D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>- дошкільна;</w:t>
            </w:r>
          </w:p>
          <w:p w:rsidR="00680D14" w:rsidRPr="00A91644" w:rsidRDefault="00680D14" w:rsidP="00680D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>- загальна середня;</w:t>
            </w:r>
          </w:p>
          <w:p w:rsidR="00680D14" w:rsidRPr="00A91644" w:rsidRDefault="00680D14" w:rsidP="00680D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>- позашкільна;</w:t>
            </w:r>
          </w:p>
          <w:p w:rsidR="00680D14" w:rsidRPr="00A91644" w:rsidRDefault="00680D14" w:rsidP="00680D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>- інші заклади;</w:t>
            </w:r>
          </w:p>
          <w:p w:rsidR="00680D14" w:rsidRPr="00A91644" w:rsidRDefault="00680D14" w:rsidP="00680D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>- ІРЦ;</w:t>
            </w:r>
          </w:p>
          <w:p w:rsidR="00680D14" w:rsidRPr="00A91644" w:rsidRDefault="00680D14" w:rsidP="00680D1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>- ЦПРПП</w:t>
            </w:r>
          </w:p>
        </w:tc>
        <w:tc>
          <w:tcPr>
            <w:tcW w:w="457" w:type="pct"/>
            <w:shd w:val="clear" w:color="auto" w:fill="auto"/>
          </w:tcPr>
          <w:p w:rsidR="00680D14" w:rsidRPr="00A91644" w:rsidRDefault="00680D14" w:rsidP="00680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bCs/>
                <w:sz w:val="24"/>
                <w:szCs w:val="28"/>
              </w:rPr>
              <w:t>2026-2028</w:t>
            </w:r>
          </w:p>
        </w:tc>
        <w:tc>
          <w:tcPr>
            <w:tcW w:w="451" w:type="pct"/>
            <w:shd w:val="clear" w:color="auto" w:fill="auto"/>
          </w:tcPr>
          <w:p w:rsidR="00680D14" w:rsidRPr="00A91644" w:rsidRDefault="00680D14" w:rsidP="00680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>УОН, керівники закладів та установ освіти</w:t>
            </w:r>
          </w:p>
        </w:tc>
        <w:tc>
          <w:tcPr>
            <w:tcW w:w="620" w:type="pct"/>
            <w:shd w:val="clear" w:color="auto" w:fill="auto"/>
          </w:tcPr>
          <w:p w:rsidR="00680D14" w:rsidRPr="00A91644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7041D">
              <w:rPr>
                <w:rFonts w:ascii="Times New Roman" w:hAnsi="Times New Roman" w:cs="Times New Roman"/>
                <w:bCs/>
                <w:sz w:val="24"/>
                <w:szCs w:val="28"/>
              </w:rPr>
              <w:t>Кошти бюджету міської територіальної  громади</w:t>
            </w:r>
          </w:p>
        </w:tc>
        <w:tc>
          <w:tcPr>
            <w:tcW w:w="378" w:type="pct"/>
            <w:shd w:val="clear" w:color="auto" w:fill="auto"/>
          </w:tcPr>
          <w:p w:rsidR="00680D14" w:rsidRPr="00C854C1" w:rsidRDefault="00850317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272 530,1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775F28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139</w:t>
            </w:r>
            <w:r w:rsidR="00680D14" w:rsidRPr="00C854C1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132,2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109 067,8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75F28" w:rsidRPr="00C854C1">
              <w:rPr>
                <w:rFonts w:ascii="Times New Roman" w:hAnsi="Times New Roman" w:cs="Times New Roman"/>
                <w:sz w:val="24"/>
                <w:szCs w:val="28"/>
              </w:rPr>
              <w:t>3 404,3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9 025,7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  <w:p w:rsidR="00680D14" w:rsidRPr="00C854C1" w:rsidRDefault="00680D14" w:rsidP="00850317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50317" w:rsidRPr="00C854C1">
              <w:rPr>
                <w:rFonts w:ascii="Times New Roman" w:hAnsi="Times New Roman" w:cs="Times New Roman"/>
                <w:sz w:val="24"/>
                <w:szCs w:val="28"/>
              </w:rPr>
              <w:t xml:space="preserve"> 844,1</w:t>
            </w:r>
          </w:p>
        </w:tc>
        <w:tc>
          <w:tcPr>
            <w:tcW w:w="486" w:type="pct"/>
            <w:shd w:val="clear" w:color="auto" w:fill="auto"/>
          </w:tcPr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244 087,9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121 005,3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101 989,9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11 069,7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8 544,5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28,5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1 450</w:t>
            </w:r>
          </w:p>
        </w:tc>
        <w:tc>
          <w:tcPr>
            <w:tcW w:w="385" w:type="pct"/>
            <w:shd w:val="clear" w:color="auto" w:fill="auto"/>
          </w:tcPr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260 277,1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129 306,8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108 385,8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11 849,8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9 153,3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30,1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1 551,3</w:t>
            </w:r>
          </w:p>
        </w:tc>
        <w:tc>
          <w:tcPr>
            <w:tcW w:w="386" w:type="pct"/>
            <w:shd w:val="clear" w:color="auto" w:fill="auto"/>
          </w:tcPr>
          <w:p w:rsidR="00680D14" w:rsidRPr="00C854C1" w:rsidRDefault="00850317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776 895,1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775F28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389</w:t>
            </w:r>
            <w:r w:rsidR="00680D14" w:rsidRPr="00C854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444,3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319 443,5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775F28" w:rsidRPr="00C854C1">
              <w:rPr>
                <w:rFonts w:ascii="Times New Roman" w:hAnsi="Times New Roman" w:cs="Times New Roman"/>
                <w:sz w:val="24"/>
                <w:szCs w:val="28"/>
              </w:rPr>
              <w:t>6 323,8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26 723,5</w:t>
            </w:r>
          </w:p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114,6</w:t>
            </w:r>
          </w:p>
          <w:p w:rsidR="00680D14" w:rsidRPr="00C854C1" w:rsidRDefault="00680D14" w:rsidP="00850317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54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50317" w:rsidRPr="00C854C1">
              <w:rPr>
                <w:rFonts w:ascii="Times New Roman" w:hAnsi="Times New Roman" w:cs="Times New Roman"/>
                <w:sz w:val="24"/>
                <w:szCs w:val="28"/>
              </w:rPr>
              <w:t> 845,4</w:t>
            </w:r>
          </w:p>
        </w:tc>
        <w:tc>
          <w:tcPr>
            <w:tcW w:w="612" w:type="pct"/>
            <w:shd w:val="clear" w:color="auto" w:fill="auto"/>
          </w:tcPr>
          <w:p w:rsidR="00680D14" w:rsidRPr="008574FC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A91644">
              <w:rPr>
                <w:rFonts w:ascii="Times New Roman" w:hAnsi="Times New Roman" w:cs="Times New Roman"/>
                <w:sz w:val="24"/>
                <w:szCs w:val="28"/>
              </w:rPr>
              <w:t xml:space="preserve">Створення необхідних передумов для </w:t>
            </w:r>
            <w:r w:rsidRPr="00A91644">
              <w:rPr>
                <w:rFonts w:ascii="Times New Roman" w:hAnsi="Times New Roman" w:cs="Times New Roman"/>
                <w:bCs/>
                <w:sz w:val="24"/>
                <w:szCs w:val="28"/>
              </w:rPr>
              <w:t>надання якісних освітніх послуг</w:t>
            </w:r>
          </w:p>
        </w:tc>
      </w:tr>
      <w:tr w:rsidR="00680D14" w:rsidRPr="008574FC" w:rsidTr="00B150AF">
        <w:tc>
          <w:tcPr>
            <w:tcW w:w="202" w:type="pct"/>
            <w:shd w:val="clear" w:color="auto" w:fill="FFFFFF"/>
          </w:tcPr>
          <w:p w:rsidR="00680D14" w:rsidRPr="00A91644" w:rsidRDefault="00680D14" w:rsidP="00680D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8.</w:t>
            </w:r>
          </w:p>
        </w:tc>
        <w:tc>
          <w:tcPr>
            <w:tcW w:w="461" w:type="pct"/>
            <w:vMerge/>
            <w:shd w:val="clear" w:color="auto" w:fill="auto"/>
          </w:tcPr>
          <w:p w:rsidR="00680D14" w:rsidRPr="00A91644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645232" w:rsidRDefault="00680D14" w:rsidP="00680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32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запровадженню альтернативних форм дошкільної освіти (Центри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r w:rsidRPr="00645232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партнерства, групи вихідного дня)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645232" w:rsidRDefault="00680D14" w:rsidP="00680D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t>2026-2028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645232" w:rsidRDefault="00680D14" w:rsidP="00680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t>УОН, керівники закладів дошкільної освіти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645232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t>Кошти бюджету міської територіальної  громади, батьківські кошти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C854C1" w:rsidRDefault="00850317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C854C1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C854C1" w:rsidRDefault="00850317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680D14"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D14" w:rsidRPr="00645232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</w:t>
            </w: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 механізму розвитку дошкільної освіти для забезпечення конститу</w:t>
            </w: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ційних прав, державних гарантій дітям дошкіль</w:t>
            </w: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ного віку на доступність та </w:t>
            </w: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безоплатність здобут</w:t>
            </w:r>
            <w:r w:rsidRPr="00645232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тя якісної освіти</w:t>
            </w:r>
          </w:p>
        </w:tc>
      </w:tr>
      <w:tr w:rsidR="00680D14" w:rsidRPr="008574FC" w:rsidTr="00B150AF">
        <w:tc>
          <w:tcPr>
            <w:tcW w:w="202" w:type="pct"/>
            <w:shd w:val="clear" w:color="auto" w:fill="FFFFFF"/>
          </w:tcPr>
          <w:p w:rsidR="00680D14" w:rsidRPr="00A91644" w:rsidRDefault="00680D14" w:rsidP="00680D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23.</w:t>
            </w:r>
          </w:p>
        </w:tc>
        <w:tc>
          <w:tcPr>
            <w:tcW w:w="461" w:type="pct"/>
            <w:vMerge/>
            <w:shd w:val="clear" w:color="auto" w:fill="auto"/>
          </w:tcPr>
          <w:p w:rsidR="00680D14" w:rsidRPr="00A91644" w:rsidRDefault="00680D14" w:rsidP="00680D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shd w:val="clear" w:color="auto" w:fill="auto"/>
          </w:tcPr>
          <w:p w:rsidR="00680D14" w:rsidRPr="000B4EDC" w:rsidRDefault="00680D14" w:rsidP="00BB7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1D">
              <w:rPr>
                <w:rFonts w:ascii="Times New Roman" w:hAnsi="Times New Roman" w:cs="Times New Roman"/>
                <w:sz w:val="24"/>
                <w:szCs w:val="24"/>
              </w:rPr>
              <w:t>Здійснення оплати праці за проведення годин індивідуальної роботи з дітьми (педагогіч</w:t>
            </w:r>
            <w:r w:rsidR="00C94E64">
              <w:rPr>
                <w:rFonts w:ascii="Times New Roman" w:hAnsi="Times New Roman" w:cs="Times New Roman"/>
                <w:sz w:val="24"/>
                <w:szCs w:val="24"/>
              </w:rPr>
              <w:t xml:space="preserve">ний патронаж), екстернат, груп </w:t>
            </w:r>
            <w:r w:rsidRPr="00C7041D">
              <w:rPr>
                <w:rFonts w:ascii="Times New Roman" w:hAnsi="Times New Roman" w:cs="Times New Roman"/>
                <w:sz w:val="24"/>
                <w:szCs w:val="24"/>
              </w:rPr>
              <w:t>подовженого дня, гурткової роботи</w:t>
            </w:r>
            <w:r w:rsidR="00BB7F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7F73" w:rsidRPr="00286A62">
              <w:rPr>
                <w:rFonts w:ascii="Times New Roman" w:hAnsi="Times New Roman" w:cs="Times New Roman"/>
                <w:sz w:val="24"/>
                <w:szCs w:val="24"/>
              </w:rPr>
              <w:t>факультативів</w:t>
            </w:r>
          </w:p>
        </w:tc>
        <w:tc>
          <w:tcPr>
            <w:tcW w:w="457" w:type="pct"/>
            <w:shd w:val="clear" w:color="auto" w:fill="auto"/>
          </w:tcPr>
          <w:p w:rsidR="00680D14" w:rsidRPr="000B4EDC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EDC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451" w:type="pct"/>
            <w:shd w:val="clear" w:color="auto" w:fill="auto"/>
          </w:tcPr>
          <w:p w:rsidR="00680D14" w:rsidRPr="000B4EDC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EDC">
              <w:rPr>
                <w:rFonts w:ascii="Times New Roman" w:hAnsi="Times New Roman" w:cs="Times New Roman"/>
                <w:sz w:val="24"/>
                <w:szCs w:val="24"/>
              </w:rPr>
              <w:t>УОН, керівники закладів загальної середньої освіти</w:t>
            </w:r>
          </w:p>
        </w:tc>
        <w:tc>
          <w:tcPr>
            <w:tcW w:w="620" w:type="pct"/>
            <w:shd w:val="clear" w:color="auto" w:fill="auto"/>
          </w:tcPr>
          <w:p w:rsidR="00680D14" w:rsidRPr="000B4EDC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EDC">
              <w:rPr>
                <w:rFonts w:ascii="Times New Roman" w:hAnsi="Times New Roman" w:cs="Times New Roman"/>
                <w:sz w:val="24"/>
                <w:szCs w:val="24"/>
              </w:rPr>
              <w:t>Кошти бюджету міської територіальної громади</w:t>
            </w:r>
          </w:p>
        </w:tc>
        <w:tc>
          <w:tcPr>
            <w:tcW w:w="378" w:type="pct"/>
            <w:shd w:val="clear" w:color="auto" w:fill="auto"/>
          </w:tcPr>
          <w:p w:rsidR="00680D14" w:rsidRPr="00850317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17">
              <w:rPr>
                <w:rFonts w:ascii="Times New Roman" w:hAnsi="Times New Roman" w:cs="Times New Roman"/>
                <w:sz w:val="24"/>
                <w:szCs w:val="24"/>
              </w:rPr>
              <w:t>9 820</w:t>
            </w:r>
          </w:p>
        </w:tc>
        <w:tc>
          <w:tcPr>
            <w:tcW w:w="486" w:type="pct"/>
            <w:shd w:val="clear" w:color="auto" w:fill="auto"/>
          </w:tcPr>
          <w:p w:rsidR="00680D14" w:rsidRPr="00850317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17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385" w:type="pct"/>
            <w:shd w:val="clear" w:color="auto" w:fill="auto"/>
          </w:tcPr>
          <w:p w:rsidR="00680D14" w:rsidRPr="00850317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17">
              <w:rPr>
                <w:rFonts w:ascii="Times New Roman" w:hAnsi="Times New Roman" w:cs="Times New Roman"/>
                <w:sz w:val="24"/>
                <w:szCs w:val="24"/>
              </w:rPr>
              <w:t>13 000</w:t>
            </w:r>
          </w:p>
        </w:tc>
        <w:tc>
          <w:tcPr>
            <w:tcW w:w="386" w:type="pct"/>
            <w:shd w:val="clear" w:color="auto" w:fill="auto"/>
          </w:tcPr>
          <w:p w:rsidR="00680D14" w:rsidRPr="00850317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17">
              <w:rPr>
                <w:rFonts w:ascii="Times New Roman" w:hAnsi="Times New Roman" w:cs="Times New Roman"/>
                <w:sz w:val="24"/>
                <w:szCs w:val="24"/>
              </w:rPr>
              <w:t>34 820</w:t>
            </w:r>
          </w:p>
        </w:tc>
        <w:tc>
          <w:tcPr>
            <w:tcW w:w="612" w:type="pct"/>
            <w:shd w:val="clear" w:color="auto" w:fill="auto"/>
          </w:tcPr>
          <w:p w:rsidR="00680D14" w:rsidRPr="000B4EDC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EDC">
              <w:rPr>
                <w:rFonts w:ascii="Times New Roman" w:hAnsi="Times New Roman" w:cs="Times New Roman"/>
                <w:sz w:val="24"/>
                <w:szCs w:val="24"/>
              </w:rPr>
              <w:t>Забезпечення якісного освітнього процесу через індивідуальний підхід до кожного учня</w:t>
            </w:r>
          </w:p>
        </w:tc>
      </w:tr>
      <w:tr w:rsidR="00680D14" w:rsidRPr="008574FC" w:rsidTr="00A36BF0">
        <w:tc>
          <w:tcPr>
            <w:tcW w:w="5000" w:type="pct"/>
            <w:gridSpan w:val="11"/>
            <w:shd w:val="clear" w:color="auto" w:fill="FFFFFF"/>
          </w:tcPr>
          <w:p w:rsidR="00680D14" w:rsidRPr="000B4EDC" w:rsidRDefault="00680D14" w:rsidP="00680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39">
              <w:rPr>
                <w:rFonts w:ascii="Times New Roman" w:hAnsi="Times New Roman" w:cs="Times New Roman"/>
                <w:b/>
                <w:sz w:val="24"/>
                <w:szCs w:val="28"/>
              </w:rPr>
              <w:t>МАТЕРІАЛЬНО-ТЕХНІЧНЕ ЗАБЕЗПЕЧЕННЯ</w:t>
            </w:r>
          </w:p>
        </w:tc>
      </w:tr>
      <w:tr w:rsidR="00E40E14" w:rsidRPr="008574FC" w:rsidTr="00B150AF">
        <w:tc>
          <w:tcPr>
            <w:tcW w:w="202" w:type="pct"/>
            <w:shd w:val="clear" w:color="auto" w:fill="FFFFFF"/>
          </w:tcPr>
          <w:p w:rsidR="00E40E14" w:rsidRDefault="00E40E14" w:rsidP="00E40E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38.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E40E14" w:rsidRPr="00E40E14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Облаштування </w:t>
            </w:r>
            <w:proofErr w:type="spellStart"/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t>медіатек</w:t>
            </w:r>
            <w:proofErr w:type="spellEnd"/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закладах загальної середньої освіти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закупівля методичної літератури, підручників, посібників</w:t>
            </w:r>
          </w:p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E14" w:rsidRPr="00E40E14" w:rsidRDefault="00E40E14" w:rsidP="00850317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</w:tcPr>
          <w:p w:rsidR="00E40E14" w:rsidRPr="00E40E14" w:rsidRDefault="00E40E14" w:rsidP="00E4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2026-2028</w:t>
            </w:r>
          </w:p>
        </w:tc>
        <w:tc>
          <w:tcPr>
            <w:tcW w:w="451" w:type="pct"/>
            <w:shd w:val="clear" w:color="auto" w:fill="auto"/>
          </w:tcPr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t>УОН, керівники закладів загальної середньої освіти</w:t>
            </w:r>
          </w:p>
        </w:tc>
        <w:tc>
          <w:tcPr>
            <w:tcW w:w="620" w:type="pct"/>
            <w:shd w:val="clear" w:color="auto" w:fill="auto"/>
          </w:tcPr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t>Кошти бюджету міської територіальної  громади</w:t>
            </w:r>
          </w:p>
        </w:tc>
        <w:tc>
          <w:tcPr>
            <w:tcW w:w="378" w:type="pct"/>
            <w:shd w:val="clear" w:color="auto" w:fill="auto"/>
          </w:tcPr>
          <w:p w:rsidR="00E40E14" w:rsidRPr="00C854C1" w:rsidRDefault="00850317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E40E14"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486" w:type="pct"/>
            <w:shd w:val="clear" w:color="auto" w:fill="auto"/>
          </w:tcPr>
          <w:p w:rsidR="00E40E14" w:rsidRPr="00C854C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385" w:type="pct"/>
            <w:shd w:val="clear" w:color="auto" w:fill="auto"/>
          </w:tcPr>
          <w:p w:rsidR="00E40E14" w:rsidRPr="00C854C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386" w:type="pct"/>
            <w:shd w:val="clear" w:color="auto" w:fill="auto"/>
          </w:tcPr>
          <w:p w:rsidR="00E40E14" w:rsidRPr="00C854C1" w:rsidRDefault="00FC71AF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2 20</w:t>
            </w:r>
            <w:r w:rsidR="00E40E14" w:rsidRPr="00C854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12" w:type="pct"/>
            <w:shd w:val="clear" w:color="auto" w:fill="auto"/>
          </w:tcPr>
          <w:p w:rsidR="00E40E14" w:rsidRP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Створення сучасного освітнього простору, що забезпечить учнів та вчителів доступом до різноманітних цифрових та друкованих інформаційних ресурсів. Це </w:t>
            </w:r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сприятиме підвищенню якості освітнього процесу через інтеграцію </w:t>
            </w:r>
            <w:proofErr w:type="spellStart"/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t>медіаграмотності</w:t>
            </w:r>
            <w:proofErr w:type="spellEnd"/>
            <w:r w:rsidRPr="00E40E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розвиток навичок самостійного пошуку та обробки інформації</w:t>
            </w:r>
          </w:p>
        </w:tc>
      </w:tr>
      <w:tr w:rsidR="00E40E14" w:rsidRPr="008574FC" w:rsidTr="00B150AF">
        <w:tc>
          <w:tcPr>
            <w:tcW w:w="202" w:type="pct"/>
            <w:shd w:val="clear" w:color="auto" w:fill="FFFFFF"/>
          </w:tcPr>
          <w:p w:rsidR="00E40E14" w:rsidRDefault="00E40E14" w:rsidP="00E40E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48.</w:t>
            </w:r>
          </w:p>
        </w:tc>
        <w:tc>
          <w:tcPr>
            <w:tcW w:w="461" w:type="pct"/>
            <w:vMerge/>
            <w:shd w:val="clear" w:color="auto" w:fill="auto"/>
          </w:tcPr>
          <w:p w:rsidR="00E40E14" w:rsidRPr="00A36BF0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auto"/>
          </w:tcPr>
          <w:p w:rsidR="00E40E14" w:rsidRDefault="00E40E14" w:rsidP="00E4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6BF0">
              <w:rPr>
                <w:rFonts w:ascii="Times New Roman" w:hAnsi="Times New Roman" w:cs="Times New Roman"/>
                <w:sz w:val="24"/>
                <w:szCs w:val="24"/>
              </w:rPr>
              <w:t>абезпечення енергетичної стійкості закладів освіти</w:t>
            </w:r>
          </w:p>
          <w:p w:rsidR="00E40E14" w:rsidRDefault="00E40E14" w:rsidP="00E40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1892">
              <w:rPr>
                <w:rFonts w:ascii="Times New Roman" w:hAnsi="Times New Roman" w:cs="Times New Roman"/>
                <w:sz w:val="24"/>
                <w:szCs w:val="24"/>
              </w:rPr>
              <w:t xml:space="preserve">публічний інвестиційний </w:t>
            </w:r>
            <w:proofErr w:type="spellStart"/>
            <w:r w:rsidRPr="0079189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2027 року</w:t>
            </w:r>
            <w:r w:rsidRPr="007918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" w:type="pct"/>
            <w:shd w:val="clear" w:color="auto" w:fill="auto"/>
          </w:tcPr>
          <w:p w:rsidR="00E40E14" w:rsidRPr="00A36BF0" w:rsidRDefault="00E40E14" w:rsidP="00E40E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BF0">
              <w:rPr>
                <w:rFonts w:ascii="Times New Roman" w:hAnsi="Times New Roman" w:cs="Times New Roman"/>
                <w:bCs/>
                <w:sz w:val="24"/>
                <w:szCs w:val="24"/>
              </w:rPr>
              <w:t>2026-2028</w:t>
            </w:r>
          </w:p>
        </w:tc>
        <w:tc>
          <w:tcPr>
            <w:tcW w:w="451" w:type="pct"/>
            <w:shd w:val="clear" w:color="auto" w:fill="auto"/>
          </w:tcPr>
          <w:p w:rsidR="00E40E14" w:rsidRPr="00A36BF0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BF0">
              <w:rPr>
                <w:rFonts w:ascii="Times New Roman" w:hAnsi="Times New Roman" w:cs="Times New Roman"/>
                <w:bCs/>
                <w:sz w:val="24"/>
                <w:szCs w:val="24"/>
              </w:rPr>
              <w:t>УОН, керівники закладів освіти</w:t>
            </w:r>
          </w:p>
        </w:tc>
        <w:tc>
          <w:tcPr>
            <w:tcW w:w="620" w:type="pct"/>
            <w:shd w:val="clear" w:color="auto" w:fill="auto"/>
          </w:tcPr>
          <w:p w:rsidR="00E40E14" w:rsidRPr="00716142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</w:pPr>
            <w:proofErr w:type="spellStart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Кошти</w:t>
            </w:r>
            <w:proofErr w:type="spellEnd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міської</w:t>
            </w:r>
            <w:proofErr w:type="spellEnd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територіальної</w:t>
            </w:r>
            <w:proofErr w:type="spellEnd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 </w:t>
            </w:r>
            <w:proofErr w:type="spellStart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громади</w:t>
            </w:r>
            <w:proofErr w:type="spellEnd"/>
            <w:proofErr w:type="gramEnd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кошти</w:t>
            </w:r>
            <w:proofErr w:type="spellEnd"/>
            <w:r w:rsidRPr="007161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державного бюджету</w:t>
            </w:r>
          </w:p>
        </w:tc>
        <w:tc>
          <w:tcPr>
            <w:tcW w:w="378" w:type="pct"/>
            <w:shd w:val="clear" w:color="auto" w:fill="auto"/>
          </w:tcPr>
          <w:p w:rsid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1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</w:p>
        </w:tc>
        <w:tc>
          <w:tcPr>
            <w:tcW w:w="486" w:type="pct"/>
            <w:shd w:val="clear" w:color="auto" w:fill="auto"/>
          </w:tcPr>
          <w:p w:rsid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1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</w:p>
        </w:tc>
        <w:tc>
          <w:tcPr>
            <w:tcW w:w="385" w:type="pct"/>
            <w:shd w:val="clear" w:color="auto" w:fill="auto"/>
          </w:tcPr>
          <w:p w:rsid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1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</w:p>
        </w:tc>
        <w:tc>
          <w:tcPr>
            <w:tcW w:w="386" w:type="pct"/>
            <w:shd w:val="clear" w:color="auto" w:fill="auto"/>
          </w:tcPr>
          <w:p w:rsidR="00E40E14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71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</w:p>
        </w:tc>
        <w:tc>
          <w:tcPr>
            <w:tcW w:w="612" w:type="pct"/>
            <w:shd w:val="clear" w:color="auto" w:fill="auto"/>
          </w:tcPr>
          <w:p w:rsidR="00E40E14" w:rsidRPr="00A36BF0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BF0">
              <w:rPr>
                <w:rFonts w:ascii="Times New Roman" w:hAnsi="Times New Roman" w:cs="Times New Roman"/>
                <w:bCs/>
                <w:sz w:val="24"/>
                <w:szCs w:val="24"/>
              </w:rPr>
              <w:t>Створення стабільного енергопостачання та забезпечення безперебійного освітнього процесу. С</w:t>
            </w:r>
            <w:r w:rsidRPr="00A36BF0">
              <w:rPr>
                <w:rFonts w:ascii="Times New Roman" w:hAnsi="Times New Roman" w:cs="Times New Roman"/>
                <w:sz w:val="24"/>
                <w:szCs w:val="24"/>
              </w:rPr>
              <w:t xml:space="preserve">корочення витрати закладів освіти на оплату комунальних послуг. Формування екологічної свідомості та демонстрація прикладів </w:t>
            </w:r>
            <w:r w:rsidRPr="00A3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сталого розвитку</w:t>
            </w:r>
          </w:p>
        </w:tc>
      </w:tr>
      <w:tr w:rsidR="00E40E14" w:rsidRPr="008574FC" w:rsidTr="00B150AF">
        <w:trPr>
          <w:trHeight w:val="528"/>
        </w:trPr>
        <w:tc>
          <w:tcPr>
            <w:tcW w:w="202" w:type="pct"/>
            <w:vMerge w:val="restart"/>
            <w:shd w:val="clear" w:color="auto" w:fill="FFFFFF"/>
          </w:tcPr>
          <w:p w:rsidR="00E40E14" w:rsidRPr="009A0F75" w:rsidRDefault="00E40E14" w:rsidP="00E40E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>54.</w:t>
            </w:r>
          </w:p>
        </w:tc>
        <w:tc>
          <w:tcPr>
            <w:tcW w:w="461" w:type="pct"/>
            <w:vMerge/>
            <w:shd w:val="clear" w:color="auto" w:fill="auto"/>
          </w:tcPr>
          <w:p w:rsidR="00E40E14" w:rsidRPr="009A0F75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562" w:type="pct"/>
            <w:tcBorders>
              <w:bottom w:val="nil"/>
            </w:tcBorders>
            <w:shd w:val="clear" w:color="auto" w:fill="auto"/>
          </w:tcPr>
          <w:p w:rsidR="00E40E14" w:rsidRPr="009A0F75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Забезпечення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ЗЗСО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засобами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та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обладнанням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в межах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впровадження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реформи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«Нова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українська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школа» (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публічний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інвестиційний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проєкт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), у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т.ч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.:</w:t>
            </w:r>
          </w:p>
        </w:tc>
        <w:tc>
          <w:tcPr>
            <w:tcW w:w="457" w:type="pct"/>
            <w:tcBorders>
              <w:bottom w:val="nil"/>
            </w:tcBorders>
            <w:shd w:val="clear" w:color="auto" w:fill="auto"/>
          </w:tcPr>
          <w:p w:rsidR="00E40E14" w:rsidRPr="009A0F75" w:rsidRDefault="00E40E14" w:rsidP="00E40E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2026-2028</w:t>
            </w:r>
          </w:p>
        </w:tc>
        <w:tc>
          <w:tcPr>
            <w:tcW w:w="451" w:type="pct"/>
            <w:tcBorders>
              <w:bottom w:val="nil"/>
            </w:tcBorders>
            <w:shd w:val="clear" w:color="auto" w:fill="auto"/>
          </w:tcPr>
          <w:p w:rsidR="00E40E14" w:rsidRPr="009A0F75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УОН,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керівники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закладів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загальної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середньої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освіти</w:t>
            </w:r>
            <w:proofErr w:type="spellEnd"/>
          </w:p>
        </w:tc>
        <w:tc>
          <w:tcPr>
            <w:tcW w:w="620" w:type="pct"/>
            <w:tcBorders>
              <w:bottom w:val="nil"/>
            </w:tcBorders>
            <w:shd w:val="clear" w:color="auto" w:fill="auto"/>
          </w:tcPr>
          <w:p w:rsidR="00E40E14" w:rsidRPr="009A0F75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Кошти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міської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територіальної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громади</w:t>
            </w:r>
            <w:proofErr w:type="spellEnd"/>
            <w:proofErr w:type="gram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кошти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державного бюджету</w:t>
            </w:r>
          </w:p>
        </w:tc>
        <w:tc>
          <w:tcPr>
            <w:tcW w:w="378" w:type="pct"/>
            <w:tcBorders>
              <w:bottom w:val="nil"/>
            </w:tcBorders>
            <w:shd w:val="clear" w:color="auto" w:fill="auto"/>
          </w:tcPr>
          <w:p w:rsidR="00E40E14" w:rsidRPr="00F613A4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F613A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17</w:t>
            </w:r>
            <w:r w:rsidR="008F0F60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 573,1</w:t>
            </w: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486" w:type="pct"/>
            <w:tcBorders>
              <w:bottom w:val="nil"/>
            </w:tcBorders>
            <w:shd w:val="clear" w:color="auto" w:fill="auto"/>
          </w:tcPr>
          <w:p w:rsidR="00E40E14" w:rsidRPr="00F613A4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F613A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14 200</w:t>
            </w:r>
          </w:p>
          <w:p w:rsidR="00E40E14" w:rsidRPr="00F613A4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5" w:type="pct"/>
            <w:tcBorders>
              <w:bottom w:val="nil"/>
            </w:tcBorders>
            <w:shd w:val="clear" w:color="auto" w:fill="auto"/>
          </w:tcPr>
          <w:p w:rsidR="00E40E14" w:rsidRPr="00F613A4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613A4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14 200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auto"/>
          </w:tcPr>
          <w:p w:rsidR="00E40E14" w:rsidRPr="00F613A4" w:rsidRDefault="008F0F60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45 973,1</w:t>
            </w:r>
          </w:p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612" w:type="pct"/>
            <w:tcBorders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Забезпечення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якісного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впровадження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компетентнісного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підходу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та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створити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сучасного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гнучкого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ru-RU" w:eastAsia="ru-RU"/>
              </w:rPr>
              <w:t>середовища</w:t>
            </w:r>
            <w:proofErr w:type="spellEnd"/>
          </w:p>
        </w:tc>
      </w:tr>
      <w:tr w:rsidR="00E40E14" w:rsidRPr="008574FC" w:rsidTr="00B150AF">
        <w:trPr>
          <w:trHeight w:val="3280"/>
        </w:trPr>
        <w:tc>
          <w:tcPr>
            <w:tcW w:w="202" w:type="pct"/>
            <w:vMerge/>
            <w:shd w:val="clear" w:color="auto" w:fill="FFFFFF"/>
          </w:tcPr>
          <w:p w:rsidR="00E40E14" w:rsidRPr="008574FC" w:rsidRDefault="00E40E14" w:rsidP="00E40E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auto"/>
          </w:tcPr>
          <w:p w:rsidR="00E40E14" w:rsidRPr="009A0F75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-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створення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сучасного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простору для ЗЗСО,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які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у 2027-2028 роках не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забезпечуватимуть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здобуття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профільної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середньої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;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</w:tcPr>
          <w:p w:rsidR="00E40E14" w:rsidRPr="0023576C" w:rsidRDefault="008F0F60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3 268,1</w:t>
            </w: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</w:tcPr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23576C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3 000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:rsidR="00E40E14" w:rsidRPr="0023576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23576C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3 000 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8F0F60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9 268,1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</w:tr>
      <w:tr w:rsidR="00E40E14" w:rsidRPr="008574FC" w:rsidTr="00B150AF">
        <w:trPr>
          <w:trHeight w:val="1630"/>
        </w:trPr>
        <w:tc>
          <w:tcPr>
            <w:tcW w:w="202" w:type="pct"/>
            <w:vMerge/>
            <w:shd w:val="clear" w:color="auto" w:fill="FFFFFF"/>
          </w:tcPr>
          <w:p w:rsidR="00E40E14" w:rsidRPr="008574FC" w:rsidRDefault="00E40E14" w:rsidP="00E40E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auto"/>
          </w:tcPr>
          <w:p w:rsidR="00E40E14" w:rsidRPr="009A0F75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-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створення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сучасного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освітнього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простору в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пілотному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закладі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освіти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;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  <w:bottom w:val="nil"/>
            </w:tcBorders>
            <w:shd w:val="clear" w:color="auto" w:fill="auto"/>
          </w:tcPr>
          <w:p w:rsidR="00E40E14" w:rsidRPr="00C854C1" w:rsidRDefault="008F0F60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12 605</w:t>
            </w:r>
          </w:p>
          <w:p w:rsidR="00E40E14" w:rsidRPr="00C854C1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486" w:type="pct"/>
            <w:tcBorders>
              <w:top w:val="nil"/>
              <w:bottom w:val="nil"/>
            </w:tcBorders>
            <w:shd w:val="clear" w:color="auto" w:fill="auto"/>
          </w:tcPr>
          <w:p w:rsidR="00E40E14" w:rsidRPr="00C854C1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C854C1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11 200</w:t>
            </w: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</w:tcPr>
          <w:p w:rsidR="00E40E14" w:rsidRPr="00C854C1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C854C1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11 200</w:t>
            </w:r>
          </w:p>
        </w:tc>
        <w:tc>
          <w:tcPr>
            <w:tcW w:w="386" w:type="pct"/>
            <w:tcBorders>
              <w:top w:val="nil"/>
              <w:bottom w:val="nil"/>
            </w:tcBorders>
            <w:shd w:val="clear" w:color="auto" w:fill="auto"/>
          </w:tcPr>
          <w:p w:rsidR="00E40E14" w:rsidRPr="00C854C1" w:rsidRDefault="008F0F60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35 005</w:t>
            </w:r>
          </w:p>
        </w:tc>
        <w:tc>
          <w:tcPr>
            <w:tcW w:w="612" w:type="pct"/>
            <w:tcBorders>
              <w:top w:val="nil"/>
              <w:bottom w:val="nil"/>
            </w:tcBorders>
            <w:shd w:val="clear" w:color="auto" w:fill="auto"/>
          </w:tcPr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</w:tr>
      <w:tr w:rsidR="00E40E14" w:rsidRPr="008574FC" w:rsidTr="00716142">
        <w:trPr>
          <w:trHeight w:val="1986"/>
        </w:trPr>
        <w:tc>
          <w:tcPr>
            <w:tcW w:w="202" w:type="pct"/>
            <w:vMerge/>
            <w:shd w:val="clear" w:color="auto" w:fill="FFFFFF"/>
          </w:tcPr>
          <w:p w:rsidR="00E40E14" w:rsidRPr="008574FC" w:rsidRDefault="00E40E14" w:rsidP="00E40E1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highlight w:val="yellow"/>
              </w:rPr>
            </w:pPr>
          </w:p>
        </w:tc>
        <w:tc>
          <w:tcPr>
            <w:tcW w:w="562" w:type="pct"/>
            <w:tcBorders>
              <w:top w:val="nil"/>
            </w:tcBorders>
            <w:shd w:val="clear" w:color="auto" w:fill="auto"/>
          </w:tcPr>
          <w:p w:rsidR="00E40E14" w:rsidRPr="009A0F75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9A0F75">
              <w:rPr>
                <w:rFonts w:ascii="Times New Roman" w:eastAsia="Times New Roman" w:hAnsi="Times New Roman" w:cs="Times New Roman"/>
                <w:sz w:val="14"/>
                <w:szCs w:val="28"/>
                <w:lang w:val="ru-RU" w:eastAsia="ru-RU"/>
              </w:rPr>
              <w:t xml:space="preserve">-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облаштування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осередків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викладання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навчального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предмета «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Захист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</w:t>
            </w:r>
            <w:proofErr w:type="spellStart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України</w:t>
            </w:r>
            <w:proofErr w:type="spellEnd"/>
            <w:r w:rsidRPr="009A0F75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</w:t>
            </w:r>
          </w:p>
        </w:tc>
        <w:tc>
          <w:tcPr>
            <w:tcW w:w="457" w:type="pct"/>
            <w:tcBorders>
              <w:top w:val="nil"/>
            </w:tcBorders>
            <w:shd w:val="clear" w:color="auto" w:fill="auto"/>
          </w:tcPr>
          <w:p w:rsidR="00E40E14" w:rsidRPr="008574FC" w:rsidRDefault="00E40E14" w:rsidP="00E40E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451" w:type="pct"/>
            <w:tcBorders>
              <w:top w:val="nil"/>
            </w:tcBorders>
            <w:shd w:val="clear" w:color="auto" w:fill="auto"/>
          </w:tcPr>
          <w:p w:rsidR="00E40E14" w:rsidRPr="008574FC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620" w:type="pct"/>
            <w:tcBorders>
              <w:top w:val="nil"/>
            </w:tcBorders>
            <w:shd w:val="clear" w:color="auto" w:fill="auto"/>
          </w:tcPr>
          <w:p w:rsidR="00E40E14" w:rsidRPr="008574FC" w:rsidRDefault="00E40E14" w:rsidP="00E4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378" w:type="pct"/>
            <w:tcBorders>
              <w:top w:val="nil"/>
            </w:tcBorders>
            <w:shd w:val="clear" w:color="auto" w:fill="auto"/>
          </w:tcPr>
          <w:p w:rsidR="00E40E14" w:rsidRPr="00096A82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096A82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1 700</w:t>
            </w:r>
          </w:p>
        </w:tc>
        <w:tc>
          <w:tcPr>
            <w:tcW w:w="486" w:type="pct"/>
            <w:tcBorders>
              <w:top w:val="nil"/>
            </w:tcBorders>
            <w:shd w:val="clear" w:color="auto" w:fill="auto"/>
          </w:tcPr>
          <w:p w:rsidR="00E40E14" w:rsidRPr="00096A82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096A82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</w:tcPr>
          <w:p w:rsidR="00E40E14" w:rsidRPr="00096A82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096A82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-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auto"/>
          </w:tcPr>
          <w:p w:rsidR="00E40E14" w:rsidRPr="00096A82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096A82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1 700</w:t>
            </w:r>
          </w:p>
        </w:tc>
        <w:tc>
          <w:tcPr>
            <w:tcW w:w="612" w:type="pct"/>
            <w:tcBorders>
              <w:top w:val="nil"/>
            </w:tcBorders>
            <w:shd w:val="clear" w:color="auto" w:fill="auto"/>
          </w:tcPr>
          <w:p w:rsidR="00E40E14" w:rsidRPr="008574FC" w:rsidRDefault="00E40E14" w:rsidP="00E40E14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highlight w:val="yellow"/>
                <w:lang w:val="ru-RU" w:eastAsia="ru-RU"/>
              </w:rPr>
            </w:pPr>
          </w:p>
        </w:tc>
      </w:tr>
    </w:tbl>
    <w:p w:rsidR="008574FC" w:rsidRPr="008574FC" w:rsidRDefault="008574FC" w:rsidP="008574F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</w:pPr>
    </w:p>
    <w:p w:rsidR="008574FC" w:rsidRPr="00F613A4" w:rsidRDefault="008574FC" w:rsidP="008574F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613A4">
        <w:rPr>
          <w:rFonts w:ascii="Times New Roman" w:hAnsi="Times New Roman" w:cs="Times New Roman"/>
          <w:bCs/>
          <w:iCs/>
          <w:sz w:val="28"/>
          <w:szCs w:val="28"/>
        </w:rPr>
        <w:t>Секретар міської ради                                                                                                                                    Оксана ГВОЗДЕНКО</w:t>
      </w:r>
    </w:p>
    <w:p w:rsidR="008574FC" w:rsidRPr="008574FC" w:rsidRDefault="008574FC" w:rsidP="008574F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  <w:sectPr w:rsidR="008574FC" w:rsidRPr="008574FC" w:rsidSect="00B150AF">
          <w:pgSz w:w="16838" w:h="11906" w:orient="landscape"/>
          <w:pgMar w:top="1135" w:right="425" w:bottom="851" w:left="709" w:header="709" w:footer="709" w:gutter="0"/>
          <w:cols w:space="708"/>
          <w:docGrid w:linePitch="360"/>
        </w:sectPr>
      </w:pPr>
    </w:p>
    <w:p w:rsidR="008574FC" w:rsidRDefault="008574FC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3A4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Порівняльна таблиця</w:t>
      </w:r>
      <w:r w:rsidRPr="00F613A4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F613A4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F613A4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:rsidR="00B150AF" w:rsidRDefault="00B150AF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8"/>
        <w:gridCol w:w="1569"/>
        <w:gridCol w:w="1569"/>
        <w:gridCol w:w="1569"/>
        <w:gridCol w:w="1569"/>
        <w:gridCol w:w="1569"/>
        <w:gridCol w:w="1570"/>
        <w:gridCol w:w="1570"/>
        <w:gridCol w:w="1570"/>
        <w:gridCol w:w="1570"/>
      </w:tblGrid>
      <w:tr w:rsidR="008574FC" w:rsidRPr="00F613A4" w:rsidTr="0032281A">
        <w:tc>
          <w:tcPr>
            <w:tcW w:w="7844" w:type="dxa"/>
            <w:gridSpan w:val="5"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4 до </w:t>
            </w:r>
            <w:proofErr w:type="spellStart"/>
            <w:r w:rsidRPr="00F613A4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7849" w:type="dxa"/>
            <w:gridSpan w:val="5"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4 </w:t>
            </w:r>
            <w:proofErr w:type="spellStart"/>
            <w:r w:rsidRPr="00F613A4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F613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13A4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</w:tr>
      <w:tr w:rsidR="008574FC" w:rsidRPr="00F613A4" w:rsidTr="0032281A">
        <w:tc>
          <w:tcPr>
            <w:tcW w:w="1568" w:type="dxa"/>
            <w:vMerge w:val="restart"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76" w:type="dxa"/>
            <w:gridSpan w:val="4"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  <w:tc>
          <w:tcPr>
            <w:tcW w:w="1569" w:type="dxa"/>
            <w:vMerge w:val="restart"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80" w:type="dxa"/>
            <w:gridSpan w:val="4"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</w:tr>
      <w:tr w:rsidR="008574FC" w:rsidRPr="00F613A4" w:rsidTr="0032281A">
        <w:tc>
          <w:tcPr>
            <w:tcW w:w="1568" w:type="dxa"/>
            <w:vMerge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574FC" w:rsidRPr="00F613A4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F613A4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574FC" w:rsidRPr="00F613A4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F613A4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574FC" w:rsidRPr="00F613A4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1569" w:type="dxa"/>
            <w:vMerge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574FC" w:rsidRPr="00F613A4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F613A4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574FC" w:rsidRPr="00F613A4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F613A4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574FC" w:rsidRPr="00F613A4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</w:tr>
      <w:tr w:rsidR="008574FC" w:rsidRPr="00F613A4" w:rsidTr="0032281A">
        <w:tc>
          <w:tcPr>
            <w:tcW w:w="1568" w:type="dxa"/>
            <w:vMerge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  <w:vMerge/>
          </w:tcPr>
          <w:p w:rsidR="008574FC" w:rsidRPr="00F613A4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</w:tr>
      <w:tr w:rsidR="008574FC" w:rsidRPr="008574FC" w:rsidTr="0032281A">
        <w:tc>
          <w:tcPr>
            <w:tcW w:w="1568" w:type="dxa"/>
          </w:tcPr>
          <w:p w:rsidR="008574FC" w:rsidRPr="00F613A4" w:rsidRDefault="008574FC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69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1569" w:type="dxa"/>
          </w:tcPr>
          <w:p w:rsidR="008574FC" w:rsidRPr="00F613A4" w:rsidRDefault="008574FC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70" w:type="dxa"/>
          </w:tcPr>
          <w:p w:rsidR="008574FC" w:rsidRPr="00F613A4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F613A4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</w:tr>
      <w:tr w:rsidR="0090187B" w:rsidRPr="008574FC" w:rsidTr="00146E49">
        <w:tc>
          <w:tcPr>
            <w:tcW w:w="1568" w:type="dxa"/>
          </w:tcPr>
          <w:p w:rsidR="0090187B" w:rsidRPr="00321E71" w:rsidRDefault="0090187B" w:rsidP="0090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Утримання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дошкільна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загальна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середня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позашкільна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заклади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- ІРЦ;</w:t>
            </w:r>
          </w:p>
          <w:p w:rsidR="0090187B" w:rsidRPr="00321E71" w:rsidRDefault="0090187B" w:rsidP="0090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- ЦПРПП</w:t>
            </w:r>
          </w:p>
        </w:tc>
        <w:tc>
          <w:tcPr>
            <w:tcW w:w="1569" w:type="dxa"/>
          </w:tcPr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267 331,6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134 681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109 067,8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12 796,4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9 019,7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1 738,7</w:t>
            </w:r>
          </w:p>
        </w:tc>
        <w:tc>
          <w:tcPr>
            <w:tcW w:w="1569" w:type="dxa"/>
          </w:tcPr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244 087,9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121 005,3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101 989,9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11 069,7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8 544,5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1 450</w:t>
            </w:r>
          </w:p>
        </w:tc>
        <w:tc>
          <w:tcPr>
            <w:tcW w:w="1569" w:type="dxa"/>
          </w:tcPr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260 277,1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129 306,8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108 385,8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11 849,8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9 153,3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1 551,3</w:t>
            </w:r>
          </w:p>
        </w:tc>
        <w:tc>
          <w:tcPr>
            <w:tcW w:w="1569" w:type="dxa"/>
          </w:tcPr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771 696,6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384 993,1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319 443,5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35 715,9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26 717,5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4 740</w:t>
            </w:r>
          </w:p>
        </w:tc>
        <w:tc>
          <w:tcPr>
            <w:tcW w:w="1569" w:type="dxa"/>
          </w:tcPr>
          <w:p w:rsidR="0090187B" w:rsidRPr="00321E71" w:rsidRDefault="0090187B" w:rsidP="00901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Утримання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закладів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дошкільна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загальна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середня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позашкільна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заклади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187B" w:rsidRPr="00321E71" w:rsidRDefault="0090187B" w:rsidP="009018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- ІРЦ;</w:t>
            </w:r>
          </w:p>
          <w:p w:rsidR="0090187B" w:rsidRPr="00321E71" w:rsidRDefault="0090187B" w:rsidP="009018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- ЦПРПП</w:t>
            </w:r>
          </w:p>
        </w:tc>
        <w:tc>
          <w:tcPr>
            <w:tcW w:w="1570" w:type="dxa"/>
            <w:shd w:val="clear" w:color="auto" w:fill="auto"/>
          </w:tcPr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272 530,1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139 132,2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109 067,8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13 404,3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9 025,7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1 844,1</w:t>
            </w:r>
          </w:p>
        </w:tc>
        <w:tc>
          <w:tcPr>
            <w:tcW w:w="1570" w:type="dxa"/>
            <w:shd w:val="clear" w:color="auto" w:fill="auto"/>
          </w:tcPr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244 087,9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121 005,3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101 989,9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11 069,7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8 544,5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1 450</w:t>
            </w:r>
          </w:p>
        </w:tc>
        <w:tc>
          <w:tcPr>
            <w:tcW w:w="1570" w:type="dxa"/>
            <w:shd w:val="clear" w:color="auto" w:fill="auto"/>
          </w:tcPr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260 277,1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129 306,8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108 385,8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11 849,8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9 153,3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1 551,3</w:t>
            </w:r>
          </w:p>
        </w:tc>
        <w:tc>
          <w:tcPr>
            <w:tcW w:w="1570" w:type="dxa"/>
            <w:shd w:val="clear" w:color="auto" w:fill="auto"/>
          </w:tcPr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776 895,1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389 444,3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319 443,5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36 323,8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26 723,5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114,6</w:t>
            </w:r>
          </w:p>
          <w:p w:rsidR="0090187B" w:rsidRPr="00321E71" w:rsidRDefault="0090187B" w:rsidP="0090187B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4 845,4</w:t>
            </w:r>
          </w:p>
        </w:tc>
      </w:tr>
    </w:tbl>
    <w:p w:rsidR="008574FC" w:rsidRDefault="008574FC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150AF" w:rsidRDefault="00B150AF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1569"/>
        <w:gridCol w:w="1568"/>
        <w:gridCol w:w="1568"/>
        <w:gridCol w:w="1569"/>
        <w:gridCol w:w="1571"/>
        <w:gridCol w:w="1569"/>
        <w:gridCol w:w="1569"/>
        <w:gridCol w:w="1569"/>
        <w:gridCol w:w="1570"/>
      </w:tblGrid>
      <w:tr w:rsidR="00645232" w:rsidRPr="005E0F4C" w:rsidTr="00645232">
        <w:tc>
          <w:tcPr>
            <w:tcW w:w="7846" w:type="dxa"/>
            <w:gridSpan w:val="5"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 8</w:t>
            </w: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7848" w:type="dxa"/>
            <w:gridSpan w:val="5"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</w:tr>
      <w:tr w:rsidR="00645232" w:rsidRPr="005E0F4C" w:rsidTr="00645232">
        <w:tc>
          <w:tcPr>
            <w:tcW w:w="1572" w:type="dxa"/>
            <w:vMerge w:val="restart"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74" w:type="dxa"/>
            <w:gridSpan w:val="4"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  <w:tc>
          <w:tcPr>
            <w:tcW w:w="1571" w:type="dxa"/>
            <w:vMerge w:val="restart"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77" w:type="dxa"/>
            <w:gridSpan w:val="4"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</w:tr>
      <w:tr w:rsidR="00645232" w:rsidRPr="005E0F4C" w:rsidTr="00645232">
        <w:tc>
          <w:tcPr>
            <w:tcW w:w="1572" w:type="dxa"/>
            <w:vMerge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8" w:type="dxa"/>
          </w:tcPr>
          <w:p w:rsidR="00645232" w:rsidRPr="005E0F4C" w:rsidRDefault="00645232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8" w:type="dxa"/>
          </w:tcPr>
          <w:p w:rsidR="00645232" w:rsidRPr="005E0F4C" w:rsidRDefault="00645232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645232" w:rsidRPr="005E0F4C" w:rsidRDefault="00645232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1571" w:type="dxa"/>
            <w:vMerge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645232" w:rsidRPr="005E0F4C" w:rsidRDefault="00645232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645232" w:rsidRPr="005E0F4C" w:rsidRDefault="00645232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645232" w:rsidRPr="005E0F4C" w:rsidRDefault="00645232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</w:tr>
      <w:tr w:rsidR="00645232" w:rsidRPr="005E0F4C" w:rsidTr="00645232">
        <w:tc>
          <w:tcPr>
            <w:tcW w:w="1572" w:type="dxa"/>
            <w:vMerge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8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8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1" w:type="dxa"/>
            <w:vMerge/>
          </w:tcPr>
          <w:p w:rsidR="00645232" w:rsidRPr="005E0F4C" w:rsidRDefault="00645232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</w:tr>
      <w:tr w:rsidR="00645232" w:rsidRPr="005E0F4C" w:rsidTr="00645232">
        <w:tc>
          <w:tcPr>
            <w:tcW w:w="1572" w:type="dxa"/>
          </w:tcPr>
          <w:p w:rsidR="00645232" w:rsidRPr="005E0F4C" w:rsidRDefault="00645232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68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68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1571" w:type="dxa"/>
          </w:tcPr>
          <w:p w:rsidR="00645232" w:rsidRPr="005E0F4C" w:rsidRDefault="00645232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69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70" w:type="dxa"/>
          </w:tcPr>
          <w:p w:rsidR="00645232" w:rsidRPr="005E0F4C" w:rsidRDefault="00645232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</w:tr>
      <w:tr w:rsidR="00645232" w:rsidRPr="008574FC" w:rsidTr="00645232">
        <w:tc>
          <w:tcPr>
            <w:tcW w:w="1572" w:type="dxa"/>
          </w:tcPr>
          <w:p w:rsidR="00645232" w:rsidRPr="00645232" w:rsidRDefault="00645232" w:rsidP="006452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Сприяння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запровадженню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альтернативних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форм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дошкільної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Центри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батьківського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партнерства,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вихідного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дня)</w:t>
            </w:r>
          </w:p>
        </w:tc>
        <w:tc>
          <w:tcPr>
            <w:tcW w:w="1569" w:type="dxa"/>
          </w:tcPr>
          <w:p w:rsidR="00645232" w:rsidRPr="00645232" w:rsidRDefault="00645232" w:rsidP="0064523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45232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568" w:type="dxa"/>
          </w:tcPr>
          <w:p w:rsidR="00645232" w:rsidRPr="00645232" w:rsidRDefault="00645232" w:rsidP="0064523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45232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68" w:type="dxa"/>
          </w:tcPr>
          <w:p w:rsidR="00645232" w:rsidRPr="00645232" w:rsidRDefault="00645232" w:rsidP="0064523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45232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69" w:type="dxa"/>
          </w:tcPr>
          <w:p w:rsidR="00645232" w:rsidRPr="00645232" w:rsidRDefault="00645232" w:rsidP="0064523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45232">
              <w:rPr>
                <w:rFonts w:ascii="Times New Roman" w:hAnsi="Times New Roman" w:cs="Times New Roman"/>
                <w:bCs/>
                <w:sz w:val="20"/>
                <w:szCs w:val="20"/>
              </w:rPr>
              <w:t>420</w:t>
            </w:r>
          </w:p>
        </w:tc>
        <w:tc>
          <w:tcPr>
            <w:tcW w:w="1571" w:type="dxa"/>
          </w:tcPr>
          <w:p w:rsidR="00645232" w:rsidRPr="008D411E" w:rsidRDefault="00645232" w:rsidP="0064523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highlight w:val="yellow"/>
              </w:rPr>
            </w:pP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Сприяння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запровадженню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альтернативних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форм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дошкільної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Центри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281A">
              <w:rPr>
                <w:rFonts w:ascii="Times New Roman" w:hAnsi="Times New Roman" w:cs="Times New Roman"/>
                <w:b/>
                <w:sz w:val="20"/>
                <w:szCs w:val="20"/>
              </w:rPr>
              <w:t>педагогічного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партнерства,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>вихідного</w:t>
            </w:r>
            <w:proofErr w:type="spellEnd"/>
            <w:r w:rsidRPr="00645232">
              <w:rPr>
                <w:rFonts w:ascii="Times New Roman" w:hAnsi="Times New Roman" w:cs="Times New Roman"/>
                <w:sz w:val="20"/>
                <w:szCs w:val="20"/>
              </w:rPr>
              <w:t xml:space="preserve"> дня)</w:t>
            </w:r>
          </w:p>
        </w:tc>
        <w:tc>
          <w:tcPr>
            <w:tcW w:w="1569" w:type="dxa"/>
          </w:tcPr>
          <w:p w:rsidR="00645232" w:rsidRPr="0090187B" w:rsidRDefault="0090187B" w:rsidP="0064523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645232" w:rsidRPr="00901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645232" w:rsidRPr="0090187B" w:rsidRDefault="00645232" w:rsidP="0064523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0187B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69" w:type="dxa"/>
          </w:tcPr>
          <w:p w:rsidR="00645232" w:rsidRPr="0090187B" w:rsidRDefault="00645232" w:rsidP="0064523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90187B">
              <w:rPr>
                <w:rFonts w:ascii="Times New Roman" w:hAnsi="Times New Roman" w:cs="Times New Roman"/>
                <w:bCs/>
                <w:sz w:val="20"/>
                <w:szCs w:val="20"/>
              </w:rPr>
              <w:t>150</w:t>
            </w:r>
          </w:p>
        </w:tc>
        <w:tc>
          <w:tcPr>
            <w:tcW w:w="1570" w:type="dxa"/>
          </w:tcPr>
          <w:p w:rsidR="00645232" w:rsidRPr="0090187B" w:rsidRDefault="0090187B" w:rsidP="0064523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  <w:r w:rsidR="00645232" w:rsidRPr="00901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645232" w:rsidRDefault="00645232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150AF" w:rsidRDefault="00B150AF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8"/>
        <w:gridCol w:w="1568"/>
        <w:gridCol w:w="1568"/>
        <w:gridCol w:w="1569"/>
        <w:gridCol w:w="1569"/>
        <w:gridCol w:w="1571"/>
        <w:gridCol w:w="1570"/>
        <w:gridCol w:w="1570"/>
        <w:gridCol w:w="1570"/>
        <w:gridCol w:w="1570"/>
      </w:tblGrid>
      <w:tr w:rsidR="008D411E" w:rsidRPr="005E0F4C" w:rsidTr="00B150AF">
        <w:tc>
          <w:tcPr>
            <w:tcW w:w="7845" w:type="dxa"/>
            <w:gridSpan w:val="5"/>
          </w:tcPr>
          <w:p w:rsidR="008D411E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Пункт 23</w:t>
            </w:r>
            <w:r w:rsidR="008D411E"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="008D411E"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7849" w:type="dxa"/>
            <w:gridSpan w:val="5"/>
          </w:tcPr>
          <w:p w:rsidR="008D411E" w:rsidRPr="005E0F4C" w:rsidRDefault="008D411E" w:rsidP="005E0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</w:t>
            </w:r>
            <w:r w:rsidR="005E0F4C"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</w:tr>
      <w:tr w:rsidR="008D411E" w:rsidRPr="005E0F4C" w:rsidTr="00B150AF">
        <w:tc>
          <w:tcPr>
            <w:tcW w:w="1569" w:type="dxa"/>
            <w:vMerge w:val="restart"/>
          </w:tcPr>
          <w:p w:rsidR="008D411E" w:rsidRPr="005E0F4C" w:rsidRDefault="008D411E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76" w:type="dxa"/>
            <w:gridSpan w:val="4"/>
          </w:tcPr>
          <w:p w:rsidR="008D411E" w:rsidRPr="005E0F4C" w:rsidRDefault="008D411E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  <w:tc>
          <w:tcPr>
            <w:tcW w:w="1569" w:type="dxa"/>
            <w:vMerge w:val="restart"/>
          </w:tcPr>
          <w:p w:rsidR="008D411E" w:rsidRPr="005E0F4C" w:rsidRDefault="008D411E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80" w:type="dxa"/>
            <w:gridSpan w:val="4"/>
          </w:tcPr>
          <w:p w:rsidR="008D411E" w:rsidRPr="005E0F4C" w:rsidRDefault="008D411E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</w:tr>
      <w:tr w:rsidR="008D411E" w:rsidRPr="005E0F4C" w:rsidTr="00B150AF">
        <w:tc>
          <w:tcPr>
            <w:tcW w:w="1569" w:type="dxa"/>
            <w:vMerge/>
          </w:tcPr>
          <w:p w:rsidR="008D411E" w:rsidRPr="005E0F4C" w:rsidRDefault="008D411E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D411E" w:rsidRPr="005E0F4C" w:rsidRDefault="008D411E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D411E" w:rsidRPr="005E0F4C" w:rsidRDefault="008D411E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8D411E" w:rsidRPr="005E0F4C" w:rsidRDefault="008D411E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1569" w:type="dxa"/>
            <w:vMerge/>
          </w:tcPr>
          <w:p w:rsidR="008D411E" w:rsidRPr="005E0F4C" w:rsidRDefault="008D411E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D411E" w:rsidRPr="005E0F4C" w:rsidRDefault="008D411E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D411E" w:rsidRPr="005E0F4C" w:rsidRDefault="008D411E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8D411E" w:rsidRPr="005E0F4C" w:rsidRDefault="008D411E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</w:tr>
      <w:tr w:rsidR="008D411E" w:rsidRPr="005E0F4C" w:rsidTr="00B150AF">
        <w:tc>
          <w:tcPr>
            <w:tcW w:w="1569" w:type="dxa"/>
            <w:vMerge/>
          </w:tcPr>
          <w:p w:rsidR="008D411E" w:rsidRPr="005E0F4C" w:rsidRDefault="008D411E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  <w:vMerge/>
          </w:tcPr>
          <w:p w:rsidR="008D411E" w:rsidRPr="005E0F4C" w:rsidRDefault="008D411E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</w:tr>
      <w:tr w:rsidR="008D411E" w:rsidRPr="005E0F4C" w:rsidTr="00B150AF">
        <w:tc>
          <w:tcPr>
            <w:tcW w:w="1569" w:type="dxa"/>
          </w:tcPr>
          <w:p w:rsidR="008D411E" w:rsidRPr="005E0F4C" w:rsidRDefault="008D411E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69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1569" w:type="dxa"/>
          </w:tcPr>
          <w:p w:rsidR="008D411E" w:rsidRPr="005E0F4C" w:rsidRDefault="008D411E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70" w:type="dxa"/>
          </w:tcPr>
          <w:p w:rsidR="008D411E" w:rsidRPr="005E0F4C" w:rsidRDefault="008D411E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</w:tr>
      <w:tr w:rsidR="00716142" w:rsidRPr="008574FC" w:rsidTr="00B150AF">
        <w:tc>
          <w:tcPr>
            <w:tcW w:w="1569" w:type="dxa"/>
          </w:tcPr>
          <w:p w:rsidR="00716142" w:rsidRPr="005E0F4C" w:rsidRDefault="00716142" w:rsidP="0071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Здійснення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оплати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праці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проведення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годин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індивідуальної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роботи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дітьми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педагогічний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патронаж),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екстернат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група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подовженого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дня,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гурткової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569" w:type="dxa"/>
          </w:tcPr>
          <w:p w:rsidR="00716142" w:rsidRPr="005E0F4C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9 500</w:t>
            </w:r>
          </w:p>
        </w:tc>
        <w:tc>
          <w:tcPr>
            <w:tcW w:w="1569" w:type="dxa"/>
          </w:tcPr>
          <w:p w:rsidR="00716142" w:rsidRPr="005E0F4C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12 000</w:t>
            </w:r>
          </w:p>
        </w:tc>
        <w:tc>
          <w:tcPr>
            <w:tcW w:w="1569" w:type="dxa"/>
          </w:tcPr>
          <w:p w:rsidR="00716142" w:rsidRPr="005E0F4C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13 000</w:t>
            </w:r>
          </w:p>
        </w:tc>
        <w:tc>
          <w:tcPr>
            <w:tcW w:w="1569" w:type="dxa"/>
          </w:tcPr>
          <w:p w:rsidR="00716142" w:rsidRPr="005E0F4C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34 500</w:t>
            </w:r>
          </w:p>
        </w:tc>
        <w:tc>
          <w:tcPr>
            <w:tcW w:w="1569" w:type="dxa"/>
          </w:tcPr>
          <w:p w:rsidR="00716142" w:rsidRPr="008D411E" w:rsidRDefault="00716142" w:rsidP="00716142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  <w:highlight w:val="yellow"/>
              </w:rPr>
            </w:pP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Здійснення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оплати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праці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проведення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годин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індивідуальної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роботи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дітьми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педагогіч</w:t>
            </w:r>
            <w:r w:rsidR="00C94E64">
              <w:rPr>
                <w:rFonts w:ascii="Times New Roman" w:hAnsi="Times New Roman" w:cs="Times New Roman"/>
                <w:bCs/>
                <w:sz w:val="20"/>
                <w:szCs w:val="20"/>
              </w:rPr>
              <w:t>ний</w:t>
            </w:r>
            <w:proofErr w:type="spellEnd"/>
            <w:r w:rsidR="00C94E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патронаж), </w:t>
            </w:r>
            <w:proofErr w:type="spellStart"/>
            <w:r w:rsidR="00C94E64">
              <w:rPr>
                <w:rFonts w:ascii="Times New Roman" w:hAnsi="Times New Roman" w:cs="Times New Roman"/>
                <w:bCs/>
                <w:sz w:val="20"/>
                <w:szCs w:val="20"/>
              </w:rPr>
              <w:t>екстернат</w:t>
            </w:r>
            <w:proofErr w:type="spellEnd"/>
            <w:r w:rsidR="00C94E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C94E64" w:rsidRPr="00E1273F">
              <w:rPr>
                <w:rFonts w:ascii="Times New Roman" w:hAnsi="Times New Roman" w:cs="Times New Roman"/>
                <w:bCs/>
                <w:sz w:val="20"/>
                <w:szCs w:val="20"/>
              </w:rPr>
              <w:t>груп</w:t>
            </w:r>
            <w:proofErr w:type="spellEnd"/>
            <w:r w:rsidR="00C94E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подовженого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дня,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гурткової</w:t>
            </w:r>
            <w:proofErr w:type="spellEnd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Cs/>
                <w:sz w:val="20"/>
                <w:szCs w:val="20"/>
              </w:rPr>
              <w:t>роботи</w:t>
            </w:r>
            <w:proofErr w:type="spellEnd"/>
            <w:r w:rsidR="00C94E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C94E64" w:rsidRPr="00C94E64">
              <w:rPr>
                <w:rFonts w:ascii="Times New Roman" w:hAnsi="Times New Roman" w:cs="Times New Roman"/>
                <w:b/>
                <w:sz w:val="20"/>
                <w:szCs w:val="24"/>
              </w:rPr>
              <w:t>факультативів</w:t>
            </w:r>
            <w:proofErr w:type="spellEnd"/>
          </w:p>
        </w:tc>
        <w:tc>
          <w:tcPr>
            <w:tcW w:w="1570" w:type="dxa"/>
          </w:tcPr>
          <w:p w:rsidR="00716142" w:rsidRPr="00E1273F" w:rsidRDefault="00716142" w:rsidP="0071614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1273F">
              <w:rPr>
                <w:rFonts w:ascii="Times New Roman" w:hAnsi="Times New Roman" w:cs="Times New Roman"/>
                <w:b/>
                <w:sz w:val="20"/>
                <w:szCs w:val="18"/>
              </w:rPr>
              <w:t>9 820</w:t>
            </w:r>
          </w:p>
        </w:tc>
        <w:tc>
          <w:tcPr>
            <w:tcW w:w="1570" w:type="dxa"/>
          </w:tcPr>
          <w:p w:rsidR="00716142" w:rsidRPr="00E1273F" w:rsidRDefault="00716142" w:rsidP="0071614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1273F">
              <w:rPr>
                <w:rFonts w:ascii="Times New Roman" w:hAnsi="Times New Roman" w:cs="Times New Roman"/>
                <w:sz w:val="20"/>
                <w:szCs w:val="18"/>
              </w:rPr>
              <w:t>12 000</w:t>
            </w:r>
          </w:p>
        </w:tc>
        <w:tc>
          <w:tcPr>
            <w:tcW w:w="1570" w:type="dxa"/>
          </w:tcPr>
          <w:p w:rsidR="00716142" w:rsidRPr="00E1273F" w:rsidRDefault="00716142" w:rsidP="0071614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1273F">
              <w:rPr>
                <w:rFonts w:ascii="Times New Roman" w:hAnsi="Times New Roman" w:cs="Times New Roman"/>
                <w:sz w:val="20"/>
                <w:szCs w:val="18"/>
              </w:rPr>
              <w:t>13 000</w:t>
            </w:r>
          </w:p>
        </w:tc>
        <w:tc>
          <w:tcPr>
            <w:tcW w:w="1570" w:type="dxa"/>
          </w:tcPr>
          <w:p w:rsidR="00716142" w:rsidRPr="00E1273F" w:rsidRDefault="00716142" w:rsidP="00716142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1273F">
              <w:rPr>
                <w:rFonts w:ascii="Times New Roman" w:hAnsi="Times New Roman" w:cs="Times New Roman"/>
                <w:b/>
                <w:sz w:val="20"/>
                <w:szCs w:val="18"/>
              </w:rPr>
              <w:t>34 820</w:t>
            </w:r>
          </w:p>
        </w:tc>
      </w:tr>
    </w:tbl>
    <w:p w:rsidR="008D411E" w:rsidRDefault="008D411E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86A62" w:rsidRDefault="00286A62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1"/>
        <w:gridCol w:w="1569"/>
        <w:gridCol w:w="1568"/>
        <w:gridCol w:w="1568"/>
        <w:gridCol w:w="1569"/>
        <w:gridCol w:w="1571"/>
        <w:gridCol w:w="1569"/>
        <w:gridCol w:w="1569"/>
        <w:gridCol w:w="1569"/>
        <w:gridCol w:w="1570"/>
      </w:tblGrid>
      <w:tr w:rsidR="00E40E14" w:rsidRPr="005E0F4C" w:rsidTr="00E40E14">
        <w:tc>
          <w:tcPr>
            <w:tcW w:w="7845" w:type="dxa"/>
            <w:gridSpan w:val="5"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Пункт 38</w:t>
            </w: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7848" w:type="dxa"/>
            <w:gridSpan w:val="5"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</w:tr>
      <w:tr w:rsidR="00E40E14" w:rsidRPr="005E0F4C" w:rsidTr="00E40E14">
        <w:tc>
          <w:tcPr>
            <w:tcW w:w="1571" w:type="dxa"/>
            <w:vMerge w:val="restart"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74" w:type="dxa"/>
            <w:gridSpan w:val="4"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  <w:tc>
          <w:tcPr>
            <w:tcW w:w="1571" w:type="dxa"/>
            <w:vMerge w:val="restart"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277" w:type="dxa"/>
            <w:gridSpan w:val="4"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</w:tr>
      <w:tr w:rsidR="00E40E14" w:rsidRPr="005E0F4C" w:rsidTr="00E40E14">
        <w:tc>
          <w:tcPr>
            <w:tcW w:w="1571" w:type="dxa"/>
            <w:vMerge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8" w:type="dxa"/>
          </w:tcPr>
          <w:p w:rsidR="00E40E14" w:rsidRPr="005E0F4C" w:rsidRDefault="00E40E14" w:rsidP="00850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8" w:type="dxa"/>
          </w:tcPr>
          <w:p w:rsidR="00E40E14" w:rsidRPr="005E0F4C" w:rsidRDefault="00E40E14" w:rsidP="00850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E40E14" w:rsidRPr="005E0F4C" w:rsidRDefault="00E40E14" w:rsidP="00850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1571" w:type="dxa"/>
            <w:vMerge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E40E14" w:rsidRPr="005E0F4C" w:rsidRDefault="00E40E14" w:rsidP="00850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69" w:type="dxa"/>
          </w:tcPr>
          <w:p w:rsidR="00E40E14" w:rsidRPr="005E0F4C" w:rsidRDefault="00E40E14" w:rsidP="00850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70" w:type="dxa"/>
          </w:tcPr>
          <w:p w:rsidR="00E40E14" w:rsidRPr="005E0F4C" w:rsidRDefault="00E40E14" w:rsidP="00850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</w:tr>
      <w:tr w:rsidR="00E40E14" w:rsidRPr="005E0F4C" w:rsidTr="00E40E14">
        <w:tc>
          <w:tcPr>
            <w:tcW w:w="1571" w:type="dxa"/>
            <w:vMerge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8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8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1" w:type="dxa"/>
            <w:vMerge/>
          </w:tcPr>
          <w:p w:rsidR="00E40E14" w:rsidRPr="005E0F4C" w:rsidRDefault="00E40E14" w:rsidP="008503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70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</w:tr>
      <w:tr w:rsidR="00E40E14" w:rsidRPr="005E0F4C" w:rsidTr="00E40E14">
        <w:tc>
          <w:tcPr>
            <w:tcW w:w="1571" w:type="dxa"/>
          </w:tcPr>
          <w:p w:rsidR="00E40E14" w:rsidRPr="005E0F4C" w:rsidRDefault="00E40E14" w:rsidP="0085031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68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68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1571" w:type="dxa"/>
          </w:tcPr>
          <w:p w:rsidR="00E40E14" w:rsidRPr="005E0F4C" w:rsidRDefault="00E40E14" w:rsidP="0085031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69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70" w:type="dxa"/>
          </w:tcPr>
          <w:p w:rsidR="00E40E14" w:rsidRPr="005E0F4C" w:rsidRDefault="00E40E14" w:rsidP="00850317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</w:tr>
      <w:tr w:rsidR="00E40E14" w:rsidRPr="008574FC" w:rsidTr="00E40E14">
        <w:tc>
          <w:tcPr>
            <w:tcW w:w="1571" w:type="dxa"/>
          </w:tcPr>
          <w:p w:rsidR="00E40E14" w:rsidRPr="00321E71" w:rsidRDefault="00E40E14" w:rsidP="00E40E1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Облаштування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медіатек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у закладах</w:t>
            </w:r>
            <w:proofErr w:type="gram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загальної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середньої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14" w:rsidRPr="00321E7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650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14" w:rsidRPr="00321E7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14" w:rsidRPr="00321E7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E14" w:rsidRPr="00321E7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2 150</w:t>
            </w:r>
          </w:p>
        </w:tc>
        <w:tc>
          <w:tcPr>
            <w:tcW w:w="1571" w:type="dxa"/>
          </w:tcPr>
          <w:p w:rsidR="00E40E14" w:rsidRPr="00321E7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Облаштування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медіатек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у закладах</w:t>
            </w:r>
            <w:proofErr w:type="gram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загальної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середньої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освіти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та </w:t>
            </w:r>
            <w:proofErr w:type="spellStart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закупівля</w:t>
            </w:r>
            <w:proofErr w:type="spellEnd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методичної</w:t>
            </w:r>
            <w:proofErr w:type="spellEnd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літератури</w:t>
            </w:r>
            <w:proofErr w:type="spellEnd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підручників</w:t>
            </w:r>
            <w:proofErr w:type="spellEnd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посібників</w:t>
            </w:r>
            <w:proofErr w:type="spellEnd"/>
          </w:p>
        </w:tc>
        <w:tc>
          <w:tcPr>
            <w:tcW w:w="1569" w:type="dxa"/>
          </w:tcPr>
          <w:p w:rsidR="00E40E14" w:rsidRPr="00321E71" w:rsidRDefault="0090187B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E40E14"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9" w:type="dxa"/>
          </w:tcPr>
          <w:p w:rsidR="00E40E14" w:rsidRPr="00321E7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569" w:type="dxa"/>
          </w:tcPr>
          <w:p w:rsidR="00E40E14" w:rsidRPr="00321E71" w:rsidRDefault="00E40E14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570" w:type="dxa"/>
          </w:tcPr>
          <w:p w:rsidR="00E40E14" w:rsidRPr="00321E71" w:rsidRDefault="0090187B" w:rsidP="00E40E14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2 200</w:t>
            </w:r>
          </w:p>
        </w:tc>
      </w:tr>
    </w:tbl>
    <w:p w:rsidR="00E40E14" w:rsidRDefault="00E40E14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8"/>
        <w:gridCol w:w="2192"/>
        <w:gridCol w:w="883"/>
        <w:gridCol w:w="884"/>
        <w:gridCol w:w="884"/>
        <w:gridCol w:w="1118"/>
        <w:gridCol w:w="1679"/>
        <w:gridCol w:w="2045"/>
        <w:gridCol w:w="884"/>
        <w:gridCol w:w="884"/>
        <w:gridCol w:w="884"/>
        <w:gridCol w:w="1118"/>
      </w:tblGrid>
      <w:tr w:rsidR="005E0F4C" w:rsidRPr="005E0F4C" w:rsidTr="0032281A">
        <w:tc>
          <w:tcPr>
            <w:tcW w:w="8199" w:type="dxa"/>
            <w:gridSpan w:val="6"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Пункт 48</w:t>
            </w: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7494" w:type="dxa"/>
            <w:gridSpan w:val="6"/>
          </w:tcPr>
          <w:p w:rsidR="005E0F4C" w:rsidRPr="005E0F4C" w:rsidRDefault="005E0F4C" w:rsidP="005E0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</w:tr>
      <w:tr w:rsidR="005E0F4C" w:rsidRPr="005E0F4C" w:rsidTr="0032281A">
        <w:tc>
          <w:tcPr>
            <w:tcW w:w="2237" w:type="dxa"/>
            <w:vMerge w:val="restart"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2193" w:type="dxa"/>
            <w:vMerge w:val="restart"/>
          </w:tcPr>
          <w:p w:rsidR="005E0F4C" w:rsidRPr="005E0F4C" w:rsidRDefault="005E0F4C" w:rsidP="005E0F4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E0F4C">
              <w:rPr>
                <w:rFonts w:ascii="Times New Roman" w:hAnsi="Times New Roman" w:cs="Times New Roman"/>
                <w:bCs/>
                <w:sz w:val="28"/>
                <w:shd w:val="clear" w:color="auto" w:fill="FFFFFF"/>
                <w:lang w:eastAsia="uk-UA" w:bidi="uk-UA"/>
              </w:rPr>
              <w:t>Джерела</w:t>
            </w:r>
            <w:proofErr w:type="spellEnd"/>
          </w:p>
          <w:p w:rsidR="005E0F4C" w:rsidRPr="005E0F4C" w:rsidRDefault="005E0F4C" w:rsidP="005E0F4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</w:pPr>
            <w:proofErr w:type="spellStart"/>
            <w:r w:rsidRPr="005E0F4C">
              <w:rPr>
                <w:rFonts w:ascii="Times New Roman" w:hAnsi="Times New Roman" w:cs="Times New Roman"/>
                <w:bCs/>
                <w:sz w:val="2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</w:p>
        </w:tc>
        <w:tc>
          <w:tcPr>
            <w:tcW w:w="3769" w:type="dxa"/>
            <w:gridSpan w:val="4"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  <w:tc>
          <w:tcPr>
            <w:tcW w:w="1679" w:type="dxa"/>
            <w:vMerge w:val="restart"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2045" w:type="dxa"/>
            <w:vMerge w:val="restart"/>
          </w:tcPr>
          <w:p w:rsidR="005E0F4C" w:rsidRPr="005E0F4C" w:rsidRDefault="005E0F4C" w:rsidP="005E0F4C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E0F4C">
              <w:rPr>
                <w:rFonts w:ascii="Times New Roman" w:hAnsi="Times New Roman" w:cs="Times New Roman"/>
                <w:bCs/>
                <w:sz w:val="28"/>
                <w:shd w:val="clear" w:color="auto" w:fill="FFFFFF"/>
                <w:lang w:eastAsia="uk-UA" w:bidi="uk-UA"/>
              </w:rPr>
              <w:t>Джерела</w:t>
            </w:r>
            <w:proofErr w:type="spellEnd"/>
          </w:p>
          <w:p w:rsidR="005E0F4C" w:rsidRPr="005E0F4C" w:rsidRDefault="005E0F4C" w:rsidP="005E0F4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</w:pPr>
            <w:proofErr w:type="spellStart"/>
            <w:r w:rsidRPr="005E0F4C">
              <w:rPr>
                <w:rFonts w:ascii="Times New Roman" w:hAnsi="Times New Roman" w:cs="Times New Roman"/>
                <w:bCs/>
                <w:sz w:val="2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</w:p>
        </w:tc>
        <w:tc>
          <w:tcPr>
            <w:tcW w:w="3770" w:type="dxa"/>
            <w:gridSpan w:val="4"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</w:tr>
      <w:tr w:rsidR="005E0F4C" w:rsidRPr="005E0F4C" w:rsidTr="0032281A">
        <w:tc>
          <w:tcPr>
            <w:tcW w:w="2237" w:type="dxa"/>
            <w:vMerge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vMerge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</w:pPr>
          </w:p>
        </w:tc>
        <w:tc>
          <w:tcPr>
            <w:tcW w:w="883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884" w:type="dxa"/>
          </w:tcPr>
          <w:p w:rsidR="005E0F4C" w:rsidRPr="005E0F4C" w:rsidRDefault="005E0F4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884" w:type="dxa"/>
          </w:tcPr>
          <w:p w:rsidR="005E0F4C" w:rsidRPr="005E0F4C" w:rsidRDefault="005E0F4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118" w:type="dxa"/>
          </w:tcPr>
          <w:p w:rsidR="005E0F4C" w:rsidRPr="005E0F4C" w:rsidRDefault="005E0F4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1679" w:type="dxa"/>
            <w:vMerge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5" w:type="dxa"/>
            <w:vMerge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</w:pP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884" w:type="dxa"/>
          </w:tcPr>
          <w:p w:rsidR="005E0F4C" w:rsidRPr="005E0F4C" w:rsidRDefault="005E0F4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884" w:type="dxa"/>
          </w:tcPr>
          <w:p w:rsidR="005E0F4C" w:rsidRPr="005E0F4C" w:rsidRDefault="005E0F4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118" w:type="dxa"/>
          </w:tcPr>
          <w:p w:rsidR="005E0F4C" w:rsidRPr="005E0F4C" w:rsidRDefault="005E0F4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</w:tr>
      <w:tr w:rsidR="005E0F4C" w:rsidRPr="005E0F4C" w:rsidTr="0032281A">
        <w:tc>
          <w:tcPr>
            <w:tcW w:w="2237" w:type="dxa"/>
            <w:vMerge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vMerge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</w:pPr>
          </w:p>
        </w:tc>
        <w:tc>
          <w:tcPr>
            <w:tcW w:w="883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118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679" w:type="dxa"/>
            <w:vMerge/>
          </w:tcPr>
          <w:p w:rsidR="005E0F4C" w:rsidRPr="005E0F4C" w:rsidRDefault="005E0F4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5" w:type="dxa"/>
            <w:vMerge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</w:pP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118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</w:tr>
      <w:tr w:rsidR="005E0F4C" w:rsidRPr="005E0F4C" w:rsidTr="0032281A">
        <w:tc>
          <w:tcPr>
            <w:tcW w:w="2237" w:type="dxa"/>
          </w:tcPr>
          <w:p w:rsidR="005E0F4C" w:rsidRPr="005E0F4C" w:rsidRDefault="005E0F4C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2193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883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118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1679" w:type="dxa"/>
          </w:tcPr>
          <w:p w:rsidR="005E0F4C" w:rsidRPr="005E0F4C" w:rsidRDefault="005E0F4C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2045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884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118" w:type="dxa"/>
          </w:tcPr>
          <w:p w:rsidR="005E0F4C" w:rsidRPr="005E0F4C" w:rsidRDefault="005E0F4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</w:tr>
      <w:tr w:rsidR="00716142" w:rsidRPr="008574FC" w:rsidTr="0032281A">
        <w:tc>
          <w:tcPr>
            <w:tcW w:w="2237" w:type="dxa"/>
          </w:tcPr>
          <w:p w:rsidR="00716142" w:rsidRPr="00321E71" w:rsidRDefault="00716142" w:rsidP="0071614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у закладах</w:t>
            </w:r>
            <w:proofErr w:type="gram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альтернативних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джерел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електроенергії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сонячні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станції</w:t>
            </w:r>
            <w:proofErr w:type="spellEnd"/>
            <w:r w:rsidRPr="00321E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93" w:type="dxa"/>
          </w:tcPr>
          <w:p w:rsidR="00716142" w:rsidRPr="00321E71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Інші</w:t>
            </w:r>
            <w:proofErr w:type="spellEnd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883" w:type="dxa"/>
          </w:tcPr>
          <w:p w:rsidR="00716142" w:rsidRPr="00321E71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1 500</w:t>
            </w:r>
          </w:p>
        </w:tc>
        <w:tc>
          <w:tcPr>
            <w:tcW w:w="884" w:type="dxa"/>
          </w:tcPr>
          <w:p w:rsidR="00716142" w:rsidRPr="00321E71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1 500</w:t>
            </w:r>
          </w:p>
        </w:tc>
        <w:tc>
          <w:tcPr>
            <w:tcW w:w="884" w:type="dxa"/>
          </w:tcPr>
          <w:p w:rsidR="00716142" w:rsidRPr="00321E71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1 500</w:t>
            </w:r>
          </w:p>
        </w:tc>
        <w:tc>
          <w:tcPr>
            <w:tcW w:w="1118" w:type="dxa"/>
          </w:tcPr>
          <w:p w:rsidR="00716142" w:rsidRPr="00321E71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Cs/>
                <w:sz w:val="20"/>
                <w:szCs w:val="20"/>
              </w:rPr>
              <w:t>4 500</w:t>
            </w:r>
          </w:p>
        </w:tc>
        <w:tc>
          <w:tcPr>
            <w:tcW w:w="1679" w:type="dxa"/>
          </w:tcPr>
          <w:p w:rsidR="00716142" w:rsidRPr="00321E71" w:rsidRDefault="00716142" w:rsidP="007161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Забезпечення</w:t>
            </w:r>
            <w:proofErr w:type="spellEnd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енергетичної</w:t>
            </w:r>
            <w:proofErr w:type="spellEnd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стійкості</w:t>
            </w:r>
            <w:proofErr w:type="spellEnd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закладів</w:t>
            </w:r>
            <w:proofErr w:type="spellEnd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освіти</w:t>
            </w:r>
            <w:proofErr w:type="spellEnd"/>
            <w:r w:rsidR="00422AF5"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422AF5"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публічний</w:t>
            </w:r>
            <w:proofErr w:type="spellEnd"/>
            <w:r w:rsidR="00422AF5"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22AF5"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інвестиційний</w:t>
            </w:r>
            <w:proofErr w:type="spellEnd"/>
            <w:r w:rsidR="00422AF5"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22AF5"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>проєкт</w:t>
            </w:r>
            <w:proofErr w:type="spellEnd"/>
            <w:r w:rsidR="00422AF5" w:rsidRPr="00321E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2027 року)</w:t>
            </w:r>
          </w:p>
        </w:tc>
        <w:tc>
          <w:tcPr>
            <w:tcW w:w="2045" w:type="dxa"/>
          </w:tcPr>
          <w:p w:rsidR="00716142" w:rsidRPr="00321E71" w:rsidRDefault="00716142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Кошти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бюджету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міської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територіальної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громади</w:t>
            </w:r>
            <w:proofErr w:type="spellEnd"/>
            <w:proofErr w:type="gramEnd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кошти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державного бюджету</w:t>
            </w:r>
          </w:p>
        </w:tc>
        <w:tc>
          <w:tcPr>
            <w:tcW w:w="884" w:type="dxa"/>
          </w:tcPr>
          <w:p w:rsidR="00716142" w:rsidRPr="00321E71" w:rsidRDefault="00422AF5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16142"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500</w:t>
            </w:r>
          </w:p>
        </w:tc>
        <w:tc>
          <w:tcPr>
            <w:tcW w:w="884" w:type="dxa"/>
          </w:tcPr>
          <w:p w:rsidR="00716142" w:rsidRPr="00321E71" w:rsidRDefault="00422AF5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16142"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500</w:t>
            </w:r>
          </w:p>
        </w:tc>
        <w:tc>
          <w:tcPr>
            <w:tcW w:w="884" w:type="dxa"/>
          </w:tcPr>
          <w:p w:rsidR="00716142" w:rsidRPr="00321E71" w:rsidRDefault="00422AF5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16142"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500</w:t>
            </w:r>
          </w:p>
        </w:tc>
        <w:tc>
          <w:tcPr>
            <w:tcW w:w="1118" w:type="dxa"/>
          </w:tcPr>
          <w:p w:rsidR="00716142" w:rsidRPr="00321E71" w:rsidRDefault="00422AF5" w:rsidP="00716142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716142" w:rsidRPr="0032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500</w:t>
            </w:r>
          </w:p>
        </w:tc>
      </w:tr>
    </w:tbl>
    <w:p w:rsidR="008D411E" w:rsidRPr="008574FC" w:rsidRDefault="008D411E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4"/>
        <w:gridCol w:w="1497"/>
        <w:gridCol w:w="1497"/>
        <w:gridCol w:w="1496"/>
        <w:gridCol w:w="1521"/>
        <w:gridCol w:w="1833"/>
        <w:gridCol w:w="1500"/>
        <w:gridCol w:w="1497"/>
        <w:gridCol w:w="1497"/>
        <w:gridCol w:w="1521"/>
      </w:tblGrid>
      <w:tr w:rsidR="008574FC" w:rsidRPr="008574FC" w:rsidTr="008F0F60">
        <w:tc>
          <w:tcPr>
            <w:tcW w:w="7852" w:type="dxa"/>
            <w:gridSpan w:val="5"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54 до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  <w:tc>
          <w:tcPr>
            <w:tcW w:w="7841" w:type="dxa"/>
            <w:gridSpan w:val="5"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Пункт 54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після</w:t>
            </w:r>
            <w:proofErr w:type="spellEnd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0F4C">
              <w:rPr>
                <w:rFonts w:ascii="Times New Roman" w:hAnsi="Times New Roman" w:cs="Times New Roman"/>
                <w:b/>
                <w:sz w:val="28"/>
                <w:szCs w:val="28"/>
              </w:rPr>
              <w:t>змін</w:t>
            </w:r>
            <w:proofErr w:type="spellEnd"/>
          </w:p>
        </w:tc>
      </w:tr>
      <w:tr w:rsidR="008574FC" w:rsidRPr="008574FC" w:rsidTr="008F0F60">
        <w:tc>
          <w:tcPr>
            <w:tcW w:w="1771" w:type="dxa"/>
            <w:vMerge w:val="restart"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081" w:type="dxa"/>
            <w:gridSpan w:val="4"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  <w:tc>
          <w:tcPr>
            <w:tcW w:w="1759" w:type="dxa"/>
            <w:vMerge w:val="restart"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Зміст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заходів</w:t>
            </w:r>
            <w:proofErr w:type="spellEnd"/>
          </w:p>
        </w:tc>
        <w:tc>
          <w:tcPr>
            <w:tcW w:w="6082" w:type="dxa"/>
            <w:gridSpan w:val="4"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Обсяги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фінансування</w:t>
            </w:r>
            <w:proofErr w:type="spellEnd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 по роках, тис.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грн</w:t>
            </w:r>
            <w:proofErr w:type="spellEnd"/>
          </w:p>
        </w:tc>
      </w:tr>
      <w:tr w:rsidR="008574FC" w:rsidRPr="008574FC" w:rsidTr="008F0F60">
        <w:tc>
          <w:tcPr>
            <w:tcW w:w="1771" w:type="dxa"/>
            <w:vMerge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16" w:type="dxa"/>
          </w:tcPr>
          <w:p w:rsidR="008574FC" w:rsidRPr="005E0F4C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15" w:type="dxa"/>
          </w:tcPr>
          <w:p w:rsidR="008574FC" w:rsidRPr="005E0F4C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34" w:type="dxa"/>
          </w:tcPr>
          <w:p w:rsidR="008574FC" w:rsidRPr="005E0F4C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  <w:tc>
          <w:tcPr>
            <w:tcW w:w="1759" w:type="dxa"/>
            <w:vMerge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 xml:space="preserve">І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16" w:type="dxa"/>
          </w:tcPr>
          <w:p w:rsidR="008574FC" w:rsidRPr="005E0F4C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16" w:type="dxa"/>
          </w:tcPr>
          <w:p w:rsidR="008574FC" w:rsidRPr="005E0F4C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ІІІ</w:t>
            </w: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 xml:space="preserve"> </w:t>
            </w: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рік</w:t>
            </w:r>
            <w:proofErr w:type="spellEnd"/>
          </w:p>
        </w:tc>
        <w:tc>
          <w:tcPr>
            <w:tcW w:w="1534" w:type="dxa"/>
          </w:tcPr>
          <w:p w:rsidR="008574FC" w:rsidRPr="005E0F4C" w:rsidRDefault="008574FC" w:rsidP="00B150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proofErr w:type="spellStart"/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val="en-US" w:eastAsia="uk-UA" w:bidi="uk-UA"/>
              </w:rPr>
              <w:t>Всього</w:t>
            </w:r>
            <w:proofErr w:type="spellEnd"/>
          </w:p>
        </w:tc>
      </w:tr>
      <w:tr w:rsidR="008574FC" w:rsidRPr="008574FC" w:rsidTr="008F0F60">
        <w:tc>
          <w:tcPr>
            <w:tcW w:w="1771" w:type="dxa"/>
            <w:vMerge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16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15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34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759" w:type="dxa"/>
            <w:vMerge/>
          </w:tcPr>
          <w:p w:rsidR="008574FC" w:rsidRPr="005E0F4C" w:rsidRDefault="008574FC" w:rsidP="00B150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16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16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  <w:tc>
          <w:tcPr>
            <w:tcW w:w="1534" w:type="dxa"/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план</w:t>
            </w:r>
          </w:p>
        </w:tc>
      </w:tr>
      <w:tr w:rsidR="008574FC" w:rsidRPr="008574FC" w:rsidTr="008F0F60">
        <w:tc>
          <w:tcPr>
            <w:tcW w:w="1771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3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9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:rsidR="008574FC" w:rsidRPr="005E0F4C" w:rsidRDefault="008574FC" w:rsidP="00B150AF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5E0F4C">
              <w:rPr>
                <w:rFonts w:ascii="Times New Roman" w:eastAsia="Times New Roman" w:hAnsi="Times New Roman" w:cs="Times New Roman"/>
                <w:bCs/>
                <w:sz w:val="28"/>
                <w:szCs w:val="18"/>
                <w:shd w:val="clear" w:color="auto" w:fill="FFFFFF"/>
                <w:lang w:eastAsia="uk-UA" w:bidi="uk-UA"/>
              </w:rPr>
              <w:t>10</w:t>
            </w:r>
          </w:p>
        </w:tc>
      </w:tr>
      <w:tr w:rsidR="008F0F60" w:rsidRPr="008574FC" w:rsidTr="008F0F60">
        <w:tc>
          <w:tcPr>
            <w:tcW w:w="1771" w:type="dxa"/>
            <w:tcBorders>
              <w:bottom w:val="nil"/>
            </w:tcBorders>
          </w:tcPr>
          <w:p w:rsidR="008F0F60" w:rsidRPr="00321E71" w:rsidRDefault="008F0F60" w:rsidP="008F0F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ЗЗСО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засобами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обладнанням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межах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впровадження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реформи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«Нова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 (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публічний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інвестиційний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проєкт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у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16" w:type="dxa"/>
            <w:tcBorders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15 400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</w:t>
            </w:r>
          </w:p>
        </w:tc>
        <w:tc>
          <w:tcPr>
            <w:tcW w:w="1515" w:type="dxa"/>
            <w:tcBorders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</w:t>
            </w:r>
          </w:p>
        </w:tc>
        <w:tc>
          <w:tcPr>
            <w:tcW w:w="1534" w:type="dxa"/>
            <w:tcBorders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43 800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tcBorders>
              <w:bottom w:val="nil"/>
            </w:tcBorders>
          </w:tcPr>
          <w:p w:rsidR="008F0F60" w:rsidRPr="00321E71" w:rsidRDefault="008F0F60" w:rsidP="008F0F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ЗЗСО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засобами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обладнанням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межах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впровадження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реформи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«Нова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українська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школа» (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публічний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інвестиційний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проєкт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у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17 573,1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14 200</w:t>
            </w:r>
          </w:p>
        </w:tc>
        <w:tc>
          <w:tcPr>
            <w:tcW w:w="1534" w:type="dxa"/>
            <w:tcBorders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45 973,1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8F0F60" w:rsidRPr="008574FC" w:rsidTr="008F0F60">
        <w:tc>
          <w:tcPr>
            <w:tcW w:w="1771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proofErr w:type="gram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сучасного</w:t>
            </w:r>
            <w:proofErr w:type="spellEnd"/>
            <w:proofErr w:type="gram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освітнього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простору для ЗЗСО,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2027-</w:t>
            </w: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2028 роках не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забезпечуватимуть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здобуття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профільної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2 500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proofErr w:type="gram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сучасного</w:t>
            </w:r>
            <w:proofErr w:type="spellEnd"/>
            <w:proofErr w:type="gram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освітнього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простору для ЗЗСО,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2027-</w:t>
            </w: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2028 роках не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забезпечуватимуть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здобуття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профільної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середньої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3 268,1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3 000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3 000 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9 268,1</w:t>
            </w:r>
          </w:p>
        </w:tc>
      </w:tr>
      <w:tr w:rsidR="008F0F60" w:rsidRPr="008574FC" w:rsidTr="008F0F60">
        <w:tc>
          <w:tcPr>
            <w:tcW w:w="1771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proofErr w:type="spellStart"/>
            <w:proofErr w:type="gram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сучасного</w:t>
            </w:r>
            <w:proofErr w:type="spellEnd"/>
            <w:proofErr w:type="gram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освітнього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простору в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пілотному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закладі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11 200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11 200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11 200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33 600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8F0F60" w:rsidRPr="00321E71" w:rsidRDefault="008F0F60" w:rsidP="008F0F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proofErr w:type="gram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сучасного</w:t>
            </w:r>
            <w:proofErr w:type="spellEnd"/>
            <w:proofErr w:type="gram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освітнього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простору в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пілотному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закладі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освіти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12 605</w:t>
            </w:r>
          </w:p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</w:t>
            </w:r>
          </w:p>
        </w:tc>
        <w:tc>
          <w:tcPr>
            <w:tcW w:w="1516" w:type="dxa"/>
            <w:tcBorders>
              <w:top w:val="nil"/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11 200</w:t>
            </w:r>
          </w:p>
        </w:tc>
        <w:tc>
          <w:tcPr>
            <w:tcW w:w="1534" w:type="dxa"/>
            <w:tcBorders>
              <w:top w:val="nil"/>
              <w:bottom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35 005</w:t>
            </w:r>
          </w:p>
        </w:tc>
      </w:tr>
      <w:tr w:rsidR="008F0F60" w:rsidRPr="008574FC" w:rsidTr="008F0F60">
        <w:trPr>
          <w:trHeight w:val="1242"/>
        </w:trPr>
        <w:tc>
          <w:tcPr>
            <w:tcW w:w="1771" w:type="dxa"/>
            <w:tcBorders>
              <w:top w:val="nil"/>
            </w:tcBorders>
          </w:tcPr>
          <w:p w:rsidR="008F0F60" w:rsidRPr="00321E71" w:rsidRDefault="008F0F60" w:rsidP="008F0F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облаштування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осередків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викладання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навчального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предмета «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16" w:type="dxa"/>
            <w:tcBorders>
              <w:top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1516" w:type="dxa"/>
            <w:tcBorders>
              <w:top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nil"/>
            </w:tcBorders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</w:t>
            </w:r>
          </w:p>
        </w:tc>
        <w:tc>
          <w:tcPr>
            <w:tcW w:w="1759" w:type="dxa"/>
            <w:tcBorders>
              <w:top w:val="nil"/>
            </w:tcBorders>
          </w:tcPr>
          <w:p w:rsidR="008F0F60" w:rsidRPr="00321E71" w:rsidRDefault="008F0F60" w:rsidP="008F0F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облаштування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осередків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викладання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навчального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предмета «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Захист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16" w:type="dxa"/>
            <w:tcBorders>
              <w:top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</w:t>
            </w:r>
          </w:p>
        </w:tc>
        <w:tc>
          <w:tcPr>
            <w:tcW w:w="1516" w:type="dxa"/>
            <w:tcBorders>
              <w:top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nil"/>
            </w:tcBorders>
            <w:shd w:val="clear" w:color="auto" w:fill="auto"/>
          </w:tcPr>
          <w:p w:rsidR="008F0F60" w:rsidRPr="00321E71" w:rsidRDefault="008F0F60" w:rsidP="008F0F60">
            <w:pPr>
              <w:widowControl w:val="0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E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1 700</w:t>
            </w:r>
          </w:p>
        </w:tc>
      </w:tr>
    </w:tbl>
    <w:p w:rsidR="008574FC" w:rsidRPr="008574FC" w:rsidRDefault="008574FC" w:rsidP="00857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8005E" w:rsidRPr="00B150AF" w:rsidRDefault="00B150AF" w:rsidP="00D43A2F">
      <w:pPr>
        <w:rPr>
          <w:rFonts w:ascii="Times New Roman" w:hAnsi="Times New Roman" w:cs="Times New Roman"/>
          <w:sz w:val="28"/>
          <w:szCs w:val="28"/>
        </w:rPr>
      </w:pPr>
      <w:r w:rsidRPr="00B150AF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B150AF">
        <w:rPr>
          <w:rFonts w:ascii="Times New Roman" w:hAnsi="Times New Roman" w:cs="Times New Roman"/>
          <w:sz w:val="28"/>
          <w:szCs w:val="28"/>
        </w:rPr>
        <w:t>Тетяна ВАЩУК</w:t>
      </w:r>
    </w:p>
    <w:sectPr w:rsidR="0028005E" w:rsidRPr="00B150AF" w:rsidSect="00B150AF">
      <w:pgSz w:w="16838" w:h="11906" w:orient="landscape"/>
      <w:pgMar w:top="1134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C7F4C"/>
    <w:multiLevelType w:val="multilevel"/>
    <w:tmpl w:val="BD68B4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84"/>
    <w:rsid w:val="00023F87"/>
    <w:rsid w:val="00024837"/>
    <w:rsid w:val="0003280E"/>
    <w:rsid w:val="00096A82"/>
    <w:rsid w:val="000B4EDC"/>
    <w:rsid w:val="000D2385"/>
    <w:rsid w:val="0023576C"/>
    <w:rsid w:val="002576DE"/>
    <w:rsid w:val="0028005E"/>
    <w:rsid w:val="00286A62"/>
    <w:rsid w:val="002B6F83"/>
    <w:rsid w:val="00321E71"/>
    <w:rsid w:val="0032281A"/>
    <w:rsid w:val="00326349"/>
    <w:rsid w:val="003C6884"/>
    <w:rsid w:val="00411C14"/>
    <w:rsid w:val="00422AF5"/>
    <w:rsid w:val="00451C2A"/>
    <w:rsid w:val="004F17E6"/>
    <w:rsid w:val="005E0F4C"/>
    <w:rsid w:val="00627C02"/>
    <w:rsid w:val="006436C9"/>
    <w:rsid w:val="00645232"/>
    <w:rsid w:val="00680D14"/>
    <w:rsid w:val="006972B0"/>
    <w:rsid w:val="006B4711"/>
    <w:rsid w:val="006E3870"/>
    <w:rsid w:val="00716142"/>
    <w:rsid w:val="00742C1C"/>
    <w:rsid w:val="00775F28"/>
    <w:rsid w:val="00791892"/>
    <w:rsid w:val="00830967"/>
    <w:rsid w:val="00850317"/>
    <w:rsid w:val="008574FC"/>
    <w:rsid w:val="008D411E"/>
    <w:rsid w:val="008F0F60"/>
    <w:rsid w:val="0090187B"/>
    <w:rsid w:val="009042EF"/>
    <w:rsid w:val="00911417"/>
    <w:rsid w:val="00993639"/>
    <w:rsid w:val="009A0F75"/>
    <w:rsid w:val="00A36BF0"/>
    <w:rsid w:val="00A91644"/>
    <w:rsid w:val="00B150AF"/>
    <w:rsid w:val="00B53ED9"/>
    <w:rsid w:val="00BB7F73"/>
    <w:rsid w:val="00BF182D"/>
    <w:rsid w:val="00C27298"/>
    <w:rsid w:val="00C7041D"/>
    <w:rsid w:val="00C854C1"/>
    <w:rsid w:val="00C94E64"/>
    <w:rsid w:val="00CB2297"/>
    <w:rsid w:val="00D43A2F"/>
    <w:rsid w:val="00DC489B"/>
    <w:rsid w:val="00E1273F"/>
    <w:rsid w:val="00E40E14"/>
    <w:rsid w:val="00F613A4"/>
    <w:rsid w:val="00FC1D17"/>
    <w:rsid w:val="00FC71AF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5EE55-3AC2-4BBB-AA26-6FC2C11A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4F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4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2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09C-BCCE-4EA3-953C-69EF83220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6926</Words>
  <Characters>3949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2026-07-10T09:44:00Z</cp:lastPrinted>
  <dcterms:created xsi:type="dcterms:W3CDTF">2026-06-29T11:40:00Z</dcterms:created>
  <dcterms:modified xsi:type="dcterms:W3CDTF">2026-07-10T10:31:00Z</dcterms:modified>
</cp:coreProperties>
</file>