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C1" w:rsidRPr="00B81CA1" w:rsidRDefault="00C363C1" w:rsidP="00C363C1">
      <w:pPr>
        <w:widowControl w:val="0"/>
        <w:autoSpaceDE w:val="0"/>
        <w:autoSpaceDN w:val="0"/>
        <w:adjustRightInd w:val="0"/>
        <w:ind w:right="-164"/>
        <w:jc w:val="center"/>
        <w:rPr>
          <w:bCs/>
          <w:w w:val="100"/>
          <w:lang w:val="en-US"/>
        </w:rPr>
      </w:pPr>
      <w:r w:rsidRPr="00B81CA1">
        <w:rPr>
          <w:noProof/>
          <w:w w:val="100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3C1" w:rsidRPr="00B81CA1" w:rsidRDefault="00C363C1" w:rsidP="00C363C1">
      <w:pPr>
        <w:widowControl w:val="0"/>
        <w:autoSpaceDE w:val="0"/>
        <w:autoSpaceDN w:val="0"/>
        <w:adjustRightInd w:val="0"/>
        <w:ind w:right="-164"/>
        <w:jc w:val="center"/>
        <w:rPr>
          <w:w w:val="100"/>
        </w:rPr>
      </w:pPr>
      <w:r w:rsidRPr="00B81CA1">
        <w:rPr>
          <w:w w:val="100"/>
        </w:rPr>
        <w:t>ВИКОНАВЧИЙ КОМІТЕТ</w:t>
      </w:r>
    </w:p>
    <w:p w:rsidR="00C363C1" w:rsidRPr="00B81CA1" w:rsidRDefault="00C363C1" w:rsidP="00C363C1">
      <w:pPr>
        <w:widowControl w:val="0"/>
        <w:autoSpaceDE w:val="0"/>
        <w:autoSpaceDN w:val="0"/>
        <w:adjustRightInd w:val="0"/>
        <w:ind w:right="-164"/>
        <w:jc w:val="center"/>
        <w:rPr>
          <w:w w:val="100"/>
        </w:rPr>
      </w:pPr>
      <w:r w:rsidRPr="00B81CA1">
        <w:rPr>
          <w:w w:val="100"/>
        </w:rPr>
        <w:t>ЗВЯГЕЛЬСЬКОЇ МІСЬКОЇ РАДИ</w:t>
      </w:r>
    </w:p>
    <w:p w:rsidR="00C363C1" w:rsidRPr="00B81CA1" w:rsidRDefault="00C363C1" w:rsidP="00C363C1">
      <w:pPr>
        <w:widowControl w:val="0"/>
        <w:autoSpaceDE w:val="0"/>
        <w:autoSpaceDN w:val="0"/>
        <w:adjustRightInd w:val="0"/>
        <w:ind w:right="-164"/>
        <w:jc w:val="center"/>
        <w:rPr>
          <w:w w:val="100"/>
        </w:rPr>
      </w:pPr>
      <w:r w:rsidRPr="00B81CA1">
        <w:rPr>
          <w:w w:val="100"/>
        </w:rPr>
        <w:t>РІШЕННЯ</w:t>
      </w:r>
    </w:p>
    <w:p w:rsidR="00C363C1" w:rsidRPr="00B81CA1" w:rsidRDefault="00C363C1" w:rsidP="00C363C1">
      <w:pPr>
        <w:widowControl w:val="0"/>
        <w:autoSpaceDE w:val="0"/>
        <w:autoSpaceDN w:val="0"/>
        <w:adjustRightInd w:val="0"/>
        <w:ind w:right="-164"/>
        <w:jc w:val="center"/>
        <w:rPr>
          <w:w w:val="100"/>
        </w:rPr>
      </w:pPr>
    </w:p>
    <w:p w:rsidR="00C363C1" w:rsidRDefault="00EB26EF" w:rsidP="00C363C1">
      <w:pPr>
        <w:widowControl w:val="0"/>
        <w:autoSpaceDE w:val="0"/>
        <w:autoSpaceDN w:val="0"/>
        <w:adjustRightInd w:val="0"/>
        <w:ind w:right="-164"/>
        <w:rPr>
          <w:w w:val="100"/>
        </w:rPr>
      </w:pPr>
      <w:r>
        <w:rPr>
          <w:w w:val="100"/>
        </w:rPr>
        <w:t>08.07.2026</w:t>
      </w:r>
      <w:r w:rsidR="00C363C1" w:rsidRPr="00B81CA1">
        <w:rPr>
          <w:w w:val="100"/>
        </w:rPr>
        <w:tab/>
        <w:t xml:space="preserve">                                        </w:t>
      </w:r>
      <w:r w:rsidR="00C363C1">
        <w:rPr>
          <w:w w:val="100"/>
        </w:rPr>
        <w:t xml:space="preserve">               </w:t>
      </w:r>
      <w:r w:rsidR="00C363C1" w:rsidRPr="00B81CA1">
        <w:rPr>
          <w:w w:val="100"/>
        </w:rPr>
        <w:t xml:space="preserve">  </w:t>
      </w:r>
      <w:r w:rsidR="00C363C1">
        <w:rPr>
          <w:w w:val="100"/>
        </w:rPr>
        <w:t xml:space="preserve">             </w:t>
      </w:r>
      <w:r w:rsidR="000F19CC">
        <w:rPr>
          <w:w w:val="100"/>
        </w:rPr>
        <w:t xml:space="preserve">         </w:t>
      </w:r>
      <w:r w:rsidR="00C363C1">
        <w:rPr>
          <w:w w:val="100"/>
        </w:rPr>
        <w:t xml:space="preserve">     </w:t>
      </w:r>
      <w:r w:rsidR="00C363C1" w:rsidRPr="00B81CA1">
        <w:rPr>
          <w:w w:val="100"/>
        </w:rPr>
        <w:t>№</w:t>
      </w:r>
      <w:r>
        <w:rPr>
          <w:w w:val="100"/>
        </w:rPr>
        <w:t>1991</w:t>
      </w:r>
    </w:p>
    <w:p w:rsidR="00C363C1" w:rsidRDefault="00C363C1" w:rsidP="00C363C1">
      <w:pPr>
        <w:widowControl w:val="0"/>
        <w:autoSpaceDE w:val="0"/>
        <w:autoSpaceDN w:val="0"/>
        <w:adjustRightInd w:val="0"/>
        <w:ind w:right="-164"/>
        <w:rPr>
          <w:w w:val="100"/>
          <w:szCs w:val="28"/>
        </w:rPr>
      </w:pPr>
    </w:p>
    <w:p w:rsidR="00C363C1" w:rsidRPr="00406F42" w:rsidRDefault="00C363C1" w:rsidP="00C363C1">
      <w:pPr>
        <w:tabs>
          <w:tab w:val="left" w:pos="4820"/>
        </w:tabs>
        <w:ind w:right="4797"/>
        <w:jc w:val="both"/>
        <w:rPr>
          <w:w w:val="100"/>
          <w:szCs w:val="28"/>
        </w:rPr>
      </w:pPr>
      <w:r w:rsidRPr="00406F42">
        <w:rPr>
          <w:w w:val="100"/>
          <w:szCs w:val="28"/>
        </w:rPr>
        <w:t xml:space="preserve">Про забезпечення безкоштовного проходження медичного огляду </w:t>
      </w:r>
      <w:r w:rsidRPr="00406F42">
        <w:rPr>
          <w:szCs w:val="28"/>
          <w:shd w:val="clear" w:color="auto" w:fill="FFFFFF"/>
        </w:rPr>
        <w:t>для отримання дозволу на об'єкт дозвільної системи (</w:t>
      </w:r>
      <w:r>
        <w:rPr>
          <w:szCs w:val="28"/>
          <w:shd w:val="clear" w:color="auto" w:fill="FFFFFF"/>
        </w:rPr>
        <w:t>нарізна</w:t>
      </w:r>
      <w:r w:rsidRPr="00406F42">
        <w:rPr>
          <w:szCs w:val="28"/>
          <w:shd w:val="clear" w:color="auto" w:fill="FFFFFF"/>
        </w:rPr>
        <w:t xml:space="preserve"> зброя)</w:t>
      </w:r>
      <w:r w:rsidRPr="00406F42">
        <w:rPr>
          <w:w w:val="100"/>
          <w:szCs w:val="28"/>
        </w:rPr>
        <w:t xml:space="preserve">  членів добровольч</w:t>
      </w:r>
      <w:r w:rsidR="00104BE1">
        <w:rPr>
          <w:w w:val="100"/>
          <w:szCs w:val="28"/>
        </w:rPr>
        <w:t>ого</w:t>
      </w:r>
      <w:r w:rsidRPr="00406F42">
        <w:rPr>
          <w:w w:val="100"/>
          <w:szCs w:val="28"/>
        </w:rPr>
        <w:t xml:space="preserve">  формуван</w:t>
      </w:r>
      <w:r w:rsidR="00104BE1">
        <w:rPr>
          <w:w w:val="100"/>
          <w:szCs w:val="28"/>
        </w:rPr>
        <w:t>ня</w:t>
      </w:r>
      <w:r w:rsidRPr="00406F42">
        <w:rPr>
          <w:w w:val="100"/>
          <w:szCs w:val="28"/>
        </w:rPr>
        <w:t xml:space="preserve"> Звягельської міської територіальної громади </w:t>
      </w:r>
    </w:p>
    <w:p w:rsidR="00C363C1" w:rsidRPr="00406F42" w:rsidRDefault="00C363C1" w:rsidP="00C363C1">
      <w:pPr>
        <w:jc w:val="both"/>
        <w:rPr>
          <w:w w:val="100"/>
          <w:szCs w:val="28"/>
        </w:rPr>
      </w:pPr>
    </w:p>
    <w:p w:rsidR="00C363C1" w:rsidRPr="00406F42" w:rsidRDefault="00C363C1" w:rsidP="00C363C1">
      <w:pPr>
        <w:ind w:firstLine="851"/>
        <w:jc w:val="both"/>
        <w:rPr>
          <w:szCs w:val="28"/>
        </w:rPr>
      </w:pPr>
      <w:proofErr w:type="spellStart"/>
      <w:r w:rsidRPr="00406F42">
        <w:rPr>
          <w:szCs w:val="28"/>
          <w:lang w:val="ru-RU"/>
        </w:rPr>
        <w:t>Керуючись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ст</w:t>
      </w:r>
      <w:r>
        <w:rPr>
          <w:szCs w:val="28"/>
          <w:lang w:val="ru-RU"/>
        </w:rPr>
        <w:t>аттею</w:t>
      </w:r>
      <w:proofErr w:type="spellEnd"/>
      <w:r>
        <w:rPr>
          <w:szCs w:val="28"/>
          <w:lang w:val="ru-RU"/>
        </w:rPr>
        <w:t xml:space="preserve"> </w:t>
      </w:r>
      <w:r w:rsidRPr="00406F42">
        <w:rPr>
          <w:szCs w:val="28"/>
          <w:lang w:val="ru-RU"/>
        </w:rPr>
        <w:t xml:space="preserve">40 Закону </w:t>
      </w:r>
      <w:proofErr w:type="spellStart"/>
      <w:r w:rsidRPr="00406F42">
        <w:rPr>
          <w:szCs w:val="28"/>
          <w:lang w:val="ru-RU"/>
        </w:rPr>
        <w:t>України</w:t>
      </w:r>
      <w:proofErr w:type="spellEnd"/>
      <w:r w:rsidRPr="00406F42">
        <w:rPr>
          <w:szCs w:val="28"/>
          <w:lang w:val="ru-RU"/>
        </w:rPr>
        <w:t xml:space="preserve">  «Про </w:t>
      </w:r>
      <w:proofErr w:type="spellStart"/>
      <w:r w:rsidRPr="00406F42">
        <w:rPr>
          <w:szCs w:val="28"/>
          <w:lang w:val="ru-RU"/>
        </w:rPr>
        <w:t>місцеве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самоврядування</w:t>
      </w:r>
      <w:proofErr w:type="spellEnd"/>
      <w:r w:rsidRPr="00406F42">
        <w:rPr>
          <w:szCs w:val="28"/>
          <w:lang w:val="ru-RU"/>
        </w:rPr>
        <w:t xml:space="preserve"> в </w:t>
      </w:r>
      <w:proofErr w:type="spellStart"/>
      <w:r w:rsidRPr="00406F42">
        <w:rPr>
          <w:szCs w:val="28"/>
          <w:lang w:val="ru-RU"/>
        </w:rPr>
        <w:t>Україні</w:t>
      </w:r>
      <w:proofErr w:type="spellEnd"/>
      <w:r w:rsidRPr="00406F42">
        <w:rPr>
          <w:szCs w:val="28"/>
          <w:lang w:val="ru-RU"/>
        </w:rPr>
        <w:t xml:space="preserve">», Законом </w:t>
      </w:r>
      <w:proofErr w:type="spellStart"/>
      <w:r w:rsidRPr="00406F42">
        <w:rPr>
          <w:szCs w:val="28"/>
          <w:lang w:val="ru-RU"/>
        </w:rPr>
        <w:t>України</w:t>
      </w:r>
      <w:proofErr w:type="spellEnd"/>
      <w:r w:rsidRPr="00406F42">
        <w:rPr>
          <w:szCs w:val="28"/>
          <w:lang w:val="ru-RU"/>
        </w:rPr>
        <w:t xml:space="preserve"> «Про </w:t>
      </w:r>
      <w:proofErr w:type="spellStart"/>
      <w:r w:rsidRPr="00406F42">
        <w:rPr>
          <w:szCs w:val="28"/>
          <w:lang w:val="ru-RU"/>
        </w:rPr>
        <w:t>основи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національного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спротиву</w:t>
      </w:r>
      <w:proofErr w:type="spellEnd"/>
      <w:r w:rsidRPr="00406F42">
        <w:rPr>
          <w:szCs w:val="28"/>
          <w:lang w:val="ru-RU"/>
        </w:rPr>
        <w:t xml:space="preserve">»,  </w:t>
      </w:r>
      <w:proofErr w:type="spellStart"/>
      <w:r w:rsidRPr="00406F42">
        <w:rPr>
          <w:szCs w:val="28"/>
          <w:lang w:val="ru-RU"/>
        </w:rPr>
        <w:t>постановою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Кабінету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Міністрів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У</w:t>
      </w:r>
      <w:r>
        <w:rPr>
          <w:szCs w:val="28"/>
          <w:lang w:val="ru-RU"/>
        </w:rPr>
        <w:t>к</w:t>
      </w:r>
      <w:r w:rsidRPr="00406F42">
        <w:rPr>
          <w:szCs w:val="28"/>
          <w:lang w:val="ru-RU"/>
        </w:rPr>
        <w:t>раїни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від</w:t>
      </w:r>
      <w:proofErr w:type="spellEnd"/>
      <w:r w:rsidRPr="00406F42">
        <w:rPr>
          <w:szCs w:val="28"/>
          <w:lang w:val="ru-RU"/>
        </w:rPr>
        <w:t xml:space="preserve"> 29.12.2021 року № 1449 «Про </w:t>
      </w:r>
      <w:proofErr w:type="spellStart"/>
      <w:r w:rsidRPr="00406F42">
        <w:rPr>
          <w:szCs w:val="28"/>
          <w:lang w:val="ru-RU"/>
        </w:rPr>
        <w:t>затвердження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Положення</w:t>
      </w:r>
      <w:proofErr w:type="spellEnd"/>
      <w:r w:rsidRPr="00406F42">
        <w:rPr>
          <w:szCs w:val="28"/>
          <w:lang w:val="ru-RU"/>
        </w:rPr>
        <w:t xml:space="preserve"> про </w:t>
      </w:r>
      <w:proofErr w:type="spellStart"/>
      <w:r w:rsidRPr="00406F42">
        <w:rPr>
          <w:szCs w:val="28"/>
          <w:lang w:val="ru-RU"/>
        </w:rPr>
        <w:t>добровольчі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формування</w:t>
      </w:r>
      <w:proofErr w:type="spellEnd"/>
      <w:r w:rsidRPr="00406F42">
        <w:rPr>
          <w:szCs w:val="28"/>
          <w:lang w:val="ru-RU"/>
        </w:rPr>
        <w:t xml:space="preserve"> </w:t>
      </w:r>
      <w:proofErr w:type="spellStart"/>
      <w:r w:rsidRPr="00406F42">
        <w:rPr>
          <w:szCs w:val="28"/>
          <w:lang w:val="ru-RU"/>
        </w:rPr>
        <w:t>територіальних</w:t>
      </w:r>
      <w:proofErr w:type="spellEnd"/>
      <w:r w:rsidRPr="00406F42">
        <w:rPr>
          <w:szCs w:val="28"/>
          <w:lang w:val="ru-RU"/>
        </w:rPr>
        <w:t xml:space="preserve"> громад», наказом </w:t>
      </w:r>
      <w:proofErr w:type="spellStart"/>
      <w:r w:rsidRPr="00406F42">
        <w:rPr>
          <w:szCs w:val="28"/>
          <w:lang w:val="ru-RU"/>
        </w:rPr>
        <w:t>Міністерства</w:t>
      </w:r>
      <w:proofErr w:type="spellEnd"/>
      <w:r w:rsidRPr="00406F42">
        <w:rPr>
          <w:szCs w:val="28"/>
          <w:lang w:val="ru-RU"/>
        </w:rPr>
        <w:t xml:space="preserve">  </w:t>
      </w:r>
      <w:proofErr w:type="spellStart"/>
      <w:r>
        <w:rPr>
          <w:szCs w:val="28"/>
          <w:lang w:val="ru-RU"/>
        </w:rPr>
        <w:t>о</w:t>
      </w:r>
      <w:r w:rsidRPr="00406F42">
        <w:rPr>
          <w:szCs w:val="28"/>
          <w:lang w:val="ru-RU"/>
        </w:rPr>
        <w:t>хорони</w:t>
      </w:r>
      <w:proofErr w:type="spellEnd"/>
      <w:r w:rsidRPr="00406F42">
        <w:rPr>
          <w:szCs w:val="28"/>
          <w:lang w:val="ru-RU"/>
        </w:rPr>
        <w:t xml:space="preserve">  </w:t>
      </w:r>
      <w:r>
        <w:rPr>
          <w:szCs w:val="28"/>
          <w:lang w:val="ru-RU"/>
        </w:rPr>
        <w:t>з</w:t>
      </w:r>
      <w:proofErr w:type="spellStart"/>
      <w:r w:rsidRPr="00406F42">
        <w:rPr>
          <w:szCs w:val="28"/>
        </w:rPr>
        <w:t>доров’я</w:t>
      </w:r>
      <w:proofErr w:type="spellEnd"/>
      <w:r w:rsidRPr="00406F42">
        <w:rPr>
          <w:szCs w:val="28"/>
        </w:rPr>
        <w:t xml:space="preserve"> </w:t>
      </w:r>
      <w:r>
        <w:rPr>
          <w:szCs w:val="28"/>
        </w:rPr>
        <w:t>України</w:t>
      </w:r>
      <w:r w:rsidRPr="00406F42">
        <w:rPr>
          <w:szCs w:val="28"/>
        </w:rPr>
        <w:t xml:space="preserve"> від 20.10.1999 року №252 (зі змінами) «Про затвердження Порядку видачі медичної довідки для отримання дозволу (ліцензії) на об’єкт дозвільної системи»</w:t>
      </w:r>
      <w:r>
        <w:rPr>
          <w:szCs w:val="28"/>
        </w:rPr>
        <w:t>,</w:t>
      </w:r>
      <w:r w:rsidR="0047229A">
        <w:rPr>
          <w:szCs w:val="28"/>
        </w:rPr>
        <w:t xml:space="preserve"> враховуючи </w:t>
      </w:r>
      <w:r w:rsidR="008B58AA">
        <w:rPr>
          <w:szCs w:val="28"/>
        </w:rPr>
        <w:t xml:space="preserve">звернення </w:t>
      </w:r>
      <w:r w:rsidR="0047229A">
        <w:rPr>
          <w:szCs w:val="28"/>
        </w:rPr>
        <w:t>командира ДФТГ №5 М. Іванюка,</w:t>
      </w:r>
      <w:r w:rsidR="00035E0B">
        <w:rPr>
          <w:szCs w:val="28"/>
        </w:rPr>
        <w:t xml:space="preserve"> </w:t>
      </w:r>
      <w:r w:rsidRPr="00406F42">
        <w:rPr>
          <w:szCs w:val="28"/>
        </w:rPr>
        <w:t xml:space="preserve"> з метою медичного огляду для отримання дозволу на об’єкт дозвільної системи (</w:t>
      </w:r>
      <w:r>
        <w:rPr>
          <w:szCs w:val="28"/>
        </w:rPr>
        <w:t>нарізна зброя</w:t>
      </w:r>
      <w:r w:rsidRPr="00406F42">
        <w:rPr>
          <w:szCs w:val="28"/>
        </w:rPr>
        <w:t>) членів добровольч</w:t>
      </w:r>
      <w:r w:rsidR="00104BE1">
        <w:rPr>
          <w:szCs w:val="28"/>
        </w:rPr>
        <w:t>ого</w:t>
      </w:r>
      <w:r w:rsidRPr="00406F42">
        <w:rPr>
          <w:szCs w:val="28"/>
        </w:rPr>
        <w:t xml:space="preserve"> формуван</w:t>
      </w:r>
      <w:r w:rsidR="00104BE1">
        <w:rPr>
          <w:szCs w:val="28"/>
        </w:rPr>
        <w:t>ня</w:t>
      </w:r>
      <w:r w:rsidRPr="00406F42">
        <w:rPr>
          <w:szCs w:val="28"/>
        </w:rPr>
        <w:t xml:space="preserve"> Звягельської міської територіальної громади, виконавчий комітет міської ради </w:t>
      </w:r>
    </w:p>
    <w:p w:rsidR="00C363C1" w:rsidRPr="00406F42" w:rsidRDefault="00C363C1" w:rsidP="00C363C1">
      <w:pPr>
        <w:jc w:val="both"/>
        <w:rPr>
          <w:szCs w:val="28"/>
        </w:rPr>
      </w:pPr>
    </w:p>
    <w:p w:rsidR="00C363C1" w:rsidRPr="00406F42" w:rsidRDefault="00C363C1" w:rsidP="00C363C1">
      <w:pPr>
        <w:jc w:val="both"/>
        <w:rPr>
          <w:w w:val="100"/>
          <w:szCs w:val="28"/>
        </w:rPr>
      </w:pPr>
      <w:r w:rsidRPr="00406F42">
        <w:rPr>
          <w:w w:val="100"/>
          <w:szCs w:val="28"/>
        </w:rPr>
        <w:t>ВИРІШИВ:</w:t>
      </w:r>
    </w:p>
    <w:p w:rsidR="00C363C1" w:rsidRPr="00406F42" w:rsidRDefault="00C363C1" w:rsidP="00C363C1">
      <w:pPr>
        <w:jc w:val="both"/>
        <w:rPr>
          <w:szCs w:val="28"/>
        </w:rPr>
      </w:pPr>
    </w:p>
    <w:p w:rsidR="00C363C1" w:rsidRDefault="00C363C1" w:rsidP="00C363C1">
      <w:pPr>
        <w:pStyle w:val="a3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406F42">
        <w:rPr>
          <w:szCs w:val="28"/>
        </w:rPr>
        <w:t>Комунальному некомерційному підприємству «Звягельська багатопрофільна лікарня» Звягельської міської ради (Борис В.М.)</w:t>
      </w:r>
      <w:r>
        <w:rPr>
          <w:szCs w:val="28"/>
        </w:rPr>
        <w:t>:</w:t>
      </w:r>
    </w:p>
    <w:p w:rsidR="00C363C1" w:rsidRDefault="00C363C1" w:rsidP="00C363C1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 xml:space="preserve">- </w:t>
      </w:r>
      <w:r w:rsidRPr="00406F42">
        <w:rPr>
          <w:szCs w:val="28"/>
        </w:rPr>
        <w:t xml:space="preserve"> забезпечити проведення медичного огляду член</w:t>
      </w:r>
      <w:r w:rsidR="003A0007">
        <w:rPr>
          <w:szCs w:val="28"/>
        </w:rPr>
        <w:t>ів</w:t>
      </w:r>
      <w:r w:rsidRPr="00406F42">
        <w:rPr>
          <w:szCs w:val="28"/>
        </w:rPr>
        <w:t xml:space="preserve"> добровольч</w:t>
      </w:r>
      <w:r w:rsidR="00104BE1">
        <w:rPr>
          <w:szCs w:val="28"/>
        </w:rPr>
        <w:t>ого</w:t>
      </w:r>
      <w:r w:rsidRPr="00406F42">
        <w:rPr>
          <w:szCs w:val="28"/>
        </w:rPr>
        <w:t xml:space="preserve"> формуван</w:t>
      </w:r>
      <w:r w:rsidR="00104BE1">
        <w:rPr>
          <w:szCs w:val="28"/>
        </w:rPr>
        <w:t>ня</w:t>
      </w:r>
      <w:r w:rsidRPr="00406F42">
        <w:rPr>
          <w:szCs w:val="28"/>
        </w:rPr>
        <w:t xml:space="preserve"> для отримання дозволу на об’єкт дозвільн</w:t>
      </w:r>
      <w:r>
        <w:rPr>
          <w:szCs w:val="28"/>
        </w:rPr>
        <w:t>ої системи (нарізна</w:t>
      </w:r>
      <w:r w:rsidRPr="00406F42">
        <w:rPr>
          <w:szCs w:val="28"/>
        </w:rPr>
        <w:t xml:space="preserve"> зброя) на безоплатній основі</w:t>
      </w:r>
      <w:r w:rsidR="0047229A">
        <w:rPr>
          <w:szCs w:val="28"/>
        </w:rPr>
        <w:t xml:space="preserve"> згідно списку (додається)</w:t>
      </w:r>
      <w:r>
        <w:rPr>
          <w:szCs w:val="28"/>
        </w:rPr>
        <w:t>;</w:t>
      </w:r>
    </w:p>
    <w:p w:rsidR="00C363C1" w:rsidRPr="00406F42" w:rsidRDefault="00C363C1" w:rsidP="00C363C1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>- на черговому засіданні виконавчого комітету</w:t>
      </w:r>
      <w:r w:rsidR="003A0007">
        <w:rPr>
          <w:szCs w:val="28"/>
        </w:rPr>
        <w:t xml:space="preserve"> міської ради</w:t>
      </w:r>
      <w:r>
        <w:rPr>
          <w:szCs w:val="28"/>
        </w:rPr>
        <w:t xml:space="preserve"> поінформувати про кількість проведених медичних оглядів</w:t>
      </w:r>
      <w:r w:rsidR="00222C2C">
        <w:rPr>
          <w:szCs w:val="28"/>
        </w:rPr>
        <w:t xml:space="preserve"> </w:t>
      </w:r>
      <w:r w:rsidRPr="00406F42">
        <w:rPr>
          <w:szCs w:val="28"/>
        </w:rPr>
        <w:t>член</w:t>
      </w:r>
      <w:r w:rsidR="003A0007">
        <w:rPr>
          <w:szCs w:val="28"/>
        </w:rPr>
        <w:t>ів</w:t>
      </w:r>
      <w:r w:rsidRPr="00406F42">
        <w:rPr>
          <w:szCs w:val="28"/>
        </w:rPr>
        <w:t xml:space="preserve"> добровольч</w:t>
      </w:r>
      <w:r w:rsidR="00104BE1">
        <w:rPr>
          <w:szCs w:val="28"/>
        </w:rPr>
        <w:t>ого</w:t>
      </w:r>
      <w:r w:rsidRPr="00406F42">
        <w:rPr>
          <w:szCs w:val="28"/>
        </w:rPr>
        <w:t xml:space="preserve"> формуван</w:t>
      </w:r>
      <w:r w:rsidR="00104BE1">
        <w:rPr>
          <w:szCs w:val="28"/>
        </w:rPr>
        <w:t>ня</w:t>
      </w:r>
      <w:r w:rsidRPr="00406F42">
        <w:rPr>
          <w:szCs w:val="28"/>
        </w:rPr>
        <w:t xml:space="preserve"> для отримання дозволу на о</w:t>
      </w:r>
      <w:r>
        <w:rPr>
          <w:szCs w:val="28"/>
        </w:rPr>
        <w:t>б’єкт дозвільної системи (нарізна</w:t>
      </w:r>
      <w:r w:rsidRPr="00406F42">
        <w:rPr>
          <w:szCs w:val="28"/>
        </w:rPr>
        <w:t xml:space="preserve"> зброя) на безоплатній основі</w:t>
      </w:r>
      <w:r>
        <w:rPr>
          <w:szCs w:val="28"/>
        </w:rPr>
        <w:t>.</w:t>
      </w:r>
    </w:p>
    <w:p w:rsidR="00C363C1" w:rsidRPr="0047229A" w:rsidRDefault="00C363C1" w:rsidP="00392116">
      <w:pPr>
        <w:pStyle w:val="a3"/>
        <w:numPr>
          <w:ilvl w:val="0"/>
          <w:numId w:val="1"/>
        </w:numPr>
        <w:ind w:left="0" w:firstLine="851"/>
        <w:jc w:val="both"/>
        <w:rPr>
          <w:w w:val="100"/>
          <w:szCs w:val="28"/>
        </w:rPr>
      </w:pPr>
      <w:r w:rsidRPr="0047229A">
        <w:rPr>
          <w:szCs w:val="28"/>
        </w:rPr>
        <w:t xml:space="preserve">Контроль за виконанням цього рішення покласти на </w:t>
      </w:r>
      <w:r w:rsidR="0047229A">
        <w:rPr>
          <w:szCs w:val="28"/>
        </w:rPr>
        <w:t xml:space="preserve">керуючого справами </w:t>
      </w:r>
      <w:r w:rsidR="009974AE">
        <w:rPr>
          <w:szCs w:val="28"/>
        </w:rPr>
        <w:t xml:space="preserve">виконавчого комітету міської ради </w:t>
      </w:r>
      <w:r w:rsidR="0047229A">
        <w:rPr>
          <w:szCs w:val="28"/>
        </w:rPr>
        <w:t>Долю О.П.</w:t>
      </w:r>
    </w:p>
    <w:p w:rsidR="00C363C1" w:rsidRDefault="00C363C1" w:rsidP="00C363C1">
      <w:pPr>
        <w:jc w:val="both"/>
        <w:rPr>
          <w:w w:val="100"/>
          <w:szCs w:val="28"/>
        </w:rPr>
      </w:pPr>
    </w:p>
    <w:p w:rsidR="00C363C1" w:rsidRPr="00B70DED" w:rsidRDefault="00C363C1" w:rsidP="00C363C1">
      <w:pPr>
        <w:jc w:val="both"/>
        <w:rPr>
          <w:w w:val="100"/>
          <w:szCs w:val="28"/>
        </w:rPr>
      </w:pPr>
    </w:p>
    <w:p w:rsidR="00C363C1" w:rsidRPr="00DA21FB" w:rsidRDefault="00C363C1" w:rsidP="00C363C1">
      <w:pPr>
        <w:jc w:val="both"/>
        <w:rPr>
          <w:w w:val="100"/>
          <w:szCs w:val="28"/>
        </w:rPr>
      </w:pPr>
      <w:r w:rsidRPr="00B70DED">
        <w:rPr>
          <w:w w:val="100"/>
          <w:szCs w:val="28"/>
        </w:rPr>
        <w:t>Міський голова</w:t>
      </w:r>
      <w:r>
        <w:rPr>
          <w:w w:val="100"/>
          <w:szCs w:val="28"/>
        </w:rPr>
        <w:t xml:space="preserve">     </w:t>
      </w:r>
      <w:r w:rsidRPr="00B70DED">
        <w:rPr>
          <w:w w:val="100"/>
          <w:szCs w:val="28"/>
        </w:rPr>
        <w:t xml:space="preserve">                           </w:t>
      </w:r>
      <w:r w:rsidRPr="00B70DED">
        <w:rPr>
          <w:w w:val="100"/>
          <w:szCs w:val="28"/>
        </w:rPr>
        <w:tab/>
      </w:r>
      <w:r w:rsidRPr="00B70DED">
        <w:rPr>
          <w:w w:val="100"/>
          <w:szCs w:val="28"/>
        </w:rPr>
        <w:tab/>
      </w:r>
      <w:r w:rsidRPr="00B70DED">
        <w:rPr>
          <w:w w:val="100"/>
          <w:szCs w:val="28"/>
        </w:rPr>
        <w:tab/>
        <w:t xml:space="preserve">     </w:t>
      </w:r>
      <w:r>
        <w:rPr>
          <w:w w:val="100"/>
          <w:szCs w:val="28"/>
        </w:rPr>
        <w:t xml:space="preserve">           </w:t>
      </w:r>
      <w:r w:rsidRPr="00B70DED">
        <w:rPr>
          <w:w w:val="100"/>
          <w:szCs w:val="28"/>
        </w:rPr>
        <w:t>Микола БОРОВЕЦЬ</w:t>
      </w:r>
    </w:p>
    <w:p w:rsidR="00AE0A48" w:rsidRDefault="00AE0A48"/>
    <w:p w:rsidR="0047229A" w:rsidRDefault="0047229A"/>
    <w:p w:rsidR="0047229A" w:rsidRDefault="0047229A"/>
    <w:p w:rsidR="00035E0B" w:rsidRDefault="00035E0B" w:rsidP="00035E0B">
      <w:pPr>
        <w:jc w:val="both"/>
      </w:pPr>
      <w:r>
        <w:t xml:space="preserve">                                                                                                                Додаток </w:t>
      </w:r>
    </w:p>
    <w:p w:rsidR="00035E0B" w:rsidRDefault="00035E0B" w:rsidP="00035E0B">
      <w:pPr>
        <w:jc w:val="right"/>
      </w:pPr>
      <w:r>
        <w:t>до рішенн</w:t>
      </w:r>
      <w:r w:rsidR="009974AE">
        <w:t>я</w:t>
      </w:r>
      <w:r>
        <w:t xml:space="preserve"> виконавчого</w:t>
      </w:r>
    </w:p>
    <w:p w:rsidR="00035E0B" w:rsidRDefault="00035E0B" w:rsidP="00035E0B">
      <w:pPr>
        <w:tabs>
          <w:tab w:val="left" w:pos="7655"/>
        </w:tabs>
        <w:jc w:val="center"/>
      </w:pPr>
      <w:r>
        <w:t xml:space="preserve">                                                                                                            комітету міської ради </w:t>
      </w:r>
    </w:p>
    <w:p w:rsidR="00035E0B" w:rsidRDefault="00035E0B" w:rsidP="00035E0B">
      <w:pPr>
        <w:jc w:val="center"/>
      </w:pPr>
      <w:r>
        <w:t xml:space="preserve">                                                                             </w:t>
      </w:r>
      <w:r w:rsidR="00EB26EF">
        <w:t xml:space="preserve">                               </w:t>
      </w:r>
      <w:r>
        <w:t xml:space="preserve">від </w:t>
      </w:r>
      <w:r w:rsidR="00EB26EF">
        <w:t xml:space="preserve">08.07.2026 </w:t>
      </w:r>
      <w:r>
        <w:t>№</w:t>
      </w:r>
      <w:r w:rsidR="00EB26EF">
        <w:t>1991</w:t>
      </w:r>
    </w:p>
    <w:p w:rsidR="00035E0B" w:rsidRDefault="00035E0B" w:rsidP="00035E0B">
      <w:pPr>
        <w:jc w:val="right"/>
      </w:pPr>
    </w:p>
    <w:p w:rsidR="0047229A" w:rsidRDefault="0047229A"/>
    <w:p w:rsidR="00222C2C" w:rsidRDefault="00222C2C" w:rsidP="00222C2C">
      <w:pPr>
        <w:jc w:val="both"/>
      </w:pPr>
      <w:bookmarkStart w:id="0" w:name="_GoBack"/>
      <w:bookmarkEnd w:id="0"/>
    </w:p>
    <w:sectPr w:rsidR="00222C2C" w:rsidSect="0006756D">
      <w:pgSz w:w="11906" w:h="16838" w:code="9"/>
      <w:pgMar w:top="709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802"/>
    <w:multiLevelType w:val="hybridMultilevel"/>
    <w:tmpl w:val="4CDA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B343C"/>
    <w:multiLevelType w:val="hybridMultilevel"/>
    <w:tmpl w:val="ED8A7C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DA"/>
    <w:rsid w:val="00035E0B"/>
    <w:rsid w:val="000F19CC"/>
    <w:rsid w:val="00104BE1"/>
    <w:rsid w:val="00222C2C"/>
    <w:rsid w:val="003259D5"/>
    <w:rsid w:val="003A0007"/>
    <w:rsid w:val="00413A63"/>
    <w:rsid w:val="0047229A"/>
    <w:rsid w:val="006643DA"/>
    <w:rsid w:val="00697816"/>
    <w:rsid w:val="007C3A3B"/>
    <w:rsid w:val="008B58AA"/>
    <w:rsid w:val="009974AE"/>
    <w:rsid w:val="00AE0A48"/>
    <w:rsid w:val="00B34533"/>
    <w:rsid w:val="00BC47E0"/>
    <w:rsid w:val="00C363C1"/>
    <w:rsid w:val="00CE520B"/>
    <w:rsid w:val="00D13EF9"/>
    <w:rsid w:val="00EB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E8E3"/>
  <w15:chartTrackingRefBased/>
  <w15:docId w15:val="{2DD9B054-07F0-43DD-9CDF-E16BD324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3C1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3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E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E0B"/>
    <w:rPr>
      <w:rFonts w:ascii="Segoe UI" w:eastAsia="Times New Roman" w:hAnsi="Segoe UI" w:cs="Segoe UI"/>
      <w:w w:val="9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2026-07-13T06:42:00Z</cp:lastPrinted>
  <dcterms:created xsi:type="dcterms:W3CDTF">2026-07-13T12:39:00Z</dcterms:created>
  <dcterms:modified xsi:type="dcterms:W3CDTF">2026-07-13T12:40:00Z</dcterms:modified>
</cp:coreProperties>
</file>