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7D" w:rsidRDefault="00D8157D" w:rsidP="005C550E">
      <w:pPr>
        <w:pStyle w:val="1"/>
        <w:jc w:val="center"/>
        <w:rPr>
          <w:b/>
          <w:sz w:val="28"/>
          <w:szCs w:val="28"/>
        </w:rPr>
      </w:pPr>
    </w:p>
    <w:p w:rsidR="005C550E" w:rsidRPr="00DF506A" w:rsidRDefault="005C550E" w:rsidP="005C550E">
      <w:pPr>
        <w:pStyle w:val="1"/>
        <w:jc w:val="center"/>
        <w:rPr>
          <w:b/>
          <w:sz w:val="28"/>
          <w:szCs w:val="28"/>
        </w:rPr>
      </w:pPr>
      <w:r w:rsidRPr="00DF506A">
        <w:rPr>
          <w:noProof/>
          <w:szCs w:val="28"/>
          <w:lang w:val="uk-UA" w:eastAsia="uk-UA"/>
        </w:rPr>
        <w:drawing>
          <wp:inline distT="0" distB="0" distL="0" distR="0" wp14:anchorId="7784D0B8" wp14:editId="3D481D80">
            <wp:extent cx="447675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50E" w:rsidRPr="00DF506A" w:rsidRDefault="005C550E" w:rsidP="005C550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DF506A">
        <w:rPr>
          <w:sz w:val="28"/>
          <w:szCs w:val="28"/>
          <w:lang w:val="uk-UA"/>
        </w:rPr>
        <w:t>ВИКОНАВЧИЙ КОМІТЕТ</w:t>
      </w:r>
    </w:p>
    <w:p w:rsidR="005C550E" w:rsidRPr="00DF506A" w:rsidRDefault="005C550E" w:rsidP="005C550E">
      <w:pPr>
        <w:jc w:val="center"/>
        <w:rPr>
          <w:sz w:val="28"/>
          <w:szCs w:val="28"/>
          <w:lang w:val="uk-UA"/>
        </w:rPr>
      </w:pPr>
      <w:r w:rsidRPr="00DF506A">
        <w:rPr>
          <w:sz w:val="28"/>
          <w:szCs w:val="28"/>
          <w:lang w:val="uk-UA"/>
        </w:rPr>
        <w:t>ЗВЯГЕЛЬСЬКОЇ МІСЬКОЇ РАДИ</w:t>
      </w:r>
    </w:p>
    <w:p w:rsidR="005C550E" w:rsidRDefault="005C550E" w:rsidP="005C550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DF506A">
        <w:rPr>
          <w:sz w:val="28"/>
          <w:szCs w:val="28"/>
          <w:lang w:val="uk-UA"/>
        </w:rPr>
        <w:t>РІШЕННЯ</w:t>
      </w:r>
    </w:p>
    <w:p w:rsidR="00B925AC" w:rsidRPr="00DF506A" w:rsidRDefault="00B925AC" w:rsidP="005C550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5C550E" w:rsidRPr="008A4F02" w:rsidRDefault="00EF5A6F" w:rsidP="005C55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22.0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  <w:r w:rsidR="00B925AC">
        <w:rPr>
          <w:sz w:val="28"/>
          <w:szCs w:val="28"/>
          <w:lang w:val="uk-UA"/>
        </w:rPr>
        <w:t>.2026</w:t>
      </w:r>
      <w:r w:rsidR="005C550E" w:rsidRPr="008A4F02">
        <w:rPr>
          <w:sz w:val="28"/>
          <w:szCs w:val="28"/>
          <w:lang w:val="uk-UA"/>
        </w:rPr>
        <w:tab/>
        <w:t xml:space="preserve">                                                                                </w:t>
      </w:r>
      <w:r w:rsidR="00B925AC">
        <w:rPr>
          <w:sz w:val="28"/>
          <w:szCs w:val="28"/>
          <w:lang w:val="uk-UA"/>
        </w:rPr>
        <w:t xml:space="preserve">            </w:t>
      </w:r>
      <w:r w:rsidR="005C550E" w:rsidRPr="008A4F02">
        <w:rPr>
          <w:sz w:val="28"/>
          <w:szCs w:val="28"/>
          <w:lang w:val="uk-UA"/>
        </w:rPr>
        <w:t xml:space="preserve">           № </w:t>
      </w:r>
      <w:r w:rsidR="00B925AC">
        <w:rPr>
          <w:sz w:val="28"/>
          <w:szCs w:val="28"/>
          <w:lang w:val="uk-UA"/>
        </w:rPr>
        <w:t>1994</w:t>
      </w:r>
    </w:p>
    <w:p w:rsidR="005C550E" w:rsidRDefault="005C550E" w:rsidP="005C550E">
      <w:pPr>
        <w:ind w:right="2200"/>
        <w:rPr>
          <w:sz w:val="28"/>
          <w:szCs w:val="28"/>
          <w:lang w:val="uk-UA"/>
        </w:rPr>
      </w:pPr>
    </w:p>
    <w:p w:rsidR="005C550E" w:rsidRDefault="005C550E" w:rsidP="005C550E">
      <w:pPr>
        <w:ind w:right="2200"/>
        <w:rPr>
          <w:sz w:val="28"/>
          <w:szCs w:val="28"/>
          <w:lang w:val="uk-UA"/>
        </w:rPr>
      </w:pPr>
      <w:r w:rsidRPr="00DE18C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та доповнення</w:t>
      </w:r>
    </w:p>
    <w:p w:rsidR="005C550E" w:rsidRDefault="005C550E" w:rsidP="005C550E">
      <w:pPr>
        <w:ind w:right="22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5C550E" w:rsidRDefault="005C550E" w:rsidP="005C550E">
      <w:pPr>
        <w:ind w:right="22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 від 10.12.2025</w:t>
      </w:r>
    </w:p>
    <w:p w:rsidR="005C550E" w:rsidRPr="00DE18C2" w:rsidRDefault="005C550E" w:rsidP="005C550E">
      <w:pPr>
        <w:ind w:right="22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№1726 „Про затвердження </w:t>
      </w:r>
      <w:r w:rsidRPr="00DE18C2">
        <w:rPr>
          <w:sz w:val="28"/>
          <w:szCs w:val="28"/>
          <w:lang w:val="uk-UA"/>
        </w:rPr>
        <w:t>Схем</w:t>
      </w:r>
    </w:p>
    <w:p w:rsidR="005C550E" w:rsidRPr="00DE18C2" w:rsidRDefault="005C550E" w:rsidP="005C550E">
      <w:pPr>
        <w:ind w:right="2200"/>
        <w:rPr>
          <w:sz w:val="28"/>
          <w:szCs w:val="28"/>
          <w:lang w:val="uk-UA"/>
        </w:rPr>
      </w:pPr>
      <w:r w:rsidRPr="00DE18C2">
        <w:rPr>
          <w:sz w:val="28"/>
          <w:szCs w:val="28"/>
          <w:lang w:val="uk-UA"/>
        </w:rPr>
        <w:t>розміщення рекламних засобів</w:t>
      </w:r>
    </w:p>
    <w:p w:rsidR="005C550E" w:rsidRPr="00DE18C2" w:rsidRDefault="005C550E" w:rsidP="005C550E">
      <w:pPr>
        <w:ind w:right="2200"/>
        <w:rPr>
          <w:sz w:val="28"/>
          <w:szCs w:val="28"/>
          <w:lang w:val="uk-UA"/>
        </w:rPr>
      </w:pPr>
      <w:r w:rsidRPr="00DE18C2">
        <w:rPr>
          <w:sz w:val="28"/>
          <w:szCs w:val="28"/>
          <w:lang w:val="uk-UA"/>
        </w:rPr>
        <w:t>на території Звягельської міської</w:t>
      </w:r>
    </w:p>
    <w:p w:rsidR="002B772A" w:rsidRDefault="005C550E" w:rsidP="005C550E">
      <w:pPr>
        <w:ind w:right="2200"/>
        <w:rPr>
          <w:sz w:val="28"/>
          <w:szCs w:val="28"/>
          <w:lang w:val="uk-UA"/>
        </w:rPr>
      </w:pPr>
      <w:r w:rsidRPr="00DE18C2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>”</w:t>
      </w:r>
    </w:p>
    <w:p w:rsidR="005C550E" w:rsidRPr="00DE18C2" w:rsidRDefault="002B772A" w:rsidP="005C550E">
      <w:pPr>
        <w:ind w:right="220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(зі змінами від 13.05.2026 №1899)</w:t>
      </w:r>
    </w:p>
    <w:p w:rsidR="005C550E" w:rsidRPr="009D04E0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before="120" w:after="200"/>
        <w:ind w:firstLine="600"/>
        <w:jc w:val="both"/>
        <w:rPr>
          <w:lang w:val="uk-UA"/>
        </w:rPr>
      </w:pPr>
    </w:p>
    <w:p w:rsid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before="120" w:after="200"/>
        <w:ind w:firstLine="600"/>
        <w:jc w:val="both"/>
        <w:rPr>
          <w:sz w:val="28"/>
          <w:szCs w:val="28"/>
          <w:lang w:val="uk-UA"/>
        </w:rPr>
      </w:pPr>
      <w:r w:rsidRPr="00DE18C2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 xml:space="preserve">підпунктом 7 пункту а частини 1 статті 30, </w:t>
      </w:r>
      <w:r w:rsidRPr="00601FF0">
        <w:rPr>
          <w:sz w:val="28"/>
          <w:szCs w:val="28"/>
          <w:lang w:val="uk-UA"/>
        </w:rPr>
        <w:t>підпунктом 9 пункту а частини першої статті 31, статтями</w:t>
      </w:r>
      <w:r>
        <w:rPr>
          <w:sz w:val="28"/>
          <w:szCs w:val="28"/>
          <w:lang w:val="uk-UA"/>
        </w:rPr>
        <w:t xml:space="preserve"> </w:t>
      </w:r>
      <w:r w:rsidRPr="00DE18C2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>, 52</w:t>
      </w:r>
      <w:r w:rsidRPr="00DE18C2">
        <w:rPr>
          <w:sz w:val="28"/>
          <w:szCs w:val="28"/>
          <w:lang w:val="uk-UA"/>
        </w:rPr>
        <w:t xml:space="preserve"> Закону України „Про місцеве самоврядування в Україні”, </w:t>
      </w:r>
      <w:r>
        <w:rPr>
          <w:sz w:val="28"/>
          <w:szCs w:val="28"/>
          <w:lang w:val="uk-UA"/>
        </w:rPr>
        <w:t>з</w:t>
      </w:r>
      <w:r w:rsidRPr="00DE18C2">
        <w:rPr>
          <w:sz w:val="28"/>
          <w:szCs w:val="28"/>
          <w:lang w:val="uk-UA"/>
        </w:rPr>
        <w:t xml:space="preserve">аконами України „Про рекламу”, </w:t>
      </w:r>
      <w:r>
        <w:rPr>
          <w:sz w:val="28"/>
          <w:szCs w:val="28"/>
          <w:lang w:val="uk-UA"/>
        </w:rPr>
        <w:t>„</w:t>
      </w:r>
      <w:r w:rsidRPr="00DE18C2">
        <w:rPr>
          <w:bCs/>
          <w:sz w:val="28"/>
          <w:szCs w:val="28"/>
          <w:shd w:val="clear" w:color="auto" w:fill="FFFFFF"/>
          <w:lang w:val="uk-UA"/>
        </w:rPr>
        <w:t>Про благоустрій населених пунктів</w:t>
      </w:r>
      <w:r w:rsidRPr="00DE18C2">
        <w:rPr>
          <w:sz w:val="28"/>
          <w:szCs w:val="28"/>
          <w:lang w:val="uk-UA"/>
        </w:rPr>
        <w:t xml:space="preserve">”, </w:t>
      </w:r>
      <w:r w:rsidRPr="00DE18C2">
        <w:rPr>
          <w:sz w:val="28"/>
          <w:szCs w:val="28"/>
          <w:lang w:val="uk-UA" w:eastAsia="uk-UA"/>
        </w:rPr>
        <w:t>постановою Кабінету Міністрів України від 29.12.2003 № 2067 „Про затвердження Типових правил розміщення зовнішньої реклами”, рішення</w:t>
      </w:r>
      <w:r>
        <w:rPr>
          <w:sz w:val="28"/>
          <w:szCs w:val="28"/>
          <w:lang w:val="uk-UA" w:eastAsia="uk-UA"/>
        </w:rPr>
        <w:t>м</w:t>
      </w:r>
      <w:r w:rsidRPr="00DE18C2">
        <w:rPr>
          <w:sz w:val="28"/>
          <w:szCs w:val="28"/>
          <w:lang w:val="uk-UA" w:eastAsia="uk-UA"/>
        </w:rPr>
        <w:t xml:space="preserve"> міської ради від </w:t>
      </w:r>
      <w:r w:rsidRPr="00DE18C2">
        <w:rPr>
          <w:sz w:val="28"/>
          <w:szCs w:val="28"/>
          <w:lang w:val="uk-UA"/>
        </w:rPr>
        <w:t>23.10.2025 №1621 „Про затвердження Правил розміщення зовнішньої реклами на території</w:t>
      </w:r>
      <w:r w:rsidRPr="00DE18C2">
        <w:rPr>
          <w:b/>
          <w:sz w:val="28"/>
          <w:szCs w:val="28"/>
          <w:lang w:val="uk-UA"/>
        </w:rPr>
        <w:t xml:space="preserve"> </w:t>
      </w:r>
      <w:r w:rsidRPr="00DE18C2">
        <w:rPr>
          <w:sz w:val="28"/>
          <w:szCs w:val="28"/>
          <w:lang w:val="uk-UA"/>
        </w:rPr>
        <w:t xml:space="preserve">Звягельської міської територіальної громади”, з метою </w:t>
      </w:r>
      <w:r>
        <w:rPr>
          <w:sz w:val="28"/>
          <w:szCs w:val="28"/>
          <w:lang w:val="uk-UA"/>
        </w:rPr>
        <w:t>впорядкування розміщення зовнішньої реклами, забезпечення раціонального використання території громади</w:t>
      </w:r>
      <w:r w:rsidRPr="00DE18C2">
        <w:rPr>
          <w:sz w:val="28"/>
          <w:szCs w:val="28"/>
          <w:lang w:val="uk-UA"/>
        </w:rPr>
        <w:t xml:space="preserve"> та регулювання правових відносин між органами місцевого самоврядування і </w:t>
      </w:r>
      <w:r>
        <w:rPr>
          <w:sz w:val="28"/>
          <w:szCs w:val="28"/>
          <w:lang w:val="uk-UA"/>
        </w:rPr>
        <w:t>розповсюджувачами зовнішньої реклами</w:t>
      </w:r>
      <w:r w:rsidRPr="00DE18C2">
        <w:rPr>
          <w:sz w:val="28"/>
          <w:szCs w:val="28"/>
          <w:lang w:val="uk-UA"/>
        </w:rPr>
        <w:t>, що виникають в процесі одержання дозволів на розміщення зовнішньої реклами на місцях, що перебувають в комунальній власності,</w:t>
      </w:r>
      <w:r w:rsidRPr="00365437">
        <w:rPr>
          <w:sz w:val="28"/>
          <w:szCs w:val="28"/>
          <w:lang w:val="uk-UA" w:eastAsia="uk-UA"/>
        </w:rPr>
        <w:t xml:space="preserve"> </w:t>
      </w:r>
      <w:r w:rsidRPr="00DE18C2">
        <w:rPr>
          <w:sz w:val="28"/>
          <w:szCs w:val="28"/>
          <w:lang w:val="uk-UA"/>
        </w:rPr>
        <w:t>виконавчий комітет міської ради</w:t>
      </w:r>
    </w:p>
    <w:p w:rsidR="005C550E" w:rsidRPr="00DE18C2" w:rsidRDefault="005C550E" w:rsidP="005C550E">
      <w:pPr>
        <w:ind w:hanging="20"/>
        <w:jc w:val="both"/>
        <w:rPr>
          <w:sz w:val="28"/>
          <w:szCs w:val="28"/>
          <w:lang w:val="uk-UA"/>
        </w:rPr>
      </w:pPr>
      <w:r w:rsidRPr="00DE18C2">
        <w:rPr>
          <w:sz w:val="28"/>
          <w:szCs w:val="28"/>
          <w:lang w:val="uk-UA"/>
        </w:rPr>
        <w:t>ВИРІШИВ:</w:t>
      </w:r>
    </w:p>
    <w:p w:rsidR="005C550E" w:rsidRDefault="005C550E" w:rsidP="005C550E">
      <w:pPr>
        <w:pStyle w:val="a5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у </w:t>
      </w:r>
      <w:r w:rsidRPr="00A663B3">
        <w:rPr>
          <w:sz w:val="28"/>
          <w:szCs w:val="28"/>
          <w:lang w:val="uk-UA"/>
        </w:rPr>
        <w:t xml:space="preserve">рішення виконавчого комітету міської ради від 10.12.2025 №1726 </w:t>
      </w:r>
      <w:r>
        <w:rPr>
          <w:sz w:val="28"/>
          <w:szCs w:val="28"/>
          <w:lang w:val="uk-UA"/>
        </w:rPr>
        <w:t>„</w:t>
      </w:r>
      <w:r w:rsidRPr="00A663B3">
        <w:rPr>
          <w:sz w:val="28"/>
          <w:szCs w:val="28"/>
          <w:lang w:val="uk-UA"/>
        </w:rPr>
        <w:t>Про затвердження Схем розміщення рекламних засобів на території Звягельської міської територіальної громади</w:t>
      </w:r>
      <w:r>
        <w:rPr>
          <w:sz w:val="28"/>
          <w:szCs w:val="28"/>
          <w:lang w:val="uk-UA"/>
        </w:rPr>
        <w:t>”</w:t>
      </w:r>
      <w:r w:rsidR="002B772A">
        <w:rPr>
          <w:sz w:val="28"/>
          <w:szCs w:val="28"/>
          <w:lang w:val="uk-UA"/>
        </w:rPr>
        <w:t xml:space="preserve"> (зі змінами від 13.05.2026 №1899)</w:t>
      </w:r>
      <w:r>
        <w:rPr>
          <w:sz w:val="28"/>
          <w:szCs w:val="28"/>
          <w:lang w:val="uk-UA"/>
        </w:rPr>
        <w:t>:</w:t>
      </w:r>
    </w:p>
    <w:p w:rsidR="003C2914" w:rsidRDefault="003C2914" w:rsidP="005C550E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пункті 1 рішення замінити цифру „23” на цифру „24”;</w:t>
      </w:r>
    </w:p>
    <w:p w:rsidR="002B772A" w:rsidRDefault="002B772A" w:rsidP="005C550E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додатку 1 виключити номер конструкції 109;</w:t>
      </w:r>
    </w:p>
    <w:p w:rsidR="002B772A" w:rsidRDefault="002B772A" w:rsidP="005C550E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додатку 20 виключити номер конструкції 114;</w:t>
      </w:r>
    </w:p>
    <w:p w:rsidR="002B772A" w:rsidRDefault="002B772A" w:rsidP="005C550E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додатку 22 виключити номер конструкції 117</w:t>
      </w:r>
      <w:r w:rsidR="003C2914">
        <w:rPr>
          <w:sz w:val="28"/>
          <w:szCs w:val="28"/>
          <w:lang w:val="uk-UA"/>
        </w:rPr>
        <w:t>;</w:t>
      </w:r>
    </w:p>
    <w:p w:rsidR="003C2914" w:rsidRDefault="003C2914" w:rsidP="005C550E">
      <w:pPr>
        <w:pStyle w:val="a5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додатку 5 номер конструкції 40 </w:t>
      </w:r>
      <w:r w:rsidR="00131743">
        <w:rPr>
          <w:sz w:val="28"/>
          <w:szCs w:val="28"/>
          <w:lang w:val="uk-UA"/>
        </w:rPr>
        <w:t xml:space="preserve">замість </w:t>
      </w:r>
      <w:r>
        <w:rPr>
          <w:sz w:val="28"/>
          <w:szCs w:val="28"/>
          <w:lang w:val="uk-UA"/>
        </w:rPr>
        <w:t xml:space="preserve">сітілайт </w:t>
      </w:r>
      <w:r w:rsidR="00131743">
        <w:rPr>
          <w:sz w:val="28"/>
          <w:szCs w:val="28"/>
          <w:lang w:val="uk-UA"/>
        </w:rPr>
        <w:t>вважати</w:t>
      </w:r>
      <w:r>
        <w:rPr>
          <w:sz w:val="28"/>
          <w:szCs w:val="28"/>
          <w:lang w:val="uk-UA"/>
        </w:rPr>
        <w:t xml:space="preserve"> білборд.</w:t>
      </w:r>
    </w:p>
    <w:p w:rsidR="005C550E" w:rsidRDefault="005C550E" w:rsidP="005C550E">
      <w:pPr>
        <w:pStyle w:val="a5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</w:t>
      </w:r>
      <w:r w:rsidRPr="00A663B3">
        <w:rPr>
          <w:sz w:val="28"/>
          <w:szCs w:val="28"/>
          <w:lang w:val="uk-UA"/>
        </w:rPr>
        <w:t>Схем</w:t>
      </w:r>
      <w:r w:rsidR="00E2751E">
        <w:rPr>
          <w:sz w:val="28"/>
          <w:szCs w:val="28"/>
          <w:lang w:val="uk-UA"/>
        </w:rPr>
        <w:t>у</w:t>
      </w:r>
      <w:r w:rsidRPr="00A663B3">
        <w:rPr>
          <w:sz w:val="28"/>
          <w:szCs w:val="28"/>
          <w:lang w:val="uk-UA"/>
        </w:rPr>
        <w:t xml:space="preserve"> розміщення рекламних засобів на території Звягельської міської територіальної громади</w:t>
      </w:r>
      <w:r w:rsidRPr="00F207D0">
        <w:rPr>
          <w:sz w:val="28"/>
          <w:szCs w:val="28"/>
          <w:lang w:val="uk-UA"/>
        </w:rPr>
        <w:t xml:space="preserve"> </w:t>
      </w:r>
      <w:r w:rsidR="00E2751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вулиц</w:t>
      </w:r>
      <w:r w:rsidR="00E2751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Житомирська</w:t>
      </w:r>
      <w:r w:rsidR="00E2751E">
        <w:rPr>
          <w:sz w:val="28"/>
          <w:szCs w:val="28"/>
          <w:lang w:val="uk-UA"/>
        </w:rPr>
        <w:t xml:space="preserve"> згідно з додатком</w:t>
      </w:r>
      <w:r w:rsidR="003C2914">
        <w:rPr>
          <w:sz w:val="28"/>
          <w:szCs w:val="28"/>
          <w:lang w:val="uk-UA"/>
        </w:rPr>
        <w:t xml:space="preserve"> 24</w:t>
      </w:r>
      <w:r>
        <w:rPr>
          <w:sz w:val="28"/>
          <w:szCs w:val="28"/>
          <w:lang w:val="uk-UA"/>
        </w:rPr>
        <w:t>.</w:t>
      </w:r>
    </w:p>
    <w:p w:rsidR="005C550E" w:rsidRPr="001B3027" w:rsidRDefault="005C550E" w:rsidP="00FF5139">
      <w:pPr>
        <w:pStyle w:val="a5"/>
        <w:numPr>
          <w:ilvl w:val="0"/>
          <w:numId w:val="15"/>
        </w:numPr>
        <w:tabs>
          <w:tab w:val="left" w:pos="851"/>
          <w:tab w:val="left" w:pos="1701"/>
        </w:tabs>
        <w:ind w:left="0" w:firstLine="567"/>
        <w:jc w:val="both"/>
        <w:rPr>
          <w:sz w:val="28"/>
          <w:szCs w:val="28"/>
          <w:lang w:val="uk-UA"/>
        </w:rPr>
      </w:pPr>
      <w:r w:rsidRPr="00A663B3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</w:t>
      </w:r>
      <w:r w:rsidRPr="001B3027">
        <w:rPr>
          <w:sz w:val="28"/>
          <w:szCs w:val="28"/>
          <w:lang w:val="uk-UA"/>
        </w:rPr>
        <w:t>голови Гудзя Д.С.</w:t>
      </w:r>
    </w:p>
    <w:p w:rsidR="005C550E" w:rsidRDefault="005C550E" w:rsidP="005C550E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</w:p>
    <w:p w:rsidR="009D04E0" w:rsidRDefault="009D04E0" w:rsidP="005C550E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</w:p>
    <w:p w:rsidR="005C550E" w:rsidRDefault="005C550E" w:rsidP="005C550E">
      <w:pPr>
        <w:rPr>
          <w:sz w:val="28"/>
          <w:szCs w:val="28"/>
          <w:lang w:val="uk-UA"/>
        </w:rPr>
      </w:pPr>
      <w:r w:rsidRPr="001B3027">
        <w:rPr>
          <w:sz w:val="28"/>
          <w:szCs w:val="28"/>
          <w:lang w:val="uk-UA"/>
        </w:rPr>
        <w:t xml:space="preserve">Міський голова  </w:t>
      </w:r>
      <w:r w:rsidRPr="001B3027">
        <w:rPr>
          <w:sz w:val="28"/>
          <w:szCs w:val="28"/>
        </w:rPr>
        <w:t xml:space="preserve"> </w:t>
      </w:r>
      <w:r w:rsidRPr="001B3027">
        <w:rPr>
          <w:sz w:val="28"/>
          <w:szCs w:val="28"/>
          <w:lang w:val="uk-UA"/>
        </w:rPr>
        <w:t xml:space="preserve">                                                                            Микола Б</w:t>
      </w:r>
      <w:r>
        <w:rPr>
          <w:sz w:val="28"/>
          <w:szCs w:val="28"/>
          <w:lang w:val="uk-UA"/>
        </w:rPr>
        <w:t>ОРОВЕЦЬ</w:t>
      </w:r>
    </w:p>
    <w:p w:rsidR="00FF4036" w:rsidRDefault="00FF4036" w:rsidP="009D04E0">
      <w:pPr>
        <w:ind w:left="-1418" w:right="-566"/>
        <w:rPr>
          <w:noProof/>
          <w:sz w:val="28"/>
          <w:szCs w:val="28"/>
          <w:lang w:val="uk-UA" w:eastAsia="uk-UA"/>
        </w:rPr>
      </w:pPr>
    </w:p>
    <w:p w:rsidR="009D04E0" w:rsidRDefault="00FF4036" w:rsidP="009D04E0">
      <w:pPr>
        <w:ind w:left="-1418" w:right="-566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7531810" cy="1065095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829" cy="1066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4E0" w:rsidRDefault="009D04E0" w:rsidP="009D04E0">
      <w:pPr>
        <w:ind w:left="-1418" w:right="-566"/>
        <w:rPr>
          <w:sz w:val="28"/>
          <w:szCs w:val="28"/>
          <w:lang w:val="uk-UA"/>
        </w:rPr>
        <w:sectPr w:rsidR="009D04E0" w:rsidSect="009A263A">
          <w:pgSz w:w="11906" w:h="16838"/>
          <w:pgMar w:top="284" w:right="566" w:bottom="142" w:left="1418" w:header="708" w:footer="708" w:gutter="0"/>
          <w:cols w:space="708"/>
          <w:docGrid w:linePitch="360"/>
        </w:sectPr>
      </w:pPr>
    </w:p>
    <w:p w:rsidR="009D04E0" w:rsidRDefault="00FF4036" w:rsidP="00E2751E">
      <w:pPr>
        <w:ind w:left="-567" w:right="-566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0687765" cy="7557796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619" cy="756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1E" w:rsidRDefault="00FF4036" w:rsidP="00E2751E">
      <w:pPr>
        <w:ind w:left="-567" w:right="-566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0674570" cy="75484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2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990" cy="755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51E" w:rsidRDefault="00FF4036" w:rsidP="00E2751E">
      <w:pPr>
        <w:ind w:left="-567" w:right="-566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0674570" cy="75484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396" cy="756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4E0" w:rsidRDefault="00FF4036" w:rsidP="00E2751E">
      <w:pPr>
        <w:ind w:left="-567" w:right="-566"/>
        <w:rPr>
          <w:sz w:val="28"/>
          <w:szCs w:val="28"/>
          <w:lang w:val="uk-UA"/>
        </w:rPr>
        <w:sectPr w:rsidR="009D04E0" w:rsidSect="00D8157D">
          <w:pgSz w:w="16838" w:h="11906" w:orient="landscape"/>
          <w:pgMar w:top="142" w:right="567" w:bottom="567" w:left="567" w:header="709" w:footer="709" w:gutter="0"/>
          <w:cols w:space="708"/>
          <w:docGrid w:linePitch="360"/>
        </w:sect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0766934" cy="761378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4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4441" cy="761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A04" w:rsidRDefault="00026A04" w:rsidP="00FF4036">
      <w:pPr>
        <w:ind w:right="-566"/>
        <w:rPr>
          <w:sz w:val="28"/>
          <w:szCs w:val="28"/>
          <w:lang w:val="uk-UA"/>
        </w:rPr>
      </w:pPr>
    </w:p>
    <w:sectPr w:rsidR="00026A04" w:rsidSect="00D8157D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1E1" w:rsidRDefault="001651E1" w:rsidP="008A4F02">
      <w:r>
        <w:separator/>
      </w:r>
    </w:p>
  </w:endnote>
  <w:endnote w:type="continuationSeparator" w:id="0">
    <w:p w:rsidR="001651E1" w:rsidRDefault="001651E1" w:rsidP="008A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1E1" w:rsidRDefault="001651E1" w:rsidP="008A4F02">
      <w:r>
        <w:separator/>
      </w:r>
    </w:p>
  </w:footnote>
  <w:footnote w:type="continuationSeparator" w:id="0">
    <w:p w:rsidR="001651E1" w:rsidRDefault="001651E1" w:rsidP="008A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F472A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D112F2C"/>
    <w:multiLevelType w:val="multilevel"/>
    <w:tmpl w:val="ECBA5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3EFA3691"/>
    <w:multiLevelType w:val="hybridMultilevel"/>
    <w:tmpl w:val="0762A3E8"/>
    <w:lvl w:ilvl="0" w:tplc="2C3EAFF6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990DDA"/>
    <w:multiLevelType w:val="hybridMultilevel"/>
    <w:tmpl w:val="0B5E969C"/>
    <w:lvl w:ilvl="0" w:tplc="2C5640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50CCB"/>
    <w:multiLevelType w:val="hybridMultilevel"/>
    <w:tmpl w:val="41B63682"/>
    <w:lvl w:ilvl="0" w:tplc="05A4C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465537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51114EA0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526523F8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54F746CD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6B777AE8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70EE2952"/>
    <w:multiLevelType w:val="hybridMultilevel"/>
    <w:tmpl w:val="9D6485D0"/>
    <w:lvl w:ilvl="0" w:tplc="43C0AE48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71CF5E84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 w15:restartNumberingAfterBreak="0">
    <w:nsid w:val="739267C9"/>
    <w:multiLevelType w:val="hybridMultilevel"/>
    <w:tmpl w:val="549EB6B4"/>
    <w:lvl w:ilvl="0" w:tplc="9DC40AEC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5005D12"/>
    <w:multiLevelType w:val="multilevel"/>
    <w:tmpl w:val="8BBE8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12"/>
  </w:num>
  <w:num w:numId="7">
    <w:abstractNumId w:val="4"/>
  </w:num>
  <w:num w:numId="8">
    <w:abstractNumId w:val="11"/>
  </w:num>
  <w:num w:numId="9">
    <w:abstractNumId w:val="2"/>
  </w:num>
  <w:num w:numId="10">
    <w:abstractNumId w:val="6"/>
  </w:num>
  <w:num w:numId="11">
    <w:abstractNumId w:val="14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BE"/>
    <w:rsid w:val="0002381A"/>
    <w:rsid w:val="00026A04"/>
    <w:rsid w:val="00027193"/>
    <w:rsid w:val="00066C69"/>
    <w:rsid w:val="000A2752"/>
    <w:rsid w:val="000F0868"/>
    <w:rsid w:val="00105E66"/>
    <w:rsid w:val="00131743"/>
    <w:rsid w:val="00145E64"/>
    <w:rsid w:val="001651E1"/>
    <w:rsid w:val="001654D2"/>
    <w:rsid w:val="00175686"/>
    <w:rsid w:val="00181171"/>
    <w:rsid w:val="00192184"/>
    <w:rsid w:val="0019571C"/>
    <w:rsid w:val="001B3027"/>
    <w:rsid w:val="001C2FEA"/>
    <w:rsid w:val="001C58C5"/>
    <w:rsid w:val="001C6E3B"/>
    <w:rsid w:val="001F4FA0"/>
    <w:rsid w:val="00206909"/>
    <w:rsid w:val="00210D07"/>
    <w:rsid w:val="002148C6"/>
    <w:rsid w:val="00216B1F"/>
    <w:rsid w:val="00240D7A"/>
    <w:rsid w:val="00243FC4"/>
    <w:rsid w:val="00250C0E"/>
    <w:rsid w:val="00257CC5"/>
    <w:rsid w:val="00291910"/>
    <w:rsid w:val="002A61BB"/>
    <w:rsid w:val="002B772A"/>
    <w:rsid w:val="002E4DD1"/>
    <w:rsid w:val="003158CA"/>
    <w:rsid w:val="0032207E"/>
    <w:rsid w:val="003261C2"/>
    <w:rsid w:val="00330735"/>
    <w:rsid w:val="00344A2A"/>
    <w:rsid w:val="00361F24"/>
    <w:rsid w:val="00364F43"/>
    <w:rsid w:val="00365437"/>
    <w:rsid w:val="003B6B06"/>
    <w:rsid w:val="003C2914"/>
    <w:rsid w:val="003D2558"/>
    <w:rsid w:val="003F0A0C"/>
    <w:rsid w:val="0041765F"/>
    <w:rsid w:val="004212D9"/>
    <w:rsid w:val="00423D04"/>
    <w:rsid w:val="00432385"/>
    <w:rsid w:val="00450D78"/>
    <w:rsid w:val="0047335E"/>
    <w:rsid w:val="0047654A"/>
    <w:rsid w:val="00497F54"/>
    <w:rsid w:val="004C759F"/>
    <w:rsid w:val="004D0097"/>
    <w:rsid w:val="004D13BA"/>
    <w:rsid w:val="004D34E6"/>
    <w:rsid w:val="004E4DB8"/>
    <w:rsid w:val="004E5889"/>
    <w:rsid w:val="00534DD0"/>
    <w:rsid w:val="00563BD7"/>
    <w:rsid w:val="00582B43"/>
    <w:rsid w:val="005A0ECE"/>
    <w:rsid w:val="005C1447"/>
    <w:rsid w:val="005C550E"/>
    <w:rsid w:val="005D66AB"/>
    <w:rsid w:val="005D7B5D"/>
    <w:rsid w:val="005F4AE8"/>
    <w:rsid w:val="00602F0D"/>
    <w:rsid w:val="00615550"/>
    <w:rsid w:val="00624541"/>
    <w:rsid w:val="006544A9"/>
    <w:rsid w:val="00654C8B"/>
    <w:rsid w:val="006552E8"/>
    <w:rsid w:val="0066037B"/>
    <w:rsid w:val="00675D23"/>
    <w:rsid w:val="00687F31"/>
    <w:rsid w:val="00693BF4"/>
    <w:rsid w:val="006B1EBA"/>
    <w:rsid w:val="006C4524"/>
    <w:rsid w:val="006E04FF"/>
    <w:rsid w:val="006E298B"/>
    <w:rsid w:val="006F387B"/>
    <w:rsid w:val="00700BEA"/>
    <w:rsid w:val="00715556"/>
    <w:rsid w:val="00715B20"/>
    <w:rsid w:val="007328E6"/>
    <w:rsid w:val="007458DF"/>
    <w:rsid w:val="0075622D"/>
    <w:rsid w:val="0076562A"/>
    <w:rsid w:val="0076709C"/>
    <w:rsid w:val="00770A57"/>
    <w:rsid w:val="00773570"/>
    <w:rsid w:val="00774AA6"/>
    <w:rsid w:val="00793E0B"/>
    <w:rsid w:val="007B0E77"/>
    <w:rsid w:val="007C0C7A"/>
    <w:rsid w:val="007C258E"/>
    <w:rsid w:val="007C67F7"/>
    <w:rsid w:val="007C7097"/>
    <w:rsid w:val="007D0745"/>
    <w:rsid w:val="007D42D6"/>
    <w:rsid w:val="007E4C13"/>
    <w:rsid w:val="007F0A5B"/>
    <w:rsid w:val="008066E2"/>
    <w:rsid w:val="00812FED"/>
    <w:rsid w:val="0083130B"/>
    <w:rsid w:val="00884F13"/>
    <w:rsid w:val="008A20B8"/>
    <w:rsid w:val="008A4F02"/>
    <w:rsid w:val="008A62CB"/>
    <w:rsid w:val="008B421E"/>
    <w:rsid w:val="0093361C"/>
    <w:rsid w:val="009565BE"/>
    <w:rsid w:val="0097252F"/>
    <w:rsid w:val="0097365F"/>
    <w:rsid w:val="00974132"/>
    <w:rsid w:val="00987FBB"/>
    <w:rsid w:val="009924F0"/>
    <w:rsid w:val="009A06E1"/>
    <w:rsid w:val="009A263A"/>
    <w:rsid w:val="009D04E0"/>
    <w:rsid w:val="009D1607"/>
    <w:rsid w:val="009F2DD7"/>
    <w:rsid w:val="00A11951"/>
    <w:rsid w:val="00A37A40"/>
    <w:rsid w:val="00A47512"/>
    <w:rsid w:val="00A56A3B"/>
    <w:rsid w:val="00A663B3"/>
    <w:rsid w:val="00A67544"/>
    <w:rsid w:val="00A7737F"/>
    <w:rsid w:val="00A83DBC"/>
    <w:rsid w:val="00AA1BF1"/>
    <w:rsid w:val="00AD580D"/>
    <w:rsid w:val="00AF472E"/>
    <w:rsid w:val="00B16382"/>
    <w:rsid w:val="00B175FD"/>
    <w:rsid w:val="00B22083"/>
    <w:rsid w:val="00B23165"/>
    <w:rsid w:val="00B25D72"/>
    <w:rsid w:val="00B26E20"/>
    <w:rsid w:val="00B77566"/>
    <w:rsid w:val="00B7757E"/>
    <w:rsid w:val="00B925AC"/>
    <w:rsid w:val="00BA1FD0"/>
    <w:rsid w:val="00BA6BB7"/>
    <w:rsid w:val="00BB5081"/>
    <w:rsid w:val="00BE4E96"/>
    <w:rsid w:val="00C3060A"/>
    <w:rsid w:val="00C37404"/>
    <w:rsid w:val="00C56F3A"/>
    <w:rsid w:val="00CB7A9E"/>
    <w:rsid w:val="00CC1E99"/>
    <w:rsid w:val="00CC5D3C"/>
    <w:rsid w:val="00CE1994"/>
    <w:rsid w:val="00CE33B7"/>
    <w:rsid w:val="00CE3A9D"/>
    <w:rsid w:val="00D01368"/>
    <w:rsid w:val="00D17050"/>
    <w:rsid w:val="00D8157D"/>
    <w:rsid w:val="00DC2222"/>
    <w:rsid w:val="00DE18C2"/>
    <w:rsid w:val="00DE31C0"/>
    <w:rsid w:val="00DE572A"/>
    <w:rsid w:val="00DF506A"/>
    <w:rsid w:val="00E2751E"/>
    <w:rsid w:val="00E324B1"/>
    <w:rsid w:val="00E62C21"/>
    <w:rsid w:val="00EC6AB0"/>
    <w:rsid w:val="00ED71C8"/>
    <w:rsid w:val="00EF1B67"/>
    <w:rsid w:val="00EF5A6F"/>
    <w:rsid w:val="00F023D6"/>
    <w:rsid w:val="00F07549"/>
    <w:rsid w:val="00F207D0"/>
    <w:rsid w:val="00F3565C"/>
    <w:rsid w:val="00F67CD3"/>
    <w:rsid w:val="00F71828"/>
    <w:rsid w:val="00F80BD0"/>
    <w:rsid w:val="00FA22EF"/>
    <w:rsid w:val="00FB045A"/>
    <w:rsid w:val="00FE7383"/>
    <w:rsid w:val="00FF4036"/>
    <w:rsid w:val="00FF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742A"/>
  <w15:chartTrackingRefBased/>
  <w15:docId w15:val="{2AF4F23F-4A28-431F-A1E1-F869375D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3E0B"/>
    <w:pPr>
      <w:keepNext/>
      <w:jc w:val="both"/>
      <w:outlineLvl w:val="0"/>
    </w:pPr>
    <w:rPr>
      <w:rFonts w:eastAsia="Times New Roman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93E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A6BB7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12F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FE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2">
    <w:name w:val="Абзац списка2"/>
    <w:basedOn w:val="a"/>
    <w:rsid w:val="002E4DD1"/>
    <w:pPr>
      <w:ind w:left="720"/>
      <w:contextualSpacing/>
    </w:pPr>
  </w:style>
  <w:style w:type="paragraph" w:styleId="a5">
    <w:name w:val="List Paragraph"/>
    <w:basedOn w:val="a"/>
    <w:uiPriority w:val="34"/>
    <w:qFormat/>
    <w:rsid w:val="002E4DD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3E0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793E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332">
    <w:name w:val="2332"/>
    <w:aliases w:val="baiaagaaboqcaaad8qqaaax/baaaaaaaaaaaaaaaaaaaaaaaaaaaaaaaaaaaaaaaaaaaaaaaaaaaaaaaaaaaaaaaaaaaaaaaaaaaaaaaaaaaaaaaaaaaaaaaaaaaaaaaaaaaaaaaaaaaaaaaaaaaaaaaaaaaaaaaaaaaaaaaaaaaaaaaaaaaaaaaaaaaaaaaaaaaaaaaaaaaaaaaaaaaaaaaaaaaaaaaaaaaaaaa"/>
    <w:basedOn w:val="a0"/>
    <w:rsid w:val="00DE31C0"/>
  </w:style>
  <w:style w:type="character" w:customStyle="1" w:styleId="WW8Num1z4">
    <w:name w:val="WW8Num1z4"/>
    <w:rsid w:val="005D66AB"/>
  </w:style>
  <w:style w:type="paragraph" w:styleId="a6">
    <w:name w:val="No Spacing"/>
    <w:link w:val="a7"/>
    <w:uiPriority w:val="1"/>
    <w:qFormat/>
    <w:rsid w:val="00DF506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basedOn w:val="a0"/>
    <w:link w:val="a6"/>
    <w:uiPriority w:val="1"/>
    <w:locked/>
    <w:rsid w:val="00DF506A"/>
    <w:rPr>
      <w:lang w:val="uk-UA"/>
    </w:rPr>
  </w:style>
  <w:style w:type="character" w:styleId="a8">
    <w:name w:val="Hyperlink"/>
    <w:basedOn w:val="a0"/>
    <w:uiPriority w:val="99"/>
    <w:unhideWhenUsed/>
    <w:rsid w:val="002A61BB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A4F0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4F0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A4F0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A4F0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A4F0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8A4F0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A4F0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8A4F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C2951-6F30-40BF-A61F-E1289B90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k47</dc:creator>
  <cp:keywords/>
  <dc:description/>
  <cp:lastModifiedBy>k1-2</cp:lastModifiedBy>
  <cp:revision>9</cp:revision>
  <cp:lastPrinted>2026-07-02T13:07:00Z</cp:lastPrinted>
  <dcterms:created xsi:type="dcterms:W3CDTF">2026-07-01T08:37:00Z</dcterms:created>
  <dcterms:modified xsi:type="dcterms:W3CDTF">2026-07-29T06:21:00Z</dcterms:modified>
</cp:coreProperties>
</file>