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DD" w:rsidRPr="00BF05F7" w:rsidRDefault="00CC64DD" w:rsidP="00CC64DD">
      <w:pPr>
        <w:pStyle w:val="1"/>
        <w:jc w:val="center"/>
        <w:rPr>
          <w:b w:val="0"/>
          <w:sz w:val="28"/>
          <w:szCs w:val="28"/>
          <w:lang w:val="en-US"/>
        </w:rPr>
      </w:pPr>
      <w:r w:rsidRPr="00BF05F7">
        <w:rPr>
          <w:b w:val="0"/>
          <w:noProof/>
          <w:sz w:val="28"/>
          <w:szCs w:val="28"/>
          <w:lang w:val="uk-UA" w:eastAsia="uk-UA"/>
        </w:rPr>
        <w:drawing>
          <wp:inline distT="0" distB="0" distL="0" distR="0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ВИКОНАВЧИЙ КОМІТЕТ</w:t>
      </w:r>
    </w:p>
    <w:p w:rsidR="00CC64DD" w:rsidRPr="00BF05F7" w:rsidRDefault="00CC64DD" w:rsidP="00CC64D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ЗВЯГЕЛЬСЬКОЇ</w:t>
      </w:r>
      <w:r w:rsidRPr="00BF05F7">
        <w:rPr>
          <w:sz w:val="28"/>
          <w:szCs w:val="28"/>
          <w:lang w:val="uk-UA"/>
        </w:rPr>
        <w:t xml:space="preserve"> МІСЬК</w:t>
      </w:r>
      <w:r>
        <w:rPr>
          <w:sz w:val="28"/>
          <w:szCs w:val="28"/>
          <w:lang w:val="uk-UA"/>
        </w:rPr>
        <w:t>ОЇ</w:t>
      </w:r>
      <w:r w:rsidRPr="00BF05F7">
        <w:rPr>
          <w:sz w:val="28"/>
          <w:szCs w:val="28"/>
          <w:lang w:val="uk-UA"/>
        </w:rPr>
        <w:t xml:space="preserve"> РАД</w:t>
      </w:r>
      <w:r>
        <w:rPr>
          <w:sz w:val="28"/>
          <w:szCs w:val="28"/>
          <w:lang w:val="uk-UA"/>
        </w:rPr>
        <w:t>И</w:t>
      </w:r>
    </w:p>
    <w:p w:rsidR="00CC64DD" w:rsidRDefault="00CC64DD" w:rsidP="00CC64DD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РІШ</w:t>
      </w:r>
      <w:r w:rsidRPr="001543FF">
        <w:rPr>
          <w:sz w:val="28"/>
          <w:szCs w:val="28"/>
          <w:lang w:val="uk-UA"/>
        </w:rPr>
        <w:t>ЕННЯ</w:t>
      </w: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Default="00CC64DD" w:rsidP="00CC64DD">
      <w:pPr>
        <w:jc w:val="both"/>
        <w:rPr>
          <w:sz w:val="28"/>
          <w:szCs w:val="28"/>
          <w:lang w:val="uk-UA"/>
        </w:rPr>
      </w:pPr>
    </w:p>
    <w:p w:rsidR="00CC64DD" w:rsidRPr="008148A5" w:rsidRDefault="002F5746" w:rsidP="00CC64D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09.09.2026            </w:t>
      </w:r>
      <w:r w:rsidR="00CC64DD">
        <w:rPr>
          <w:sz w:val="28"/>
          <w:szCs w:val="28"/>
          <w:lang w:val="uk-UA"/>
        </w:rPr>
        <w:t xml:space="preserve">                                  </w:t>
      </w:r>
      <w:r w:rsidR="000C7CD3">
        <w:rPr>
          <w:sz w:val="28"/>
          <w:szCs w:val="28"/>
          <w:lang w:val="uk-UA"/>
        </w:rPr>
        <w:t xml:space="preserve">      </w:t>
      </w:r>
      <w:r w:rsidR="00F630C3">
        <w:rPr>
          <w:sz w:val="28"/>
          <w:szCs w:val="28"/>
          <w:lang w:val="uk-UA"/>
        </w:rPr>
        <w:t xml:space="preserve">              </w:t>
      </w:r>
      <w:r w:rsidR="002E12B5" w:rsidRPr="008148A5">
        <w:rPr>
          <w:sz w:val="28"/>
          <w:szCs w:val="28"/>
          <w:lang w:val="uk-UA"/>
        </w:rPr>
        <w:t xml:space="preserve"> </w:t>
      </w:r>
      <w:r w:rsidR="007B6F36">
        <w:rPr>
          <w:sz w:val="28"/>
          <w:szCs w:val="28"/>
          <w:lang w:val="uk-UA"/>
        </w:rPr>
        <w:t xml:space="preserve">  </w:t>
      </w:r>
      <w:r w:rsidR="002E12B5" w:rsidRPr="008148A5">
        <w:rPr>
          <w:sz w:val="28"/>
          <w:szCs w:val="28"/>
          <w:lang w:val="uk-UA"/>
        </w:rPr>
        <w:t xml:space="preserve">               </w:t>
      </w:r>
      <w:r w:rsidR="00F630C3">
        <w:rPr>
          <w:sz w:val="28"/>
          <w:szCs w:val="28"/>
          <w:lang w:val="uk-UA"/>
        </w:rPr>
        <w:t xml:space="preserve">   </w:t>
      </w:r>
      <w:r w:rsidR="0017711A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</w:t>
      </w:r>
      <w:r w:rsidR="0017711A">
        <w:rPr>
          <w:sz w:val="28"/>
          <w:szCs w:val="28"/>
          <w:lang w:val="uk-UA"/>
        </w:rPr>
        <w:t xml:space="preserve">    </w:t>
      </w:r>
      <w:r w:rsidR="00F630C3">
        <w:rPr>
          <w:sz w:val="28"/>
          <w:szCs w:val="28"/>
          <w:lang w:val="uk-UA"/>
        </w:rPr>
        <w:t xml:space="preserve"> </w:t>
      </w:r>
      <w:r w:rsidR="00CC64DD" w:rsidRPr="00E75D88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2053</w:t>
      </w:r>
    </w:p>
    <w:p w:rsidR="00CC64DD" w:rsidRPr="0023275D" w:rsidRDefault="00CC64DD" w:rsidP="0023275D">
      <w:pPr>
        <w:ind w:firstLine="284"/>
        <w:jc w:val="both"/>
        <w:rPr>
          <w:sz w:val="28"/>
          <w:szCs w:val="28"/>
          <w:lang w:val="uk-UA"/>
        </w:rPr>
      </w:pPr>
    </w:p>
    <w:p w:rsidR="0023275D" w:rsidRPr="0023275D" w:rsidRDefault="0023275D" w:rsidP="0023275D">
      <w:pPr>
        <w:pStyle w:val="1"/>
        <w:tabs>
          <w:tab w:val="left" w:pos="426"/>
        </w:tabs>
        <w:spacing w:before="0" w:after="0"/>
        <w:ind w:right="4535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Про надання адресної  грошової допомоги членам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</w:t>
      </w:r>
      <w:r w:rsidR="000C617B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зв’язку із військовою агресією р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осійської </w:t>
      </w:r>
      <w:r w:rsidR="000C617B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ф</w:t>
      </w:r>
      <w:r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едерації</w:t>
      </w:r>
    </w:p>
    <w:p w:rsidR="0023275D" w:rsidRPr="0023275D" w:rsidRDefault="0023275D" w:rsidP="0023275D">
      <w:pPr>
        <w:tabs>
          <w:tab w:val="left" w:pos="2460"/>
        </w:tabs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ab/>
      </w:r>
    </w:p>
    <w:p w:rsidR="000C617B" w:rsidRPr="0023275D" w:rsidRDefault="0023275D" w:rsidP="001E598F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Керуючись підпунктом 4 пункту а статті 28, підпунктом 1 пункту а статті 34, частиною другою статті 64 Закону України  “Про місцеве самоврядування в Україні”, </w:t>
      </w:r>
      <w:r w:rsidR="000C617B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Положенням про надання адресних грошових допомог громадянам </w:t>
      </w:r>
      <w:r w:rsidR="000C617B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>Звягельської</w:t>
      </w:r>
      <w:r w:rsidR="000C617B" w:rsidRPr="0023275D">
        <w:rPr>
          <w:rFonts w:ascii="Times New Roman" w:hAnsi="Times New Roman" w:cs="Times New Roman"/>
          <w:b w:val="0"/>
          <w:color w:val="000000"/>
          <w:sz w:val="28"/>
          <w:szCs w:val="28"/>
          <w:lang w:val="uk-UA"/>
        </w:rPr>
        <w:t xml:space="preserve"> міської територіальної громади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затвердженим рішенням міської ради від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22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02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.202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4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№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1144</w:t>
      </w:r>
      <w:r w:rsidR="000C617B" w:rsidRPr="00D204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зі змінами, 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рішенням міської ради від 1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8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.12.202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5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1E598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     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>№ 1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656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“Про бюджет </w:t>
      </w:r>
      <w:r w:rsidR="00094049">
        <w:rPr>
          <w:rFonts w:ascii="Times New Roman" w:hAnsi="Times New Roman" w:cs="Times New Roman"/>
          <w:b w:val="0"/>
          <w:sz w:val="28"/>
          <w:szCs w:val="28"/>
          <w:lang w:val="uk-UA"/>
        </w:rPr>
        <w:t>Звягельської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міської територіальної громади на 202</w:t>
      </w:r>
      <w:r w:rsidR="00A5786A">
        <w:rPr>
          <w:rFonts w:ascii="Times New Roman" w:hAnsi="Times New Roman" w:cs="Times New Roman"/>
          <w:b w:val="0"/>
          <w:sz w:val="28"/>
          <w:szCs w:val="28"/>
          <w:lang w:val="uk-UA"/>
        </w:rPr>
        <w:t>6</w:t>
      </w:r>
      <w:r w:rsidR="000C617B" w:rsidRPr="008449F7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рік” 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>зі змінами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,  </w:t>
      </w:r>
      <w:r w:rsidR="000C617B"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>враховуючи протокол</w:t>
      </w:r>
      <w:r w:rsidR="00014793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засідань</w:t>
      </w:r>
      <w:r w:rsidR="003F3AA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ня </w:t>
      </w:r>
      <w:r w:rsidR="000C617B"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>комісії з питань надання соціальних допомог і виплат</w:t>
      </w:r>
      <w:r w:rsidR="000C617B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від </w:t>
      </w:r>
      <w:r w:rsidR="007B6F36">
        <w:rPr>
          <w:rFonts w:ascii="Times New Roman" w:hAnsi="Times New Roman" w:cs="Times New Roman"/>
          <w:b w:val="0"/>
          <w:sz w:val="28"/>
          <w:szCs w:val="28"/>
          <w:lang w:val="uk-UA"/>
        </w:rPr>
        <w:t>27</w:t>
      </w:r>
      <w:r w:rsidR="00F635B8">
        <w:rPr>
          <w:rFonts w:ascii="Times New Roman" w:hAnsi="Times New Roman" w:cs="Times New Roman"/>
          <w:b w:val="0"/>
          <w:sz w:val="28"/>
          <w:szCs w:val="28"/>
          <w:lang w:val="uk-UA"/>
        </w:rPr>
        <w:t>.0</w:t>
      </w:r>
      <w:r w:rsidR="007B6F36">
        <w:rPr>
          <w:rFonts w:ascii="Times New Roman" w:hAnsi="Times New Roman" w:cs="Times New Roman"/>
          <w:b w:val="0"/>
          <w:sz w:val="28"/>
          <w:szCs w:val="28"/>
          <w:lang w:val="uk-UA"/>
        </w:rPr>
        <w:t>8.2026 № 7</w:t>
      </w:r>
      <w:r w:rsidR="00F635B8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/3 </w:t>
      </w:r>
      <w:r w:rsidR="000C617B" w:rsidRPr="00C75D4F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</w:t>
      </w:r>
      <w:r w:rsidR="000C617B" w:rsidRPr="0023275D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виконавчий комітет міської ради</w:t>
      </w:r>
    </w:p>
    <w:p w:rsidR="0023275D" w:rsidRPr="0023275D" w:rsidRDefault="0023275D" w:rsidP="00442F5F">
      <w:pPr>
        <w:ind w:firstLine="567"/>
        <w:rPr>
          <w:sz w:val="28"/>
          <w:szCs w:val="28"/>
          <w:lang w:val="uk-UA"/>
        </w:rPr>
      </w:pPr>
    </w:p>
    <w:p w:rsidR="0023275D" w:rsidRPr="0023275D" w:rsidRDefault="0023275D" w:rsidP="006A03EE">
      <w:pPr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ВИРІШИВ:</w:t>
      </w:r>
    </w:p>
    <w:p w:rsidR="0023275D" w:rsidRPr="0023275D" w:rsidRDefault="0023275D" w:rsidP="00442F5F">
      <w:pPr>
        <w:ind w:firstLine="567"/>
        <w:jc w:val="both"/>
        <w:rPr>
          <w:sz w:val="28"/>
          <w:szCs w:val="28"/>
          <w:lang w:val="uk-UA"/>
        </w:rPr>
      </w:pPr>
    </w:p>
    <w:p w:rsidR="0023275D" w:rsidRPr="0023275D" w:rsidRDefault="0023275D" w:rsidP="00442F5F">
      <w:pPr>
        <w:ind w:firstLine="567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1. Надати адресну грошову допомогу членам</w:t>
      </w:r>
      <w:r w:rsidRPr="0023275D">
        <w:rPr>
          <w:color w:val="000000"/>
          <w:sz w:val="28"/>
          <w:szCs w:val="28"/>
          <w:lang w:val="uk-UA"/>
        </w:rPr>
        <w:t xml:space="preserve"> сімей загиблих (померлих) учасників антитерористичної операції, операції об’єднаних сил, учасників бойових дій у зв’язку із військової агресією </w:t>
      </w:r>
      <w:r w:rsidR="000C617B">
        <w:rPr>
          <w:color w:val="000000"/>
          <w:sz w:val="28"/>
          <w:szCs w:val="28"/>
          <w:lang w:val="uk-UA"/>
        </w:rPr>
        <w:t>р</w:t>
      </w:r>
      <w:r w:rsidRPr="0023275D">
        <w:rPr>
          <w:color w:val="000000"/>
          <w:sz w:val="28"/>
          <w:szCs w:val="28"/>
          <w:lang w:val="uk-UA"/>
        </w:rPr>
        <w:t xml:space="preserve">осійської </w:t>
      </w:r>
      <w:r w:rsidR="000C617B">
        <w:rPr>
          <w:color w:val="000000"/>
          <w:sz w:val="28"/>
          <w:szCs w:val="28"/>
          <w:lang w:val="uk-UA"/>
        </w:rPr>
        <w:t>ф</w:t>
      </w:r>
      <w:r w:rsidRPr="0023275D">
        <w:rPr>
          <w:color w:val="000000"/>
          <w:sz w:val="28"/>
          <w:szCs w:val="28"/>
          <w:lang w:val="uk-UA"/>
        </w:rPr>
        <w:t>едерації</w:t>
      </w:r>
      <w:r w:rsidRPr="0023275D">
        <w:rPr>
          <w:sz w:val="28"/>
          <w:szCs w:val="28"/>
          <w:lang w:val="uk-UA"/>
        </w:rPr>
        <w:t xml:space="preserve"> згідно списку, що додається. </w:t>
      </w:r>
    </w:p>
    <w:p w:rsidR="0023275D" w:rsidRPr="0023275D" w:rsidRDefault="0023275D" w:rsidP="00442F5F">
      <w:pPr>
        <w:tabs>
          <w:tab w:val="left" w:pos="426"/>
        </w:tabs>
        <w:ind w:firstLine="567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 xml:space="preserve">2. Фінансовому управлінню міської ради (Ящук І.К.) здійснити фінансування управління соціального захисту населення міської ради </w:t>
      </w:r>
      <w:r w:rsidR="00A23B3F">
        <w:rPr>
          <w:sz w:val="28"/>
          <w:szCs w:val="28"/>
          <w:lang w:val="uk-UA"/>
        </w:rPr>
        <w:t xml:space="preserve">    </w:t>
      </w:r>
      <w:r w:rsidRPr="0023275D">
        <w:rPr>
          <w:sz w:val="28"/>
          <w:szCs w:val="28"/>
          <w:lang w:val="uk-UA"/>
        </w:rPr>
        <w:t>(</w:t>
      </w:r>
      <w:r w:rsidR="00A23B3F">
        <w:rPr>
          <w:sz w:val="28"/>
          <w:szCs w:val="28"/>
          <w:lang w:val="uk-UA"/>
        </w:rPr>
        <w:t xml:space="preserve">Пасічник </w:t>
      </w:r>
      <w:r w:rsidRPr="0023275D">
        <w:rPr>
          <w:sz w:val="28"/>
          <w:szCs w:val="28"/>
          <w:lang w:val="uk-UA"/>
        </w:rPr>
        <w:t>Л.В.)</w:t>
      </w:r>
      <w:r w:rsidR="00F27DDD">
        <w:rPr>
          <w:sz w:val="28"/>
          <w:szCs w:val="28"/>
          <w:lang w:val="uk-UA"/>
        </w:rPr>
        <w:t xml:space="preserve"> в сумі </w:t>
      </w:r>
      <w:r w:rsidR="007B6F36">
        <w:rPr>
          <w:sz w:val="28"/>
          <w:szCs w:val="28"/>
          <w:lang w:val="uk-UA"/>
        </w:rPr>
        <w:t>17</w:t>
      </w:r>
      <w:r w:rsidR="00014793" w:rsidRPr="00014793">
        <w:rPr>
          <w:sz w:val="28"/>
          <w:szCs w:val="28"/>
          <w:lang w:val="uk-UA"/>
        </w:rPr>
        <w:t xml:space="preserve"> 000</w:t>
      </w:r>
      <w:r w:rsidR="009451B1" w:rsidRPr="00014793">
        <w:rPr>
          <w:sz w:val="28"/>
          <w:szCs w:val="28"/>
          <w:lang w:val="uk-UA"/>
        </w:rPr>
        <w:t xml:space="preserve"> </w:t>
      </w:r>
      <w:r w:rsidR="009451B1">
        <w:rPr>
          <w:sz w:val="28"/>
          <w:szCs w:val="28"/>
          <w:lang w:val="uk-UA"/>
        </w:rPr>
        <w:t>гривень згідно з цим рішенням</w:t>
      </w:r>
      <w:r w:rsidRPr="0023275D">
        <w:rPr>
          <w:sz w:val="28"/>
          <w:szCs w:val="28"/>
          <w:lang w:val="uk-UA"/>
        </w:rPr>
        <w:t>.</w:t>
      </w:r>
    </w:p>
    <w:p w:rsidR="0023275D" w:rsidRPr="0023275D" w:rsidRDefault="0023275D" w:rsidP="00442F5F">
      <w:pPr>
        <w:ind w:firstLine="567"/>
        <w:jc w:val="both"/>
        <w:rPr>
          <w:sz w:val="28"/>
          <w:szCs w:val="28"/>
          <w:lang w:val="uk-UA"/>
        </w:rPr>
      </w:pPr>
      <w:r w:rsidRPr="0023275D">
        <w:rPr>
          <w:sz w:val="28"/>
          <w:szCs w:val="28"/>
          <w:lang w:val="uk-UA"/>
        </w:rPr>
        <w:t>3. Контроль за виконанням цього рішення покласти на заступника міського голови Гудзь І.Л.</w:t>
      </w:r>
    </w:p>
    <w:p w:rsidR="0023275D" w:rsidRP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23275D" w:rsidRDefault="0023275D" w:rsidP="0023275D">
      <w:pPr>
        <w:ind w:firstLine="454"/>
        <w:jc w:val="both"/>
        <w:rPr>
          <w:sz w:val="28"/>
          <w:szCs w:val="28"/>
          <w:lang w:val="uk-UA"/>
        </w:rPr>
      </w:pPr>
    </w:p>
    <w:p w:rsidR="00A5786A" w:rsidRPr="0023275D" w:rsidRDefault="00A5786A" w:rsidP="0023275D">
      <w:pPr>
        <w:ind w:firstLine="454"/>
        <w:jc w:val="both"/>
        <w:rPr>
          <w:sz w:val="28"/>
          <w:szCs w:val="28"/>
          <w:lang w:val="uk-UA"/>
        </w:rPr>
      </w:pPr>
    </w:p>
    <w:p w:rsidR="00003D27" w:rsidRDefault="0023275D" w:rsidP="00442F5F">
      <w:pPr>
        <w:jc w:val="both"/>
        <w:rPr>
          <w:sz w:val="28"/>
          <w:szCs w:val="28"/>
          <w:lang w:val="uk-UA"/>
        </w:rPr>
        <w:sectPr w:rsidR="00003D27" w:rsidSect="000C7CD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23275D">
        <w:rPr>
          <w:sz w:val="28"/>
          <w:szCs w:val="28"/>
          <w:lang w:val="uk-UA"/>
        </w:rPr>
        <w:t xml:space="preserve">Міський голова                                                                      Микола БОРОВЕЦЬ  </w:t>
      </w:r>
    </w:p>
    <w:tbl>
      <w:tblPr>
        <w:tblW w:w="15735" w:type="dxa"/>
        <w:tblLook w:val="04A0" w:firstRow="1" w:lastRow="0" w:firstColumn="1" w:lastColumn="0" w:noHBand="0" w:noVBand="1"/>
      </w:tblPr>
      <w:tblGrid>
        <w:gridCol w:w="426"/>
        <w:gridCol w:w="1559"/>
        <w:gridCol w:w="1559"/>
        <w:gridCol w:w="1843"/>
        <w:gridCol w:w="1559"/>
        <w:gridCol w:w="780"/>
        <w:gridCol w:w="1205"/>
        <w:gridCol w:w="5705"/>
        <w:gridCol w:w="1116"/>
      </w:tblGrid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 xml:space="preserve">              Додаток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 xml:space="preserve">              до рішення виконавчого комітету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 xml:space="preserve">              міської ради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5746" w:rsidRDefault="007B6F36" w:rsidP="002F574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 xml:space="preserve">              від </w:t>
            </w:r>
            <w:r w:rsidR="002F5746">
              <w:rPr>
                <w:lang w:val="uk-UA" w:eastAsia="uk-UA"/>
              </w:rPr>
              <w:t xml:space="preserve">09.09.2026 </w:t>
            </w:r>
            <w:r w:rsidRPr="007B6F36">
              <w:rPr>
                <w:lang w:val="uk-UA" w:eastAsia="uk-UA"/>
              </w:rPr>
              <w:t>№</w:t>
            </w:r>
            <w:r w:rsidR="002F5746">
              <w:rPr>
                <w:lang w:val="uk-UA" w:eastAsia="uk-UA"/>
              </w:rPr>
              <w:t xml:space="preserve"> 2053</w:t>
            </w:r>
          </w:p>
          <w:p w:rsidR="007B6F36" w:rsidRPr="007B6F36" w:rsidRDefault="007B6F36" w:rsidP="002F574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6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Список осіб, яким надається адресна грошова допомога членам сімей загиблих (померлих) учасників антитерористичної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</w:tr>
      <w:tr w:rsidR="007B6F36" w:rsidRPr="00D5566B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6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операції, операції об'єднаних сил, учасників бойових дій у зв’язку із військової агресією російської федерації</w:t>
            </w: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</w:tr>
      <w:tr w:rsidR="007B6F36" w:rsidRPr="00D5566B" w:rsidTr="007B6F36">
        <w:trPr>
          <w:trHeight w:val="46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7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Прізвище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Імя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По-батькові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РНОКПП Отримувача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Серія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номер</w:t>
            </w:r>
          </w:p>
        </w:tc>
        <w:tc>
          <w:tcPr>
            <w:tcW w:w="5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Адреса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Сума</w:t>
            </w:r>
          </w:p>
        </w:tc>
      </w:tr>
      <w:tr w:rsidR="007B6F36" w:rsidRPr="007B6F36" w:rsidTr="00D5566B">
        <w:trPr>
          <w:trHeight w:val="4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6F36" w:rsidRPr="007B6F36" w:rsidRDefault="007B6F36" w:rsidP="007B6F36">
            <w:pPr>
              <w:jc w:val="right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Брежнєв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Володимир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Іванович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bookmarkStart w:id="0" w:name="_GoBack"/>
            <w:bookmarkEnd w:id="0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2000,00</w:t>
            </w:r>
          </w:p>
        </w:tc>
      </w:tr>
      <w:tr w:rsidR="007B6F36" w:rsidRPr="007B6F36" w:rsidTr="00D5566B">
        <w:trPr>
          <w:trHeight w:val="4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6F36" w:rsidRPr="007B6F36" w:rsidRDefault="007B6F36" w:rsidP="007B6F36">
            <w:pPr>
              <w:jc w:val="right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Брежнєва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Тетяна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Павлівна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2000,00</w:t>
            </w:r>
          </w:p>
        </w:tc>
      </w:tr>
      <w:tr w:rsidR="007B6F36" w:rsidRPr="007B6F36" w:rsidTr="00D5566B">
        <w:trPr>
          <w:trHeight w:val="468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6F36" w:rsidRPr="007B6F36" w:rsidRDefault="007B6F36" w:rsidP="007B6F36">
            <w:pPr>
              <w:jc w:val="right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Гичко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Сергій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Миколайович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3000,00</w:t>
            </w:r>
          </w:p>
        </w:tc>
      </w:tr>
      <w:tr w:rsidR="007B6F36" w:rsidRPr="007B6F36" w:rsidTr="00D5566B">
        <w:trPr>
          <w:trHeight w:val="4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6F36" w:rsidRPr="007B6F36" w:rsidRDefault="007B6F36" w:rsidP="007B6F36">
            <w:pPr>
              <w:jc w:val="right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Грузд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Надія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Володимирівна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4000,00</w:t>
            </w:r>
          </w:p>
        </w:tc>
      </w:tr>
      <w:tr w:rsidR="007B6F36" w:rsidRPr="007B6F36" w:rsidTr="00D5566B">
        <w:trPr>
          <w:trHeight w:val="4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6F36" w:rsidRPr="007B6F36" w:rsidRDefault="007B6F36" w:rsidP="007B6F36">
            <w:pPr>
              <w:jc w:val="right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Остапчук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Світлана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Іванівна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3000,00</w:t>
            </w:r>
          </w:p>
        </w:tc>
      </w:tr>
      <w:tr w:rsidR="007B6F36" w:rsidRPr="007B6F36" w:rsidTr="00D5566B">
        <w:trPr>
          <w:trHeight w:val="45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7B6F36" w:rsidRPr="007B6F36" w:rsidRDefault="007B6F36" w:rsidP="007B6F36">
            <w:pPr>
              <w:jc w:val="right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Черниш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Ніна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Іванівна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  <w:r w:rsidRPr="007B6F36">
              <w:rPr>
                <w:lang w:val="uk-UA" w:eastAsia="uk-UA"/>
              </w:rPr>
              <w:t>3000,00</w:t>
            </w:r>
          </w:p>
        </w:tc>
      </w:tr>
      <w:tr w:rsidR="007B6F36" w:rsidRPr="007B6F36" w:rsidTr="007B6F36">
        <w:trPr>
          <w:trHeight w:val="510"/>
        </w:trPr>
        <w:tc>
          <w:tcPr>
            <w:tcW w:w="146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b/>
                <w:bCs/>
                <w:lang w:val="uk-UA" w:eastAsia="uk-UA"/>
              </w:rPr>
            </w:pPr>
            <w:r w:rsidRPr="007B6F36">
              <w:rPr>
                <w:b/>
                <w:bCs/>
                <w:lang w:val="uk-UA" w:eastAsia="uk-UA"/>
              </w:rPr>
              <w:t xml:space="preserve">                         ЗАГАЛЬНА  СУМА, ГРН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b/>
                <w:bCs/>
                <w:lang w:val="uk-UA" w:eastAsia="uk-UA"/>
              </w:rPr>
            </w:pPr>
            <w:r w:rsidRPr="007B6F36">
              <w:rPr>
                <w:b/>
                <w:bCs/>
                <w:lang w:val="uk-UA" w:eastAsia="uk-UA"/>
              </w:rPr>
              <w:t>17000,00</w:t>
            </w:r>
          </w:p>
        </w:tc>
      </w:tr>
      <w:tr w:rsidR="007B6F36" w:rsidRPr="007B6F36" w:rsidTr="007B6F36">
        <w:trPr>
          <w:trHeight w:val="15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b/>
                <w:bCs/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7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sz w:val="28"/>
                <w:szCs w:val="28"/>
                <w:lang w:val="uk-UA" w:eastAsia="uk-UA"/>
              </w:rPr>
            </w:pPr>
            <w:r w:rsidRPr="007B6F36">
              <w:rPr>
                <w:sz w:val="28"/>
                <w:szCs w:val="28"/>
                <w:lang w:val="uk-UA" w:eastAsia="uk-UA"/>
              </w:rPr>
              <w:t>Керуючий справами виконавчого комітету міської ради</w:t>
            </w: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sz w:val="28"/>
                <w:szCs w:val="28"/>
                <w:lang w:val="uk-UA" w:eastAsia="uk-UA"/>
              </w:rPr>
            </w:pPr>
          </w:p>
        </w:tc>
        <w:tc>
          <w:tcPr>
            <w:tcW w:w="6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sz w:val="28"/>
                <w:szCs w:val="28"/>
                <w:lang w:val="uk-UA" w:eastAsia="uk-UA"/>
              </w:rPr>
            </w:pPr>
            <w:r w:rsidRPr="007B6F36">
              <w:rPr>
                <w:sz w:val="28"/>
                <w:szCs w:val="28"/>
                <w:lang w:val="uk-UA" w:eastAsia="uk-UA"/>
              </w:rPr>
              <w:t>Олександр ДОЛЯ</w:t>
            </w:r>
          </w:p>
        </w:tc>
      </w:tr>
      <w:tr w:rsidR="007B6F36" w:rsidRPr="007B6F36" w:rsidTr="007B6F36">
        <w:trPr>
          <w:trHeight w:val="360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jc w:val="center"/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5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6F36" w:rsidRPr="007B6F36" w:rsidRDefault="007B6F36" w:rsidP="007B6F36">
            <w:pPr>
              <w:rPr>
                <w:lang w:val="uk-UA" w:eastAsia="uk-UA"/>
              </w:rPr>
            </w:pPr>
          </w:p>
        </w:tc>
      </w:tr>
    </w:tbl>
    <w:p w:rsidR="000C7CD3" w:rsidRPr="0023275D" w:rsidRDefault="000C7CD3" w:rsidP="00F635B8">
      <w:pPr>
        <w:jc w:val="both"/>
        <w:rPr>
          <w:sz w:val="28"/>
          <w:szCs w:val="28"/>
          <w:lang w:val="uk-UA"/>
        </w:rPr>
      </w:pPr>
    </w:p>
    <w:sectPr w:rsidR="000C7CD3" w:rsidRPr="0023275D" w:rsidSect="00F635B8">
      <w:pgSz w:w="16838" w:h="11906" w:orient="landscape"/>
      <w:pgMar w:top="1418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F2D" w:rsidRDefault="004E7F2D" w:rsidP="004D2522">
      <w:r>
        <w:separator/>
      </w:r>
    </w:p>
  </w:endnote>
  <w:endnote w:type="continuationSeparator" w:id="0">
    <w:p w:rsidR="004E7F2D" w:rsidRDefault="004E7F2D" w:rsidP="004D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F2D" w:rsidRDefault="004E7F2D" w:rsidP="004D2522">
      <w:r>
        <w:separator/>
      </w:r>
    </w:p>
  </w:footnote>
  <w:footnote w:type="continuationSeparator" w:id="0">
    <w:p w:rsidR="004E7F2D" w:rsidRDefault="004E7F2D" w:rsidP="004D25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4DD"/>
    <w:rsid w:val="00003D27"/>
    <w:rsid w:val="00004C31"/>
    <w:rsid w:val="00014793"/>
    <w:rsid w:val="00094049"/>
    <w:rsid w:val="000C617B"/>
    <w:rsid w:val="000C7CD3"/>
    <w:rsid w:val="000D1B7B"/>
    <w:rsid w:val="000F1BE1"/>
    <w:rsid w:val="000F33AD"/>
    <w:rsid w:val="00102747"/>
    <w:rsid w:val="00152B35"/>
    <w:rsid w:val="0017711A"/>
    <w:rsid w:val="001E598F"/>
    <w:rsid w:val="0023275D"/>
    <w:rsid w:val="002D0AAE"/>
    <w:rsid w:val="002E12B5"/>
    <w:rsid w:val="002F5746"/>
    <w:rsid w:val="003D35E9"/>
    <w:rsid w:val="003F3AAF"/>
    <w:rsid w:val="00442F5F"/>
    <w:rsid w:val="004D2522"/>
    <w:rsid w:val="004E7F2D"/>
    <w:rsid w:val="00513998"/>
    <w:rsid w:val="00593E6A"/>
    <w:rsid w:val="005C76F3"/>
    <w:rsid w:val="0062453F"/>
    <w:rsid w:val="006A03EE"/>
    <w:rsid w:val="007B6F36"/>
    <w:rsid w:val="00807E5C"/>
    <w:rsid w:val="008148A5"/>
    <w:rsid w:val="00914C60"/>
    <w:rsid w:val="009451B1"/>
    <w:rsid w:val="00977C42"/>
    <w:rsid w:val="009C68A2"/>
    <w:rsid w:val="00A02621"/>
    <w:rsid w:val="00A23B3F"/>
    <w:rsid w:val="00A5786A"/>
    <w:rsid w:val="00B05431"/>
    <w:rsid w:val="00B53332"/>
    <w:rsid w:val="00B83C58"/>
    <w:rsid w:val="00BD51FC"/>
    <w:rsid w:val="00BF065A"/>
    <w:rsid w:val="00C05BF7"/>
    <w:rsid w:val="00C923B9"/>
    <w:rsid w:val="00CC64DD"/>
    <w:rsid w:val="00CD6167"/>
    <w:rsid w:val="00D05D6F"/>
    <w:rsid w:val="00D5566B"/>
    <w:rsid w:val="00DB294A"/>
    <w:rsid w:val="00E8443D"/>
    <w:rsid w:val="00F24F6B"/>
    <w:rsid w:val="00F27DDD"/>
    <w:rsid w:val="00F630C3"/>
    <w:rsid w:val="00F6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0D813B-BC09-4B40-9EED-264629BFB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4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C64D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qFormat/>
    <w:rsid w:val="00CC64D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64DD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CC64DD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4D2522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D252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B83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3C58"/>
    <w:rPr>
      <w:rFonts w:ascii="Segoe UI" w:eastAsia="Times New Roman" w:hAnsi="Segoe UI" w:cs="Segoe UI"/>
      <w:sz w:val="18"/>
      <w:szCs w:val="18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014793"/>
  </w:style>
  <w:style w:type="character" w:styleId="a9">
    <w:name w:val="Hyperlink"/>
    <w:basedOn w:val="a0"/>
    <w:uiPriority w:val="99"/>
    <w:semiHidden/>
    <w:unhideWhenUsed/>
    <w:rsid w:val="00014793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14793"/>
    <w:rPr>
      <w:color w:val="800080"/>
      <w:u w:val="single"/>
    </w:rPr>
  </w:style>
  <w:style w:type="paragraph" w:customStyle="1" w:styleId="msonormal0">
    <w:name w:val="msonormal"/>
    <w:basedOn w:val="a"/>
    <w:rsid w:val="00014793"/>
    <w:pPr>
      <w:spacing w:before="100" w:beforeAutospacing="1" w:after="100" w:afterAutospacing="1"/>
    </w:pPr>
    <w:rPr>
      <w:lang w:val="uk-UA" w:eastAsia="uk-UA"/>
    </w:rPr>
  </w:style>
  <w:style w:type="paragraph" w:customStyle="1" w:styleId="xl65">
    <w:name w:val="xl65"/>
    <w:basedOn w:val="a"/>
    <w:rsid w:val="00014793"/>
    <w:pPr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66">
    <w:name w:val="xl66"/>
    <w:basedOn w:val="a"/>
    <w:rsid w:val="00014793"/>
    <w:pPr>
      <w:spacing w:before="100" w:beforeAutospacing="1" w:after="100" w:afterAutospacing="1"/>
    </w:pPr>
    <w:rPr>
      <w:lang w:val="uk-UA" w:eastAsia="uk-UA"/>
    </w:rPr>
  </w:style>
  <w:style w:type="paragraph" w:customStyle="1" w:styleId="xl67">
    <w:name w:val="xl67"/>
    <w:basedOn w:val="a"/>
    <w:rsid w:val="00014793"/>
    <w:pPr>
      <w:spacing w:before="100" w:beforeAutospacing="1" w:after="100" w:afterAutospacing="1"/>
      <w:jc w:val="center"/>
    </w:pPr>
    <w:rPr>
      <w:lang w:val="uk-UA" w:eastAsia="uk-UA"/>
    </w:rPr>
  </w:style>
  <w:style w:type="paragraph" w:customStyle="1" w:styleId="xl68">
    <w:name w:val="xl68"/>
    <w:basedOn w:val="a"/>
    <w:rsid w:val="00014793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69">
    <w:name w:val="xl69"/>
    <w:basedOn w:val="a"/>
    <w:rsid w:val="00014793"/>
    <w:pP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0">
    <w:name w:val="xl70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1">
    <w:name w:val="xl71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2">
    <w:name w:val="xl72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3">
    <w:name w:val="xl73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4">
    <w:name w:val="xl74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75">
    <w:name w:val="xl75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uk-UA" w:eastAsia="uk-UA"/>
    </w:rPr>
  </w:style>
  <w:style w:type="paragraph" w:customStyle="1" w:styleId="xl76">
    <w:name w:val="xl76"/>
    <w:basedOn w:val="a"/>
    <w:rsid w:val="00014793"/>
    <w:pPr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77">
    <w:name w:val="xl77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78">
    <w:name w:val="xl78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79">
    <w:name w:val="xl79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0">
    <w:name w:val="xl80"/>
    <w:basedOn w:val="a"/>
    <w:rsid w:val="00014793"/>
    <w:pPr>
      <w:shd w:val="clear" w:color="000000" w:fill="FFFFFF"/>
      <w:spacing w:before="100" w:beforeAutospacing="1" w:after="100" w:afterAutospacing="1"/>
    </w:pPr>
    <w:rPr>
      <w:rFonts w:ascii="Arial" w:hAnsi="Arial" w:cs="Arial"/>
      <w:lang w:val="uk-UA" w:eastAsia="uk-UA"/>
    </w:rPr>
  </w:style>
  <w:style w:type="paragraph" w:customStyle="1" w:styleId="xl81">
    <w:name w:val="xl81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  <w:lang w:val="uk-UA" w:eastAsia="uk-UA"/>
    </w:rPr>
  </w:style>
  <w:style w:type="paragraph" w:customStyle="1" w:styleId="xl82">
    <w:name w:val="xl82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83">
    <w:name w:val="xl83"/>
    <w:basedOn w:val="a"/>
    <w:rsid w:val="00014793"/>
    <w:pPr>
      <w:spacing w:before="100" w:beforeAutospacing="1" w:after="100" w:afterAutospacing="1"/>
      <w:jc w:val="center"/>
      <w:textAlignment w:val="center"/>
    </w:pPr>
    <w:rPr>
      <w:rFonts w:ascii="Arial" w:hAnsi="Arial" w:cs="Arial"/>
      <w:lang w:val="uk-UA" w:eastAsia="uk-UA"/>
    </w:rPr>
  </w:style>
  <w:style w:type="paragraph" w:customStyle="1" w:styleId="xl84">
    <w:name w:val="xl84"/>
    <w:basedOn w:val="a"/>
    <w:rsid w:val="0001479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85">
    <w:name w:val="xl85"/>
    <w:basedOn w:val="a"/>
    <w:rsid w:val="00014793"/>
    <w:pPr>
      <w:spacing w:before="100" w:beforeAutospacing="1" w:after="100" w:afterAutospacing="1"/>
    </w:pPr>
    <w:rPr>
      <w:b/>
      <w:bCs/>
      <w:i/>
      <w:iCs/>
      <w:sz w:val="28"/>
      <w:szCs w:val="28"/>
      <w:lang w:val="uk-UA" w:eastAsia="uk-UA"/>
    </w:rPr>
  </w:style>
  <w:style w:type="paragraph" w:customStyle="1" w:styleId="xl86">
    <w:name w:val="xl86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  <w:lang w:val="uk-UA" w:eastAsia="uk-UA"/>
    </w:rPr>
  </w:style>
  <w:style w:type="paragraph" w:customStyle="1" w:styleId="xl87">
    <w:name w:val="xl87"/>
    <w:basedOn w:val="a"/>
    <w:rsid w:val="00014793"/>
    <w:pPr>
      <w:spacing w:before="100" w:beforeAutospacing="1" w:after="100" w:afterAutospacing="1"/>
    </w:pPr>
    <w:rPr>
      <w:sz w:val="28"/>
      <w:szCs w:val="28"/>
      <w:lang w:val="uk-UA" w:eastAsia="uk-UA"/>
    </w:rPr>
  </w:style>
  <w:style w:type="paragraph" w:customStyle="1" w:styleId="xl88">
    <w:name w:val="xl88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8"/>
      <w:szCs w:val="28"/>
      <w:lang w:val="uk-UA" w:eastAsia="uk-UA"/>
    </w:rPr>
  </w:style>
  <w:style w:type="paragraph" w:customStyle="1" w:styleId="xl89">
    <w:name w:val="xl89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0">
    <w:name w:val="xl90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1">
    <w:name w:val="xl91"/>
    <w:basedOn w:val="a"/>
    <w:rsid w:val="000147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8"/>
      <w:szCs w:val="28"/>
      <w:lang w:val="uk-UA" w:eastAsia="uk-UA"/>
    </w:rPr>
  </w:style>
  <w:style w:type="paragraph" w:customStyle="1" w:styleId="xl92">
    <w:name w:val="xl92"/>
    <w:basedOn w:val="a"/>
    <w:rsid w:val="0001479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8"/>
      <w:szCs w:val="2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73DDA-40DD-4ACA-AD2F-1CC60E0CF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1605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Ірина Панчук</cp:lastModifiedBy>
  <cp:revision>50</cp:revision>
  <cp:lastPrinted>2026-09-04T08:18:00Z</cp:lastPrinted>
  <dcterms:created xsi:type="dcterms:W3CDTF">2022-12-26T06:26:00Z</dcterms:created>
  <dcterms:modified xsi:type="dcterms:W3CDTF">2026-09-09T11:47:00Z</dcterms:modified>
</cp:coreProperties>
</file>