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4A3" w:rsidRPr="00806669" w:rsidRDefault="001464A3" w:rsidP="001464A3">
      <w:pPr>
        <w:keepNext/>
        <w:widowControl/>
        <w:autoSpaceDE/>
        <w:autoSpaceDN/>
        <w:adjustRightInd/>
        <w:spacing w:before="240" w:after="60"/>
        <w:jc w:val="center"/>
        <w:outlineLvl w:val="0"/>
        <w:rPr>
          <w:rFonts w:ascii="Arial" w:hAnsi="Arial" w:cs="Arial"/>
          <w:bCs/>
          <w:kern w:val="32"/>
          <w:sz w:val="28"/>
          <w:szCs w:val="28"/>
          <w:lang w:val="uk-UA"/>
        </w:rPr>
      </w:pPr>
      <w:r w:rsidRPr="00806669">
        <w:rPr>
          <w:rFonts w:ascii="Arial" w:hAnsi="Arial" w:cs="Arial"/>
          <w:bCs/>
          <w:noProof/>
          <w:kern w:val="32"/>
          <w:sz w:val="28"/>
          <w:szCs w:val="28"/>
          <w:lang w:val="uk-UA" w:eastAsia="uk-UA"/>
        </w:rPr>
        <w:drawing>
          <wp:inline distT="0" distB="0" distL="0" distR="0" wp14:anchorId="5BE008B1" wp14:editId="3CBA5328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4A3" w:rsidRPr="00806669" w:rsidRDefault="001464A3" w:rsidP="001464A3">
      <w:pPr>
        <w:jc w:val="center"/>
        <w:rPr>
          <w:sz w:val="28"/>
          <w:szCs w:val="28"/>
          <w:lang w:val="uk-UA"/>
        </w:rPr>
      </w:pPr>
      <w:r w:rsidRPr="00806669">
        <w:rPr>
          <w:sz w:val="28"/>
          <w:szCs w:val="28"/>
          <w:lang w:val="uk-UA"/>
        </w:rPr>
        <w:t>ВИКОНАВЧИЙ КОМІТЕТ</w:t>
      </w:r>
    </w:p>
    <w:p w:rsidR="001464A3" w:rsidRPr="00806669" w:rsidRDefault="001464A3" w:rsidP="001464A3">
      <w:pPr>
        <w:widowControl/>
        <w:autoSpaceDE/>
        <w:autoSpaceDN/>
        <w:adjustRightInd/>
        <w:jc w:val="center"/>
        <w:rPr>
          <w:sz w:val="28"/>
          <w:szCs w:val="28"/>
          <w:lang w:val="uk-UA"/>
        </w:rPr>
      </w:pPr>
      <w:r w:rsidRPr="00806669">
        <w:rPr>
          <w:sz w:val="28"/>
          <w:szCs w:val="28"/>
          <w:lang w:val="uk-UA"/>
        </w:rPr>
        <w:t>ЗВЯГЕЛЬСЬКОЇ МІСЬКОЇ РАДИ</w:t>
      </w:r>
    </w:p>
    <w:p w:rsidR="001464A3" w:rsidRPr="00806669" w:rsidRDefault="001464A3" w:rsidP="001464A3">
      <w:pPr>
        <w:jc w:val="center"/>
        <w:rPr>
          <w:sz w:val="28"/>
          <w:szCs w:val="28"/>
          <w:lang w:val="uk-UA"/>
        </w:rPr>
      </w:pPr>
      <w:r w:rsidRPr="00806669">
        <w:rPr>
          <w:sz w:val="28"/>
          <w:szCs w:val="28"/>
          <w:lang w:val="uk-UA"/>
        </w:rPr>
        <w:t>РІШЕННЯ</w:t>
      </w:r>
    </w:p>
    <w:p w:rsidR="001464A3" w:rsidRPr="00806669" w:rsidRDefault="001464A3" w:rsidP="001464A3">
      <w:pPr>
        <w:rPr>
          <w:rFonts w:eastAsia="Batang"/>
          <w:sz w:val="28"/>
          <w:szCs w:val="28"/>
          <w:lang w:val="uk-UA" w:eastAsia="ar-SA"/>
        </w:rPr>
      </w:pPr>
    </w:p>
    <w:p w:rsidR="001464A3" w:rsidRPr="00806669" w:rsidRDefault="002830C5" w:rsidP="001464A3">
      <w:pPr>
        <w:ind w:left="284"/>
        <w:rPr>
          <w:rFonts w:eastAsia="Batang"/>
          <w:sz w:val="28"/>
          <w:szCs w:val="28"/>
          <w:lang w:val="uk-UA" w:eastAsia="ar-SA"/>
        </w:rPr>
      </w:pPr>
      <w:r>
        <w:rPr>
          <w:rFonts w:eastAsia="Batang"/>
          <w:sz w:val="28"/>
          <w:szCs w:val="28"/>
          <w:lang w:val="uk-UA" w:eastAsia="ar-SA"/>
        </w:rPr>
        <w:t>23.09.2026</w:t>
      </w:r>
      <w:r w:rsidR="001464A3">
        <w:rPr>
          <w:rFonts w:eastAsia="Batang"/>
          <w:sz w:val="28"/>
          <w:szCs w:val="28"/>
          <w:lang w:val="uk-UA" w:eastAsia="ar-SA"/>
        </w:rPr>
        <w:tab/>
      </w:r>
      <w:r w:rsidR="001464A3">
        <w:rPr>
          <w:rFonts w:eastAsia="Batang"/>
          <w:sz w:val="28"/>
          <w:szCs w:val="28"/>
          <w:lang w:val="uk-UA" w:eastAsia="ar-SA"/>
        </w:rPr>
        <w:tab/>
      </w:r>
      <w:r w:rsidR="001464A3">
        <w:rPr>
          <w:rFonts w:eastAsia="Batang"/>
          <w:sz w:val="28"/>
          <w:szCs w:val="28"/>
          <w:lang w:val="uk-UA" w:eastAsia="ar-SA"/>
        </w:rPr>
        <w:tab/>
      </w:r>
      <w:r w:rsidR="001464A3">
        <w:rPr>
          <w:rFonts w:eastAsia="Batang"/>
          <w:sz w:val="28"/>
          <w:szCs w:val="28"/>
          <w:lang w:val="uk-UA" w:eastAsia="ar-SA"/>
        </w:rPr>
        <w:tab/>
      </w:r>
      <w:r w:rsidR="001464A3">
        <w:rPr>
          <w:rFonts w:eastAsia="Batang"/>
          <w:sz w:val="28"/>
          <w:szCs w:val="28"/>
          <w:lang w:val="uk-UA" w:eastAsia="ar-SA"/>
        </w:rPr>
        <w:tab/>
      </w:r>
      <w:r w:rsidR="001464A3" w:rsidRPr="00806669">
        <w:rPr>
          <w:rFonts w:eastAsia="Batang"/>
          <w:sz w:val="28"/>
          <w:szCs w:val="28"/>
          <w:lang w:val="uk-UA" w:eastAsia="ar-SA"/>
        </w:rPr>
        <w:tab/>
      </w:r>
      <w:r w:rsidR="001464A3">
        <w:rPr>
          <w:rFonts w:eastAsia="Batang"/>
          <w:sz w:val="28"/>
          <w:szCs w:val="28"/>
          <w:lang w:val="uk-UA" w:eastAsia="ar-SA"/>
        </w:rPr>
        <w:t xml:space="preserve">                        </w:t>
      </w:r>
      <w:r w:rsidR="00900541">
        <w:rPr>
          <w:rFonts w:eastAsia="Batang"/>
          <w:sz w:val="28"/>
          <w:szCs w:val="28"/>
          <w:lang w:val="uk-UA" w:eastAsia="ar-SA"/>
        </w:rPr>
        <w:t xml:space="preserve">      </w:t>
      </w:r>
      <w:r>
        <w:rPr>
          <w:rFonts w:eastAsia="Batang"/>
          <w:sz w:val="28"/>
          <w:szCs w:val="28"/>
          <w:lang w:val="uk-UA" w:eastAsia="ar-SA"/>
        </w:rPr>
        <w:t xml:space="preserve">           </w:t>
      </w:r>
      <w:r w:rsidR="00900541">
        <w:rPr>
          <w:rFonts w:eastAsia="Batang"/>
          <w:sz w:val="28"/>
          <w:szCs w:val="28"/>
          <w:lang w:val="uk-UA" w:eastAsia="ar-SA"/>
        </w:rPr>
        <w:t xml:space="preserve"> </w:t>
      </w:r>
      <w:r w:rsidR="001464A3" w:rsidRPr="00806669">
        <w:rPr>
          <w:rFonts w:eastAsia="Batang"/>
          <w:sz w:val="28"/>
          <w:szCs w:val="28"/>
          <w:lang w:val="uk-UA" w:eastAsia="ar-SA"/>
        </w:rPr>
        <w:t xml:space="preserve">№ </w:t>
      </w:r>
      <w:r>
        <w:rPr>
          <w:rFonts w:eastAsia="Batang"/>
          <w:sz w:val="28"/>
          <w:szCs w:val="28"/>
          <w:lang w:val="uk-UA" w:eastAsia="ar-SA"/>
        </w:rPr>
        <w:t>2067</w:t>
      </w:r>
    </w:p>
    <w:p w:rsidR="001464A3" w:rsidRPr="00806669" w:rsidRDefault="001464A3" w:rsidP="001464A3">
      <w:pPr>
        <w:ind w:left="284"/>
        <w:rPr>
          <w:rFonts w:eastAsia="Batang"/>
          <w:sz w:val="28"/>
          <w:szCs w:val="28"/>
          <w:lang w:val="uk-UA" w:eastAsia="ar-SA"/>
        </w:rPr>
      </w:pPr>
    </w:p>
    <w:p w:rsidR="001464A3" w:rsidRPr="00806669" w:rsidRDefault="001464A3" w:rsidP="001464A3">
      <w:pPr>
        <w:widowControl/>
        <w:autoSpaceDE/>
        <w:autoSpaceDN/>
        <w:adjustRightInd/>
        <w:ind w:left="284" w:right="5317"/>
        <w:rPr>
          <w:rFonts w:eastAsia="Batang"/>
          <w:sz w:val="28"/>
          <w:lang w:val="uk-UA" w:eastAsia="ar-SA"/>
        </w:rPr>
      </w:pPr>
      <w:r w:rsidRPr="00806669">
        <w:rPr>
          <w:rFonts w:eastAsia="Batang"/>
          <w:sz w:val="28"/>
          <w:lang w:val="uk-UA" w:eastAsia="ar-SA"/>
        </w:rPr>
        <w:t>Про затвердження висновк</w:t>
      </w:r>
      <w:r w:rsidR="00323E0C">
        <w:rPr>
          <w:rFonts w:eastAsia="Batang"/>
          <w:sz w:val="28"/>
          <w:lang w:val="uk-UA" w:eastAsia="ar-SA"/>
        </w:rPr>
        <w:t>у</w:t>
      </w:r>
      <w:r w:rsidRPr="00806669">
        <w:rPr>
          <w:rFonts w:eastAsia="Batang"/>
          <w:sz w:val="28"/>
          <w:lang w:val="uk-UA" w:eastAsia="ar-SA"/>
        </w:rPr>
        <w:t xml:space="preserve"> органу опіки </w:t>
      </w:r>
      <w:r>
        <w:rPr>
          <w:rFonts w:eastAsia="Batang"/>
          <w:sz w:val="28"/>
          <w:lang w:val="uk-UA" w:eastAsia="ar-SA"/>
        </w:rPr>
        <w:t>та</w:t>
      </w:r>
      <w:r w:rsidRPr="00806669">
        <w:rPr>
          <w:rFonts w:eastAsia="Batang"/>
          <w:sz w:val="28"/>
          <w:lang w:val="uk-UA" w:eastAsia="ar-SA"/>
        </w:rPr>
        <w:t xml:space="preserve"> піклування </w:t>
      </w:r>
    </w:p>
    <w:p w:rsidR="001464A3" w:rsidRPr="00806669" w:rsidRDefault="001464A3" w:rsidP="001464A3">
      <w:pPr>
        <w:tabs>
          <w:tab w:val="left" w:pos="360"/>
        </w:tabs>
        <w:ind w:left="284" w:firstLine="540"/>
        <w:rPr>
          <w:rFonts w:eastAsia="Batang"/>
          <w:sz w:val="28"/>
          <w:szCs w:val="28"/>
          <w:lang w:val="uk-UA" w:eastAsia="ar-SA"/>
        </w:rPr>
      </w:pPr>
    </w:p>
    <w:p w:rsidR="001464A3" w:rsidRPr="00806669" w:rsidRDefault="001464A3" w:rsidP="001464A3">
      <w:pPr>
        <w:widowControl/>
        <w:autoSpaceDE/>
        <w:autoSpaceDN/>
        <w:adjustRightInd/>
        <w:ind w:left="284" w:right="-2" w:firstLine="284"/>
        <w:jc w:val="both"/>
        <w:rPr>
          <w:rFonts w:eastAsia="Batang"/>
          <w:sz w:val="28"/>
          <w:szCs w:val="28"/>
          <w:lang w:val="uk-UA" w:eastAsia="ar-SA"/>
        </w:rPr>
      </w:pPr>
      <w:r w:rsidRPr="00806669">
        <w:rPr>
          <w:rFonts w:eastAsia="Batang"/>
          <w:sz w:val="28"/>
          <w:szCs w:val="28"/>
          <w:lang w:val="uk-UA" w:eastAsia="ar-SA"/>
        </w:rPr>
        <w:t>Керуючись підпунктом 4 пункту б частини першої статті 34, статтею 40 Закону України „Про місцеве самоврядування в Україні</w:t>
      </w:r>
      <w:r w:rsidRPr="00806669">
        <w:rPr>
          <w:rFonts w:eastAsia="Batang"/>
          <w:sz w:val="28"/>
          <w:szCs w:val="28"/>
          <w:lang w:val="uk-UA"/>
        </w:rPr>
        <w:t>“,</w:t>
      </w:r>
      <w:r w:rsidRPr="00806669">
        <w:rPr>
          <w:rFonts w:eastAsia="Batang"/>
          <w:sz w:val="28"/>
          <w:szCs w:val="28"/>
          <w:lang w:val="uk-UA" w:eastAsia="ar-SA"/>
        </w:rPr>
        <w:t xml:space="preserve"> </w:t>
      </w:r>
      <w:r w:rsidR="00323E0C">
        <w:rPr>
          <w:sz w:val="28"/>
          <w:szCs w:val="28"/>
          <w:lang w:val="uk-UA"/>
        </w:rPr>
        <w:t>статями</w:t>
      </w:r>
      <w:r w:rsidR="00323E0C" w:rsidRPr="00C20CB8">
        <w:rPr>
          <w:sz w:val="28"/>
          <w:szCs w:val="28"/>
          <w:lang w:val="uk-UA"/>
        </w:rPr>
        <w:t xml:space="preserve"> 11, 1</w:t>
      </w:r>
      <w:r w:rsidR="00323E0C">
        <w:rPr>
          <w:sz w:val="28"/>
          <w:szCs w:val="28"/>
          <w:lang w:val="uk-UA"/>
        </w:rPr>
        <w:t xml:space="preserve">2 Закону України </w:t>
      </w:r>
      <w:r w:rsidR="00323E0C" w:rsidRPr="00E03F31">
        <w:rPr>
          <w:sz w:val="28"/>
          <w:szCs w:val="28"/>
        </w:rPr>
        <w:t>“</w:t>
      </w:r>
      <w:r w:rsidR="00323E0C">
        <w:rPr>
          <w:sz w:val="28"/>
          <w:szCs w:val="28"/>
          <w:lang w:val="uk-UA"/>
        </w:rPr>
        <w:t>Про охорону дитинства</w:t>
      </w:r>
      <w:r w:rsidR="00323E0C" w:rsidRPr="00E03F31">
        <w:rPr>
          <w:sz w:val="28"/>
          <w:szCs w:val="28"/>
        </w:rPr>
        <w:t>”</w:t>
      </w:r>
      <w:r w:rsidR="00323E0C">
        <w:rPr>
          <w:sz w:val="28"/>
          <w:szCs w:val="28"/>
          <w:lang w:val="uk-UA"/>
        </w:rPr>
        <w:t xml:space="preserve">, </w:t>
      </w:r>
      <w:r w:rsidR="00654202">
        <w:rPr>
          <w:rFonts w:eastAsia="Batang"/>
          <w:sz w:val="28"/>
          <w:szCs w:val="28"/>
          <w:lang w:val="uk-UA" w:eastAsia="ar-SA"/>
        </w:rPr>
        <w:t xml:space="preserve">статтею 56 Цивільного </w:t>
      </w:r>
      <w:r w:rsidRPr="00806669">
        <w:rPr>
          <w:rFonts w:eastAsia="Batang"/>
          <w:sz w:val="28"/>
          <w:szCs w:val="28"/>
          <w:lang w:val="uk-UA" w:eastAsia="ar-SA"/>
        </w:rPr>
        <w:t>кодексу України, статтями 19,</w:t>
      </w:r>
      <w:r w:rsidR="00323E0C">
        <w:rPr>
          <w:rFonts w:eastAsia="Batang"/>
          <w:sz w:val="28"/>
          <w:szCs w:val="28"/>
          <w:lang w:val="uk-UA"/>
        </w:rPr>
        <w:t xml:space="preserve"> 169, 171 </w:t>
      </w:r>
      <w:r w:rsidRPr="00806669">
        <w:rPr>
          <w:rFonts w:eastAsia="Batang"/>
          <w:sz w:val="28"/>
          <w:szCs w:val="28"/>
          <w:lang w:val="uk-UA" w:eastAsia="ar-SA"/>
        </w:rPr>
        <w:t>Сімейного кодексу України</w:t>
      </w:r>
      <w:r w:rsidRPr="00DC40A8">
        <w:rPr>
          <w:sz w:val="28"/>
          <w:szCs w:val="28"/>
          <w:lang w:val="uk-UA"/>
        </w:rPr>
        <w:t>,</w:t>
      </w:r>
      <w:r w:rsidRPr="00DC40A8">
        <w:rPr>
          <w:sz w:val="28"/>
          <w:szCs w:val="28"/>
          <w:lang w:val="uk-UA" w:eastAsia="ar-SA"/>
        </w:rPr>
        <w:t xml:space="preserve"> </w:t>
      </w:r>
      <w:r w:rsidRPr="00806669">
        <w:rPr>
          <w:rFonts w:eastAsia="Batang"/>
          <w:sz w:val="28"/>
          <w:szCs w:val="28"/>
          <w:lang w:val="uk-UA" w:eastAsia="ar-SA"/>
        </w:rPr>
        <w:t>враховуючи подання служби у справах дітей</w:t>
      </w:r>
      <w:r w:rsidR="00654202" w:rsidRPr="00654202">
        <w:rPr>
          <w:rFonts w:eastAsia="Batang"/>
          <w:sz w:val="28"/>
          <w:szCs w:val="28"/>
          <w:lang w:val="uk-UA" w:eastAsia="ar-SA"/>
        </w:rPr>
        <w:t xml:space="preserve"> </w:t>
      </w:r>
      <w:r w:rsidR="00654202">
        <w:rPr>
          <w:rFonts w:eastAsia="Batang"/>
          <w:sz w:val="28"/>
          <w:szCs w:val="28"/>
          <w:lang w:val="uk-UA" w:eastAsia="ar-SA"/>
        </w:rPr>
        <w:t>міської ради</w:t>
      </w:r>
      <w:r w:rsidRPr="00806669">
        <w:rPr>
          <w:rFonts w:eastAsia="Batang"/>
          <w:sz w:val="28"/>
          <w:szCs w:val="28"/>
          <w:lang w:val="uk-UA" w:eastAsia="ar-SA"/>
        </w:rPr>
        <w:t xml:space="preserve">, </w:t>
      </w:r>
      <w:r w:rsidR="00955B4F">
        <w:rPr>
          <w:rFonts w:eastAsia="Batang"/>
          <w:sz w:val="28"/>
          <w:szCs w:val="28"/>
          <w:lang w:val="uk-UA" w:eastAsia="ar-SA"/>
        </w:rPr>
        <w:t>витяги з протоколі</w:t>
      </w:r>
      <w:r w:rsidRPr="008813AC">
        <w:rPr>
          <w:rFonts w:eastAsia="Batang"/>
          <w:sz w:val="28"/>
          <w:szCs w:val="28"/>
          <w:lang w:val="uk-UA" w:eastAsia="ar-SA"/>
        </w:rPr>
        <w:t xml:space="preserve">в засідання комісії з питань захисту прав дитини </w:t>
      </w:r>
      <w:r w:rsidRPr="009129E5">
        <w:rPr>
          <w:rFonts w:eastAsia="Batang"/>
          <w:sz w:val="28"/>
          <w:szCs w:val="28"/>
          <w:lang w:val="uk-UA" w:eastAsia="ar-SA"/>
        </w:rPr>
        <w:t xml:space="preserve">від </w:t>
      </w:r>
      <w:r w:rsidR="00654202">
        <w:rPr>
          <w:rFonts w:eastAsia="Batang"/>
          <w:sz w:val="28"/>
          <w:szCs w:val="28"/>
          <w:lang w:val="uk-UA" w:eastAsia="ar-SA"/>
        </w:rPr>
        <w:t>14.08</w:t>
      </w:r>
      <w:r w:rsidR="004427EA" w:rsidRPr="009129E5">
        <w:rPr>
          <w:rFonts w:eastAsia="Batang"/>
          <w:sz w:val="28"/>
          <w:szCs w:val="28"/>
          <w:lang w:val="uk-UA" w:eastAsia="ar-SA"/>
        </w:rPr>
        <w:t>.2026</w:t>
      </w:r>
      <w:r w:rsidR="00066D46">
        <w:rPr>
          <w:rFonts w:eastAsia="Batang"/>
          <w:sz w:val="28"/>
          <w:szCs w:val="28"/>
          <w:lang w:val="uk-UA" w:eastAsia="ar-SA"/>
        </w:rPr>
        <w:t xml:space="preserve"> </w:t>
      </w:r>
      <w:r w:rsidRPr="009129E5">
        <w:rPr>
          <w:rFonts w:eastAsia="Batang"/>
          <w:sz w:val="28"/>
          <w:szCs w:val="28"/>
          <w:lang w:val="uk-UA" w:eastAsia="ar-SA"/>
        </w:rPr>
        <w:t>№</w:t>
      </w:r>
      <w:r w:rsidR="00654202">
        <w:rPr>
          <w:rFonts w:eastAsia="Batang"/>
          <w:sz w:val="28"/>
          <w:szCs w:val="28"/>
          <w:lang w:val="uk-UA" w:eastAsia="ar-SA"/>
        </w:rPr>
        <w:t>25, від 08.09.2026 №28</w:t>
      </w:r>
      <w:r w:rsidRPr="00FB4C3F">
        <w:rPr>
          <w:rFonts w:eastAsia="Batang"/>
          <w:b/>
          <w:sz w:val="28"/>
          <w:szCs w:val="28"/>
          <w:lang w:val="uk-UA"/>
        </w:rPr>
        <w:t>,</w:t>
      </w:r>
      <w:r w:rsidRPr="00806669">
        <w:rPr>
          <w:rFonts w:eastAsia="Batang"/>
          <w:sz w:val="28"/>
          <w:szCs w:val="28"/>
          <w:lang w:val="uk-UA"/>
        </w:rPr>
        <w:t xml:space="preserve"> </w:t>
      </w:r>
      <w:r w:rsidRPr="00806669">
        <w:rPr>
          <w:rFonts w:eastAsia="Batang"/>
          <w:sz w:val="28"/>
          <w:szCs w:val="28"/>
          <w:lang w:val="uk-UA" w:eastAsia="ar-SA"/>
        </w:rPr>
        <w:t>виконавчий комітет міської ради</w:t>
      </w:r>
    </w:p>
    <w:p w:rsidR="001464A3" w:rsidRPr="00806669" w:rsidRDefault="001464A3" w:rsidP="001464A3">
      <w:pPr>
        <w:widowControl/>
        <w:autoSpaceDE/>
        <w:autoSpaceDN/>
        <w:adjustRightInd/>
        <w:ind w:left="284" w:right="-2"/>
        <w:jc w:val="both"/>
        <w:rPr>
          <w:rFonts w:eastAsia="Batang"/>
          <w:sz w:val="28"/>
          <w:szCs w:val="28"/>
          <w:lang w:val="uk-UA" w:eastAsia="ar-SA"/>
        </w:rPr>
      </w:pPr>
    </w:p>
    <w:p w:rsidR="001464A3" w:rsidRPr="00806669" w:rsidRDefault="001464A3" w:rsidP="001464A3">
      <w:pPr>
        <w:widowControl/>
        <w:autoSpaceDE/>
        <w:autoSpaceDN/>
        <w:adjustRightInd/>
        <w:ind w:left="284" w:right="-2"/>
        <w:jc w:val="both"/>
        <w:rPr>
          <w:rFonts w:eastAsia="Batang"/>
          <w:sz w:val="28"/>
          <w:szCs w:val="28"/>
          <w:lang w:val="uk-UA" w:eastAsia="ar-SA"/>
        </w:rPr>
      </w:pPr>
      <w:r w:rsidRPr="00806669">
        <w:rPr>
          <w:rFonts w:eastAsia="Batang"/>
          <w:sz w:val="28"/>
          <w:szCs w:val="28"/>
          <w:lang w:val="uk-UA" w:eastAsia="ar-SA"/>
        </w:rPr>
        <w:t>ВИРІШИВ:</w:t>
      </w:r>
    </w:p>
    <w:p w:rsidR="001464A3" w:rsidRPr="00806669" w:rsidRDefault="001464A3" w:rsidP="001464A3">
      <w:pPr>
        <w:widowControl/>
        <w:autoSpaceDE/>
        <w:autoSpaceDN/>
        <w:adjustRightInd/>
        <w:ind w:left="284" w:right="-2" w:firstLine="540"/>
        <w:jc w:val="both"/>
        <w:rPr>
          <w:rFonts w:eastAsia="Batang"/>
          <w:sz w:val="28"/>
          <w:szCs w:val="28"/>
          <w:lang w:val="uk-UA" w:eastAsia="ar-SA"/>
        </w:rPr>
      </w:pPr>
    </w:p>
    <w:p w:rsidR="001464A3" w:rsidRDefault="001464A3" w:rsidP="002B6F0E">
      <w:pPr>
        <w:ind w:left="284" w:firstLine="284"/>
        <w:jc w:val="both"/>
        <w:rPr>
          <w:rFonts w:eastAsia="Batang"/>
          <w:sz w:val="28"/>
          <w:szCs w:val="28"/>
          <w:lang w:val="uk-UA"/>
        </w:rPr>
      </w:pPr>
      <w:r>
        <w:rPr>
          <w:rFonts w:eastAsia="Batang"/>
          <w:sz w:val="28"/>
          <w:szCs w:val="28"/>
          <w:lang w:val="uk-UA" w:eastAsia="ar-SA"/>
        </w:rPr>
        <w:t>1.</w:t>
      </w:r>
      <w:r w:rsidRPr="00307FDF">
        <w:rPr>
          <w:rFonts w:eastAsia="Batang"/>
          <w:sz w:val="28"/>
          <w:szCs w:val="28"/>
          <w:lang w:val="uk-UA" w:eastAsia="ar-SA"/>
        </w:rPr>
        <w:t xml:space="preserve">Затвердити висновок органу опіки та піклування про </w:t>
      </w:r>
      <w:r w:rsidRPr="00307FDF">
        <w:rPr>
          <w:rFonts w:eastAsia="Batang"/>
          <w:color w:val="000000"/>
          <w:spacing w:val="3"/>
          <w:sz w:val="28"/>
          <w:szCs w:val="28"/>
          <w:lang w:val="uk-UA"/>
        </w:rPr>
        <w:t xml:space="preserve">доцільність </w:t>
      </w:r>
      <w:r w:rsidR="00654202">
        <w:rPr>
          <w:rFonts w:eastAsia="Batang"/>
          <w:sz w:val="28"/>
          <w:szCs w:val="28"/>
          <w:lang w:val="uk-UA" w:eastAsia="ar-SA"/>
        </w:rPr>
        <w:t>поновлення</w:t>
      </w:r>
      <w:r w:rsidRPr="00307FDF">
        <w:rPr>
          <w:rFonts w:eastAsia="Batang"/>
          <w:sz w:val="28"/>
          <w:szCs w:val="28"/>
          <w:lang w:val="uk-UA" w:eastAsia="ar-SA"/>
        </w:rPr>
        <w:t xml:space="preserve"> батьківських прав</w:t>
      </w:r>
      <w:r w:rsidRPr="00307FDF">
        <w:rPr>
          <w:rFonts w:eastAsia="Batang"/>
          <w:sz w:val="28"/>
          <w:szCs w:val="28"/>
          <w:lang w:val="uk-UA"/>
        </w:rPr>
        <w:t xml:space="preserve"> </w:t>
      </w:r>
      <w:r w:rsidR="005D1951">
        <w:rPr>
          <w:sz w:val="28"/>
          <w:szCs w:val="28"/>
          <w:lang w:val="uk-UA"/>
        </w:rPr>
        <w:t xml:space="preserve">(інформація з обмеженим доступом відповідно до статті 6 Закону України </w:t>
      </w:r>
      <w:r w:rsidR="005D1951">
        <w:rPr>
          <w:sz w:val="28"/>
          <w:szCs w:val="28"/>
          <w:lang w:val="uk-UA" w:eastAsia="ar-SA"/>
        </w:rPr>
        <w:t>,,</w:t>
      </w:r>
      <w:r w:rsidR="005D1951">
        <w:rPr>
          <w:sz w:val="28"/>
          <w:szCs w:val="28"/>
          <w:lang w:val="uk-UA"/>
        </w:rPr>
        <w:t xml:space="preserve">Про доступ до публічної інформації“, статті 11 Закону України </w:t>
      </w:r>
      <w:r w:rsidR="005D1951">
        <w:rPr>
          <w:sz w:val="28"/>
          <w:szCs w:val="28"/>
          <w:lang w:val="uk-UA" w:eastAsia="ar-SA"/>
        </w:rPr>
        <w:t>,,</w:t>
      </w:r>
      <w:r w:rsidR="005D1951">
        <w:rPr>
          <w:sz w:val="28"/>
          <w:szCs w:val="28"/>
          <w:lang w:val="uk-UA"/>
        </w:rPr>
        <w:t xml:space="preserve">Про інформацію“, статті 6 Закону України </w:t>
      </w:r>
      <w:r w:rsidR="005D1951">
        <w:rPr>
          <w:sz w:val="28"/>
          <w:szCs w:val="28"/>
          <w:lang w:val="uk-UA" w:eastAsia="ar-SA"/>
        </w:rPr>
        <w:t>,,</w:t>
      </w:r>
      <w:r w:rsidR="005D1951">
        <w:rPr>
          <w:sz w:val="28"/>
          <w:szCs w:val="28"/>
          <w:lang w:val="uk-UA"/>
        </w:rPr>
        <w:t>Про захист персональних даних“)</w:t>
      </w:r>
      <w:r w:rsidR="009656D5">
        <w:rPr>
          <w:rFonts w:eastAsia="Batang"/>
          <w:sz w:val="28"/>
          <w:szCs w:val="28"/>
          <w:lang w:val="uk-UA"/>
        </w:rPr>
        <w:t xml:space="preserve"> </w:t>
      </w:r>
      <w:r w:rsidR="00066D46">
        <w:rPr>
          <w:rFonts w:eastAsia="Batang"/>
          <w:sz w:val="28"/>
          <w:szCs w:val="28"/>
          <w:lang w:val="uk-UA"/>
        </w:rPr>
        <w:t>року народження, та</w:t>
      </w:r>
      <w:r>
        <w:rPr>
          <w:rFonts w:eastAsia="Batang"/>
          <w:sz w:val="28"/>
          <w:szCs w:val="28"/>
          <w:lang w:val="uk-UA"/>
        </w:rPr>
        <w:t xml:space="preserve"> </w:t>
      </w:r>
      <w:r w:rsidRPr="00307FDF">
        <w:rPr>
          <w:rFonts w:eastAsia="Batang"/>
          <w:sz w:val="28"/>
          <w:szCs w:val="28"/>
          <w:lang w:val="uk-UA"/>
        </w:rPr>
        <w:t xml:space="preserve">направити його до </w:t>
      </w:r>
      <w:r>
        <w:rPr>
          <w:rFonts w:eastAsia="Batang"/>
          <w:sz w:val="28"/>
          <w:szCs w:val="28"/>
          <w:lang w:val="uk-UA"/>
        </w:rPr>
        <w:t>Звягельського</w:t>
      </w:r>
      <w:r w:rsidRPr="00307FDF">
        <w:rPr>
          <w:rFonts w:eastAsia="Batang"/>
          <w:sz w:val="28"/>
          <w:szCs w:val="28"/>
          <w:lang w:val="uk-UA"/>
        </w:rPr>
        <w:t xml:space="preserve"> міськрайонного суду Житомирської області (додається).</w:t>
      </w:r>
    </w:p>
    <w:p w:rsidR="001464A3" w:rsidRPr="00806669" w:rsidRDefault="00900541" w:rsidP="002B6F0E">
      <w:pPr>
        <w:widowControl/>
        <w:autoSpaceDE/>
        <w:autoSpaceDN/>
        <w:adjustRightInd/>
        <w:ind w:left="284" w:firstLine="284"/>
        <w:jc w:val="both"/>
        <w:rPr>
          <w:rFonts w:eastAsia="Batang"/>
          <w:sz w:val="28"/>
          <w:szCs w:val="28"/>
          <w:lang w:val="uk-UA"/>
        </w:rPr>
      </w:pPr>
      <w:r>
        <w:rPr>
          <w:rFonts w:eastAsia="Batang"/>
          <w:sz w:val="28"/>
          <w:szCs w:val="28"/>
          <w:lang w:val="uk-UA"/>
        </w:rPr>
        <w:t>2</w:t>
      </w:r>
      <w:r w:rsidR="001464A3" w:rsidRPr="00806669">
        <w:rPr>
          <w:rFonts w:eastAsia="Batang"/>
          <w:sz w:val="28"/>
          <w:szCs w:val="28"/>
          <w:lang w:val="uk-UA"/>
        </w:rPr>
        <w:t xml:space="preserve">. Контроль за виконанням рішення покласти на заступника міського голови </w:t>
      </w:r>
      <w:r w:rsidR="001464A3">
        <w:rPr>
          <w:rFonts w:eastAsia="Batang"/>
          <w:sz w:val="28"/>
          <w:szCs w:val="28"/>
          <w:lang w:val="uk-UA"/>
        </w:rPr>
        <w:t>Борис Н.П.</w:t>
      </w:r>
    </w:p>
    <w:p w:rsidR="001464A3" w:rsidRPr="00806669" w:rsidRDefault="001464A3" w:rsidP="009656D5">
      <w:pPr>
        <w:widowControl/>
        <w:autoSpaceDE/>
        <w:autoSpaceDN/>
        <w:adjustRightInd/>
        <w:jc w:val="both"/>
        <w:rPr>
          <w:rFonts w:eastAsia="Batang"/>
          <w:sz w:val="28"/>
          <w:szCs w:val="28"/>
          <w:lang w:val="uk-UA"/>
        </w:rPr>
      </w:pPr>
    </w:p>
    <w:p w:rsidR="001464A3" w:rsidRDefault="001464A3" w:rsidP="001464A3">
      <w:pPr>
        <w:widowControl/>
        <w:autoSpaceDE/>
        <w:autoSpaceDN/>
        <w:adjustRightInd/>
        <w:ind w:left="284"/>
        <w:rPr>
          <w:rFonts w:eastAsia="Batang"/>
          <w:sz w:val="22"/>
          <w:szCs w:val="22"/>
          <w:lang w:val="uk-UA"/>
        </w:rPr>
      </w:pPr>
      <w:r w:rsidRPr="00806669">
        <w:rPr>
          <w:rFonts w:eastAsia="Batang"/>
          <w:sz w:val="28"/>
          <w:lang w:val="uk-UA" w:eastAsia="ar-SA"/>
        </w:rPr>
        <w:t>Міський голова</w:t>
      </w:r>
      <w:r w:rsidRPr="00806669">
        <w:rPr>
          <w:rFonts w:eastAsia="Batang"/>
          <w:sz w:val="28"/>
          <w:lang w:val="uk-UA" w:eastAsia="ar-SA"/>
        </w:rPr>
        <w:tab/>
      </w:r>
      <w:r w:rsidRPr="00806669">
        <w:rPr>
          <w:rFonts w:eastAsia="Batang"/>
          <w:sz w:val="28"/>
          <w:lang w:val="uk-UA" w:eastAsia="ar-SA"/>
        </w:rPr>
        <w:tab/>
      </w:r>
      <w:r w:rsidRPr="00806669">
        <w:rPr>
          <w:rFonts w:eastAsia="Batang"/>
          <w:sz w:val="28"/>
          <w:lang w:val="uk-UA" w:eastAsia="ar-SA"/>
        </w:rPr>
        <w:tab/>
      </w:r>
      <w:r w:rsidRPr="00806669">
        <w:rPr>
          <w:rFonts w:eastAsia="Batang"/>
          <w:sz w:val="28"/>
          <w:lang w:val="uk-UA" w:eastAsia="ar-SA"/>
        </w:rPr>
        <w:tab/>
      </w:r>
      <w:r w:rsidRPr="00806669">
        <w:rPr>
          <w:rFonts w:eastAsia="Batang"/>
          <w:sz w:val="28"/>
          <w:lang w:val="uk-UA" w:eastAsia="ar-SA"/>
        </w:rPr>
        <w:tab/>
        <w:t xml:space="preserve">     </w:t>
      </w:r>
      <w:r w:rsidRPr="00806669">
        <w:rPr>
          <w:rFonts w:eastAsia="Batang"/>
          <w:sz w:val="28"/>
          <w:lang w:val="uk-UA" w:eastAsia="ar-SA"/>
        </w:rPr>
        <w:tab/>
      </w:r>
      <w:r w:rsidRPr="00806669">
        <w:rPr>
          <w:rFonts w:eastAsia="Batang"/>
          <w:sz w:val="28"/>
          <w:lang w:val="uk-UA" w:eastAsia="ar-SA"/>
        </w:rPr>
        <w:tab/>
      </w:r>
      <w:r>
        <w:rPr>
          <w:rFonts w:eastAsia="Batang"/>
          <w:sz w:val="28"/>
          <w:lang w:val="uk-UA" w:eastAsia="ar-SA"/>
        </w:rPr>
        <w:t xml:space="preserve"> </w:t>
      </w:r>
      <w:r w:rsidRPr="00806669">
        <w:rPr>
          <w:rFonts w:eastAsia="Batang"/>
          <w:sz w:val="28"/>
          <w:lang w:val="uk-UA" w:eastAsia="ar-SA"/>
        </w:rPr>
        <w:t>Микола БОРОВЕЦЬ</w:t>
      </w:r>
    </w:p>
    <w:p w:rsidR="001464A3" w:rsidRPr="007001D4" w:rsidRDefault="001464A3" w:rsidP="001464A3">
      <w:pPr>
        <w:widowControl/>
        <w:autoSpaceDE/>
        <w:autoSpaceDN/>
        <w:adjustRightInd/>
        <w:ind w:left="284"/>
        <w:rPr>
          <w:rFonts w:eastAsia="Batang"/>
          <w:sz w:val="22"/>
          <w:szCs w:val="22"/>
          <w:lang w:val="uk-UA"/>
        </w:rPr>
      </w:pPr>
    </w:p>
    <w:p w:rsidR="001464A3" w:rsidRDefault="001464A3" w:rsidP="001464A3">
      <w:pPr>
        <w:widowControl/>
        <w:autoSpaceDE/>
        <w:autoSpaceDN/>
        <w:adjustRightInd/>
        <w:ind w:left="5664" w:firstLine="708"/>
        <w:rPr>
          <w:rFonts w:eastAsia="Batang"/>
          <w:sz w:val="28"/>
          <w:szCs w:val="28"/>
          <w:lang w:val="uk-UA"/>
        </w:rPr>
      </w:pPr>
    </w:p>
    <w:p w:rsidR="001464A3" w:rsidRDefault="001464A3" w:rsidP="001464A3">
      <w:pPr>
        <w:widowControl/>
        <w:autoSpaceDE/>
        <w:autoSpaceDN/>
        <w:adjustRightInd/>
        <w:ind w:left="5664" w:firstLine="708"/>
        <w:rPr>
          <w:rFonts w:eastAsia="Batang"/>
          <w:sz w:val="28"/>
          <w:szCs w:val="28"/>
          <w:lang w:val="uk-UA"/>
        </w:rPr>
      </w:pPr>
    </w:p>
    <w:p w:rsidR="001464A3" w:rsidRDefault="001464A3" w:rsidP="001464A3">
      <w:pPr>
        <w:widowControl/>
        <w:autoSpaceDE/>
        <w:autoSpaceDN/>
        <w:adjustRightInd/>
        <w:ind w:left="5664" w:firstLine="708"/>
        <w:rPr>
          <w:rFonts w:eastAsia="Batang"/>
          <w:sz w:val="28"/>
          <w:szCs w:val="28"/>
          <w:lang w:val="uk-UA"/>
        </w:rPr>
      </w:pPr>
    </w:p>
    <w:p w:rsidR="001464A3" w:rsidRDefault="001464A3" w:rsidP="001464A3">
      <w:pPr>
        <w:widowControl/>
        <w:autoSpaceDE/>
        <w:autoSpaceDN/>
        <w:adjustRightInd/>
        <w:ind w:left="5664" w:firstLine="708"/>
        <w:rPr>
          <w:rFonts w:eastAsia="Batang"/>
          <w:sz w:val="28"/>
          <w:szCs w:val="28"/>
          <w:lang w:val="uk-UA"/>
        </w:rPr>
      </w:pPr>
    </w:p>
    <w:p w:rsidR="001464A3" w:rsidRDefault="001464A3" w:rsidP="001464A3">
      <w:pPr>
        <w:widowControl/>
        <w:autoSpaceDE/>
        <w:autoSpaceDN/>
        <w:adjustRightInd/>
        <w:ind w:left="5664" w:firstLine="708"/>
        <w:rPr>
          <w:rFonts w:eastAsia="Batang"/>
          <w:sz w:val="28"/>
          <w:szCs w:val="28"/>
          <w:lang w:val="uk-UA"/>
        </w:rPr>
      </w:pPr>
    </w:p>
    <w:p w:rsidR="001464A3" w:rsidRDefault="001464A3" w:rsidP="001464A3">
      <w:pPr>
        <w:widowControl/>
        <w:autoSpaceDE/>
        <w:autoSpaceDN/>
        <w:adjustRightInd/>
        <w:ind w:left="5664" w:firstLine="708"/>
        <w:rPr>
          <w:rFonts w:eastAsia="Batang"/>
          <w:sz w:val="28"/>
          <w:szCs w:val="28"/>
          <w:lang w:val="uk-UA"/>
        </w:rPr>
      </w:pPr>
    </w:p>
    <w:p w:rsidR="002B6F0E" w:rsidRDefault="002B6F0E" w:rsidP="002B6F0E">
      <w:pPr>
        <w:widowControl/>
        <w:autoSpaceDE/>
        <w:autoSpaceDN/>
        <w:adjustRightInd/>
        <w:rPr>
          <w:rFonts w:eastAsia="Batang"/>
          <w:sz w:val="28"/>
          <w:szCs w:val="28"/>
          <w:lang w:val="uk-UA"/>
        </w:rPr>
      </w:pPr>
    </w:p>
    <w:p w:rsidR="00955B4F" w:rsidRDefault="00955B4F" w:rsidP="002B6F0E">
      <w:pPr>
        <w:widowControl/>
        <w:autoSpaceDE/>
        <w:autoSpaceDN/>
        <w:adjustRightInd/>
        <w:ind w:left="5664" w:firstLine="708"/>
        <w:rPr>
          <w:rFonts w:eastAsia="Batang"/>
          <w:sz w:val="28"/>
          <w:szCs w:val="28"/>
          <w:lang w:val="uk-UA"/>
        </w:rPr>
      </w:pPr>
    </w:p>
    <w:p w:rsidR="00955B4F" w:rsidRDefault="00955B4F" w:rsidP="00A308BD">
      <w:pPr>
        <w:widowControl/>
        <w:autoSpaceDE/>
        <w:autoSpaceDN/>
        <w:adjustRightInd/>
        <w:ind w:left="5664" w:firstLine="708"/>
        <w:jc w:val="center"/>
        <w:rPr>
          <w:rFonts w:eastAsia="Batang"/>
          <w:sz w:val="28"/>
          <w:szCs w:val="28"/>
          <w:lang w:val="uk-UA"/>
        </w:rPr>
      </w:pPr>
    </w:p>
    <w:p w:rsidR="00A308BD" w:rsidRDefault="00A308BD" w:rsidP="00A308BD">
      <w:pPr>
        <w:widowControl/>
        <w:autoSpaceDE/>
        <w:autoSpaceDN/>
        <w:adjustRightInd/>
        <w:ind w:left="5664" w:firstLine="708"/>
        <w:jc w:val="center"/>
        <w:rPr>
          <w:rFonts w:eastAsia="Batang"/>
          <w:sz w:val="28"/>
          <w:szCs w:val="28"/>
          <w:lang w:val="uk-UA"/>
        </w:rPr>
      </w:pPr>
    </w:p>
    <w:p w:rsidR="00900541" w:rsidRDefault="00900541" w:rsidP="00A308BD">
      <w:pPr>
        <w:widowControl/>
        <w:autoSpaceDE/>
        <w:autoSpaceDN/>
        <w:adjustRightInd/>
        <w:ind w:left="5664" w:firstLine="708"/>
        <w:jc w:val="center"/>
        <w:rPr>
          <w:rFonts w:eastAsia="Batang"/>
          <w:sz w:val="28"/>
          <w:szCs w:val="28"/>
          <w:lang w:val="uk-UA"/>
        </w:rPr>
      </w:pPr>
    </w:p>
    <w:p w:rsidR="00900541" w:rsidRDefault="00900541" w:rsidP="00A308BD">
      <w:pPr>
        <w:widowControl/>
        <w:autoSpaceDE/>
        <w:autoSpaceDN/>
        <w:adjustRightInd/>
        <w:ind w:left="5664" w:firstLine="708"/>
        <w:jc w:val="center"/>
        <w:rPr>
          <w:rFonts w:eastAsia="Batang"/>
          <w:sz w:val="28"/>
          <w:szCs w:val="28"/>
          <w:lang w:val="uk-UA"/>
        </w:rPr>
      </w:pPr>
    </w:p>
    <w:p w:rsidR="009656D5" w:rsidRDefault="009656D5" w:rsidP="005D1951">
      <w:pPr>
        <w:widowControl/>
        <w:autoSpaceDE/>
        <w:autoSpaceDN/>
        <w:adjustRightInd/>
        <w:rPr>
          <w:rFonts w:eastAsia="Batang"/>
          <w:sz w:val="28"/>
          <w:szCs w:val="28"/>
          <w:lang w:val="uk-UA"/>
        </w:rPr>
      </w:pPr>
      <w:bookmarkStart w:id="0" w:name="_GoBack"/>
      <w:bookmarkEnd w:id="0"/>
    </w:p>
    <w:sectPr w:rsidR="009656D5" w:rsidSect="00536296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4D5" w:rsidRDefault="004354D5" w:rsidP="00FB411A">
      <w:r>
        <w:separator/>
      </w:r>
    </w:p>
  </w:endnote>
  <w:endnote w:type="continuationSeparator" w:id="0">
    <w:p w:rsidR="004354D5" w:rsidRDefault="004354D5" w:rsidP="00FB4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4D5" w:rsidRDefault="004354D5" w:rsidP="00FB411A">
      <w:r>
        <w:separator/>
      </w:r>
    </w:p>
  </w:footnote>
  <w:footnote w:type="continuationSeparator" w:id="0">
    <w:p w:rsidR="004354D5" w:rsidRDefault="004354D5" w:rsidP="00FB4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4A3"/>
    <w:rsid w:val="00041288"/>
    <w:rsid w:val="000651C5"/>
    <w:rsid w:val="00066D46"/>
    <w:rsid w:val="001162F4"/>
    <w:rsid w:val="00121D83"/>
    <w:rsid w:val="001464A3"/>
    <w:rsid w:val="00154736"/>
    <w:rsid w:val="00182B5F"/>
    <w:rsid w:val="001E0AA7"/>
    <w:rsid w:val="001F4387"/>
    <w:rsid w:val="00203702"/>
    <w:rsid w:val="00231F47"/>
    <w:rsid w:val="002344BE"/>
    <w:rsid w:val="00261CC3"/>
    <w:rsid w:val="002830C5"/>
    <w:rsid w:val="00283894"/>
    <w:rsid w:val="002A3171"/>
    <w:rsid w:val="002A642E"/>
    <w:rsid w:val="002B6F0E"/>
    <w:rsid w:val="002E11AB"/>
    <w:rsid w:val="002E7E5A"/>
    <w:rsid w:val="0032169F"/>
    <w:rsid w:val="00323E0C"/>
    <w:rsid w:val="00356C87"/>
    <w:rsid w:val="00381BDB"/>
    <w:rsid w:val="00384D4B"/>
    <w:rsid w:val="003A30BD"/>
    <w:rsid w:val="003C1590"/>
    <w:rsid w:val="003F48B8"/>
    <w:rsid w:val="003F614D"/>
    <w:rsid w:val="004354D5"/>
    <w:rsid w:val="00437CF7"/>
    <w:rsid w:val="004427EA"/>
    <w:rsid w:val="004501A5"/>
    <w:rsid w:val="00474E92"/>
    <w:rsid w:val="00491A15"/>
    <w:rsid w:val="004A088E"/>
    <w:rsid w:val="00500C49"/>
    <w:rsid w:val="00536296"/>
    <w:rsid w:val="00543A54"/>
    <w:rsid w:val="00553D60"/>
    <w:rsid w:val="005606EB"/>
    <w:rsid w:val="00590AA6"/>
    <w:rsid w:val="005D1951"/>
    <w:rsid w:val="005E3F9C"/>
    <w:rsid w:val="005E7890"/>
    <w:rsid w:val="005F1B52"/>
    <w:rsid w:val="00604FE3"/>
    <w:rsid w:val="0061305C"/>
    <w:rsid w:val="00630448"/>
    <w:rsid w:val="006406E2"/>
    <w:rsid w:val="00643918"/>
    <w:rsid w:val="00652D8F"/>
    <w:rsid w:val="00654202"/>
    <w:rsid w:val="00686F2F"/>
    <w:rsid w:val="00693516"/>
    <w:rsid w:val="00695AC7"/>
    <w:rsid w:val="006A32E3"/>
    <w:rsid w:val="006C4487"/>
    <w:rsid w:val="00702C55"/>
    <w:rsid w:val="00713F99"/>
    <w:rsid w:val="00715D48"/>
    <w:rsid w:val="007211FB"/>
    <w:rsid w:val="00773C71"/>
    <w:rsid w:val="007831AB"/>
    <w:rsid w:val="0078347B"/>
    <w:rsid w:val="007B1DAB"/>
    <w:rsid w:val="007B33E8"/>
    <w:rsid w:val="007B567F"/>
    <w:rsid w:val="00835CD3"/>
    <w:rsid w:val="008408A7"/>
    <w:rsid w:val="00861604"/>
    <w:rsid w:val="00884287"/>
    <w:rsid w:val="008A52B8"/>
    <w:rsid w:val="008D2F77"/>
    <w:rsid w:val="00900541"/>
    <w:rsid w:val="009129E5"/>
    <w:rsid w:val="00914BA6"/>
    <w:rsid w:val="00955B4F"/>
    <w:rsid w:val="009656D5"/>
    <w:rsid w:val="00981715"/>
    <w:rsid w:val="00982415"/>
    <w:rsid w:val="009D6BAA"/>
    <w:rsid w:val="009F63AE"/>
    <w:rsid w:val="00A265CD"/>
    <w:rsid w:val="00A308BD"/>
    <w:rsid w:val="00A3258C"/>
    <w:rsid w:val="00A82EC0"/>
    <w:rsid w:val="00A83B54"/>
    <w:rsid w:val="00AA0D04"/>
    <w:rsid w:val="00AB41F9"/>
    <w:rsid w:val="00AB4E62"/>
    <w:rsid w:val="00B104F8"/>
    <w:rsid w:val="00B763EF"/>
    <w:rsid w:val="00B81843"/>
    <w:rsid w:val="00B90795"/>
    <w:rsid w:val="00BD0113"/>
    <w:rsid w:val="00BD201E"/>
    <w:rsid w:val="00BD356E"/>
    <w:rsid w:val="00BD5437"/>
    <w:rsid w:val="00C272C6"/>
    <w:rsid w:val="00C349C5"/>
    <w:rsid w:val="00C65A5E"/>
    <w:rsid w:val="00C817CC"/>
    <w:rsid w:val="00CC482C"/>
    <w:rsid w:val="00CF6EFE"/>
    <w:rsid w:val="00D171EC"/>
    <w:rsid w:val="00D668F5"/>
    <w:rsid w:val="00D72F8D"/>
    <w:rsid w:val="00D7387C"/>
    <w:rsid w:val="00D9280F"/>
    <w:rsid w:val="00D977FB"/>
    <w:rsid w:val="00DC023B"/>
    <w:rsid w:val="00DC7C7A"/>
    <w:rsid w:val="00E66E13"/>
    <w:rsid w:val="00E83D16"/>
    <w:rsid w:val="00E862C8"/>
    <w:rsid w:val="00EA3CE7"/>
    <w:rsid w:val="00EA6490"/>
    <w:rsid w:val="00ED0EDF"/>
    <w:rsid w:val="00EE5494"/>
    <w:rsid w:val="00F05048"/>
    <w:rsid w:val="00F063CE"/>
    <w:rsid w:val="00F35813"/>
    <w:rsid w:val="00F41217"/>
    <w:rsid w:val="00F5125F"/>
    <w:rsid w:val="00F516AB"/>
    <w:rsid w:val="00F53825"/>
    <w:rsid w:val="00F607F7"/>
    <w:rsid w:val="00F715B6"/>
    <w:rsid w:val="00F73201"/>
    <w:rsid w:val="00FA4F53"/>
    <w:rsid w:val="00FB411A"/>
    <w:rsid w:val="00FB4C3F"/>
    <w:rsid w:val="00FB5491"/>
    <w:rsid w:val="00FE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AAEA9"/>
  <w15:chartTrackingRefBased/>
  <w15:docId w15:val="{4970C7F3-AD62-4BF2-87AE-7B5420D2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4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4A3"/>
    <w:rPr>
      <w:color w:val="0563C1" w:themeColor="hyperlink"/>
      <w:u w:val="single"/>
    </w:rPr>
  </w:style>
  <w:style w:type="paragraph" w:customStyle="1" w:styleId="1">
    <w:name w:val="Без интервала1"/>
    <w:rsid w:val="00715D48"/>
    <w:pPr>
      <w:spacing w:after="0" w:line="240" w:lineRule="auto"/>
    </w:pPr>
    <w:rPr>
      <w:rFonts w:ascii="Calibri" w:eastAsia="Calibri" w:hAnsi="Calibri" w:cs="Times New Roman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FB411A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411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FB411A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411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13F9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13F9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Normal (Web)"/>
    <w:basedOn w:val="a"/>
    <w:uiPriority w:val="99"/>
    <w:unhideWhenUsed/>
    <w:rsid w:val="001E0AA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766</Words>
  <Characters>438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</cp:lastModifiedBy>
  <cp:revision>2</cp:revision>
  <cp:lastPrinted>2026-09-18T12:01:00Z</cp:lastPrinted>
  <dcterms:created xsi:type="dcterms:W3CDTF">2026-09-28T09:58:00Z</dcterms:created>
  <dcterms:modified xsi:type="dcterms:W3CDTF">2026-09-28T09:58:00Z</dcterms:modified>
</cp:coreProperties>
</file>