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8DF" w:rsidRPr="00726E17" w:rsidRDefault="00AC78DF" w:rsidP="00AC78DF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  <w:lang w:val="en-US"/>
        </w:rPr>
      </w:pPr>
      <w:r w:rsidRPr="00726E1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2E802C52" wp14:editId="06310F99">
            <wp:extent cx="451485" cy="605790"/>
            <wp:effectExtent l="0" t="0" r="5715" b="381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8DF" w:rsidRPr="00726E17" w:rsidRDefault="00AC78DF" w:rsidP="00AC78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26E17">
        <w:rPr>
          <w:rFonts w:ascii="Times New Roman" w:hAnsi="Times New Roman" w:cs="Times New Roman"/>
          <w:sz w:val="28"/>
          <w:szCs w:val="28"/>
          <w:lang w:val="uk-UA"/>
        </w:rPr>
        <w:t>ЗВЯГЕЛЬСЬКИЙ МІСЬКИЙ ГОЛОВА</w:t>
      </w:r>
    </w:p>
    <w:p w:rsidR="00AC78DF" w:rsidRPr="00726E17" w:rsidRDefault="00AC78DF" w:rsidP="00AC78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26E17">
        <w:rPr>
          <w:rFonts w:ascii="Times New Roman" w:hAnsi="Times New Roman" w:cs="Times New Roman"/>
          <w:sz w:val="28"/>
          <w:szCs w:val="28"/>
          <w:lang w:val="uk-UA"/>
        </w:rPr>
        <w:t>РОЗПОРЯДЖЕННЯ</w:t>
      </w:r>
    </w:p>
    <w:p w:rsidR="00AC78DF" w:rsidRPr="00726E17" w:rsidRDefault="00AC78DF" w:rsidP="00AC78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C78DF" w:rsidRPr="00726E17" w:rsidRDefault="00AC78DF" w:rsidP="00AC7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78DF" w:rsidRPr="00726E17" w:rsidRDefault="00A1306A" w:rsidP="00AC78D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29.09.2026</w:t>
      </w:r>
      <w:r w:rsidR="00AC78D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bookmarkStart w:id="0" w:name="_GoBack"/>
      <w:bookmarkEnd w:id="0"/>
      <w:r w:rsidR="00AC78D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AC78DF" w:rsidRPr="00726E17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283</w:t>
      </w:r>
      <w:r w:rsidR="00D34CBA">
        <w:rPr>
          <w:rFonts w:ascii="Times New Roman" w:hAnsi="Times New Roman" w:cs="Times New Roman"/>
          <w:sz w:val="28"/>
          <w:szCs w:val="28"/>
          <w:lang w:val="uk-UA"/>
        </w:rPr>
        <w:t xml:space="preserve"> (о)</w:t>
      </w:r>
    </w:p>
    <w:p w:rsidR="00AC78DF" w:rsidRPr="007201CE" w:rsidRDefault="00AC78DF" w:rsidP="00AC78DF">
      <w:pPr>
        <w:widowControl w:val="0"/>
        <w:autoSpaceDE w:val="0"/>
        <w:autoSpaceDN w:val="0"/>
        <w:adjustRightInd w:val="0"/>
        <w:spacing w:after="0" w:line="240" w:lineRule="auto"/>
        <w:ind w:right="-7"/>
        <w:rPr>
          <w:rFonts w:ascii="Times New Roman" w:hAnsi="Times New Roman" w:cs="Times New Roman"/>
          <w:sz w:val="28"/>
          <w:szCs w:val="28"/>
          <w:lang w:val="uk-UA"/>
        </w:rPr>
      </w:pPr>
    </w:p>
    <w:p w:rsidR="00AC78DF" w:rsidRPr="00EA2451" w:rsidRDefault="00AC78DF" w:rsidP="003F76F9">
      <w:pPr>
        <w:tabs>
          <w:tab w:val="left" w:pos="720"/>
        </w:tabs>
        <w:spacing w:after="0" w:line="100" w:lineRule="atLeast"/>
        <w:ind w:right="453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34E37">
        <w:rPr>
          <w:rFonts w:ascii="Times New Roman" w:hAnsi="Times New Roman" w:cs="Times New Roman"/>
          <w:sz w:val="28"/>
          <w:szCs w:val="28"/>
          <w:lang w:val="uk-UA"/>
        </w:rPr>
        <w:t>Про розроб</w:t>
      </w:r>
      <w:r w:rsidR="00C706C1"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Pr="00234E37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D0000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234E37">
        <w:rPr>
          <w:rFonts w:ascii="Times New Roman" w:hAnsi="Times New Roman" w:cs="Times New Roman"/>
          <w:sz w:val="28"/>
          <w:szCs w:val="28"/>
          <w:lang w:val="uk-UA"/>
        </w:rPr>
        <w:t xml:space="preserve">кту Програми </w:t>
      </w:r>
      <w:r w:rsidR="007D7ACD" w:rsidRPr="007D7ACD">
        <w:rPr>
          <w:rFonts w:ascii="Times New Roman" w:hAnsi="Times New Roman" w:cs="Times New Roman"/>
          <w:sz w:val="28"/>
          <w:szCs w:val="28"/>
          <w:lang w:val="uk-UA"/>
        </w:rPr>
        <w:t>підтримки енергомодернізації багатоквартирних будинків «Енергодім Звягель»</w:t>
      </w:r>
      <w:r w:rsidR="007D7ACD">
        <w:rPr>
          <w:lang w:val="uk-UA"/>
        </w:rPr>
        <w:t xml:space="preserve"> </w:t>
      </w:r>
      <w:r w:rsidR="007D7ACD">
        <w:rPr>
          <w:rFonts w:ascii="Times New Roman" w:hAnsi="Times New Roman"/>
          <w:snapToGrid w:val="0"/>
          <w:sz w:val="28"/>
          <w:szCs w:val="28"/>
          <w:lang w:val="uk-UA"/>
        </w:rPr>
        <w:t xml:space="preserve"> на 2027</w:t>
      </w:r>
      <w:r w:rsidR="007D7ACD" w:rsidRPr="007D7ACD">
        <w:rPr>
          <w:rFonts w:ascii="Times New Roman" w:hAnsi="Times New Roman"/>
          <w:snapToGrid w:val="0"/>
          <w:sz w:val="28"/>
          <w:szCs w:val="28"/>
          <w:lang w:val="uk-UA"/>
        </w:rPr>
        <w:t>-202</w:t>
      </w:r>
      <w:r w:rsidR="007D7ACD">
        <w:rPr>
          <w:rFonts w:ascii="Times New Roman" w:hAnsi="Times New Roman"/>
          <w:snapToGrid w:val="0"/>
          <w:sz w:val="28"/>
          <w:szCs w:val="28"/>
          <w:lang w:val="uk-UA"/>
        </w:rPr>
        <w:t xml:space="preserve">9 </w:t>
      </w:r>
      <w:r w:rsidR="007D7ACD" w:rsidRPr="007D7ACD">
        <w:rPr>
          <w:rFonts w:ascii="Times New Roman" w:hAnsi="Times New Roman"/>
          <w:sz w:val="28"/>
          <w:szCs w:val="28"/>
          <w:lang w:val="uk-UA"/>
        </w:rPr>
        <w:t>роки</w:t>
      </w:r>
    </w:p>
    <w:p w:rsidR="00AC78DF" w:rsidRDefault="00AC78DF" w:rsidP="00AC78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D7ACD" w:rsidRPr="00116A73" w:rsidRDefault="00AC78DF" w:rsidP="007D7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3F4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F13F4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еруючись пунктами </w:t>
      </w:r>
      <w:r w:rsidRPr="00F13F41">
        <w:rPr>
          <w:rFonts w:ascii="Times New Roman" w:hAnsi="Times New Roman" w:cs="Times New Roman"/>
          <w:sz w:val="28"/>
          <w:szCs w:val="28"/>
          <w:lang w:val="uk-UA"/>
        </w:rPr>
        <w:t>12, 20 частини 4 статті 42 Закону України «Про місц</w:t>
      </w:r>
      <w:r w:rsidR="00785D02">
        <w:rPr>
          <w:rFonts w:ascii="Times New Roman" w:hAnsi="Times New Roman" w:cs="Times New Roman"/>
          <w:sz w:val="28"/>
          <w:szCs w:val="28"/>
          <w:lang w:val="uk-UA"/>
        </w:rPr>
        <w:t>еве самоврядування в Україні», З</w:t>
      </w:r>
      <w:r w:rsidRPr="00F13F41">
        <w:rPr>
          <w:rFonts w:ascii="Times New Roman" w:hAnsi="Times New Roman" w:cs="Times New Roman"/>
          <w:sz w:val="28"/>
          <w:szCs w:val="28"/>
          <w:lang w:val="uk-UA"/>
        </w:rPr>
        <w:t>акон</w:t>
      </w:r>
      <w:r w:rsidR="00B91F6A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F13F41">
        <w:rPr>
          <w:rFonts w:ascii="Times New Roman" w:hAnsi="Times New Roman" w:cs="Times New Roman"/>
          <w:sz w:val="28"/>
          <w:szCs w:val="28"/>
          <w:lang w:val="uk-UA"/>
        </w:rPr>
        <w:t xml:space="preserve"> України «</w:t>
      </w:r>
      <w:r w:rsidRPr="00F13F41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Про </w:t>
      </w:r>
      <w:r w:rsidR="0010627D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об’єднання співвласників багатоквартирного будинку</w:t>
      </w:r>
      <w:r w:rsidRPr="00F13F41">
        <w:rPr>
          <w:rFonts w:ascii="Times New Roman" w:hAnsi="Times New Roman" w:cs="Times New Roman"/>
          <w:sz w:val="28"/>
          <w:szCs w:val="28"/>
          <w:lang w:val="uk-UA"/>
        </w:rPr>
        <w:t xml:space="preserve">», рішенням міської ради від 25.04.2024 № 1188 «Про затвердження Порядку розроблення, виконання, моніторингу місцевих цільових програм та звітності про їх виконання», враховуючи </w:t>
      </w:r>
      <w:r w:rsidR="007D7ACD" w:rsidRPr="00116A73">
        <w:rPr>
          <w:rFonts w:ascii="Times New Roman" w:hAnsi="Times New Roman" w:cs="Times New Roman"/>
          <w:sz w:val="28"/>
          <w:szCs w:val="28"/>
          <w:lang w:val="uk-UA"/>
        </w:rPr>
        <w:t>висновки фінансового управління міської ради</w:t>
      </w:r>
      <w:r w:rsidR="007D7A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0000F" w:rsidRPr="00D0000F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відділу економі</w:t>
      </w:r>
      <w:r w:rsidR="00D0000F">
        <w:rPr>
          <w:rFonts w:ascii="Times New Roman" w:eastAsia="Times New Roman" w:hAnsi="Times New Roman" w:cs="Times New Roman"/>
          <w:sz w:val="28"/>
          <w:szCs w:val="28"/>
          <w:lang w:val="uk-UA"/>
        </w:rPr>
        <w:t>ки м</w:t>
      </w:r>
      <w:r w:rsidR="007D7ACD" w:rsidRPr="00116A73">
        <w:rPr>
          <w:rFonts w:ascii="Times New Roman" w:hAnsi="Times New Roman" w:cs="Times New Roman"/>
          <w:sz w:val="28"/>
          <w:szCs w:val="28"/>
          <w:lang w:val="uk-UA"/>
        </w:rPr>
        <w:t>іської ради:</w:t>
      </w:r>
    </w:p>
    <w:p w:rsidR="00AC78DF" w:rsidRDefault="00AC78DF" w:rsidP="00AC78DF">
      <w:pPr>
        <w:spacing w:after="0"/>
        <w:rPr>
          <w:szCs w:val="28"/>
          <w:lang w:val="uk-UA"/>
        </w:rPr>
      </w:pPr>
    </w:p>
    <w:p w:rsidR="00AC78DF" w:rsidRPr="00FD382B" w:rsidRDefault="00AC78DF" w:rsidP="00AC78DF">
      <w:pPr>
        <w:tabs>
          <w:tab w:val="left" w:pos="720"/>
        </w:tabs>
        <w:spacing w:after="0" w:line="100" w:lineRule="atLeast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382B">
        <w:rPr>
          <w:rFonts w:ascii="Times New Roman" w:hAnsi="Times New Roman" w:cs="Times New Roman"/>
          <w:sz w:val="28"/>
          <w:szCs w:val="28"/>
          <w:lang w:val="uk-UA"/>
        </w:rPr>
        <w:t>1. Доручити управлінню житлово-комунального господарства та екології міської ради (Годун О.В.) розробити про</w:t>
      </w:r>
      <w:r w:rsidR="00D0000F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FD382B">
        <w:rPr>
          <w:rFonts w:ascii="Times New Roman" w:hAnsi="Times New Roman" w:cs="Times New Roman"/>
          <w:sz w:val="28"/>
          <w:szCs w:val="28"/>
          <w:lang w:val="uk-UA"/>
        </w:rPr>
        <w:t xml:space="preserve">кт </w:t>
      </w:r>
      <w:r w:rsidRPr="007D7ACD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7D7ACD" w:rsidRPr="007D7ACD">
        <w:rPr>
          <w:rFonts w:ascii="Times New Roman" w:hAnsi="Times New Roman" w:cs="Times New Roman"/>
          <w:sz w:val="28"/>
          <w:szCs w:val="28"/>
          <w:lang w:val="uk-UA"/>
        </w:rPr>
        <w:t>підтримки енергомодернізації багатоквартирних будинків «Енергодім Звягель»</w:t>
      </w:r>
      <w:r w:rsidR="007D7ACD">
        <w:rPr>
          <w:lang w:val="uk-UA"/>
        </w:rPr>
        <w:t xml:space="preserve"> </w:t>
      </w:r>
      <w:r w:rsidR="00F13F41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7D7ACD">
        <w:rPr>
          <w:rFonts w:ascii="Times New Roman" w:hAnsi="Times New Roman"/>
          <w:snapToGrid w:val="0"/>
          <w:sz w:val="28"/>
          <w:szCs w:val="28"/>
          <w:lang w:val="uk-UA"/>
        </w:rPr>
        <w:t>на 2027</w:t>
      </w:r>
      <w:r w:rsidR="00F13F41" w:rsidRPr="007D7ACD">
        <w:rPr>
          <w:rFonts w:ascii="Times New Roman" w:hAnsi="Times New Roman"/>
          <w:snapToGrid w:val="0"/>
          <w:sz w:val="28"/>
          <w:szCs w:val="28"/>
          <w:lang w:val="uk-UA"/>
        </w:rPr>
        <w:t>-202</w:t>
      </w:r>
      <w:r w:rsidR="007D7ACD">
        <w:rPr>
          <w:rFonts w:ascii="Times New Roman" w:hAnsi="Times New Roman"/>
          <w:snapToGrid w:val="0"/>
          <w:sz w:val="28"/>
          <w:szCs w:val="28"/>
          <w:lang w:val="uk-UA"/>
        </w:rPr>
        <w:t>9</w:t>
      </w:r>
      <w:r w:rsidR="00F13F41">
        <w:rPr>
          <w:rFonts w:ascii="Times New Roman" w:hAnsi="Times New Roman"/>
          <w:snapToGrid w:val="0"/>
          <w:sz w:val="28"/>
          <w:szCs w:val="28"/>
          <w:lang w:val="uk-UA"/>
        </w:rPr>
        <w:t xml:space="preserve"> </w:t>
      </w:r>
      <w:r w:rsidR="00F13F41" w:rsidRPr="007D7ACD">
        <w:rPr>
          <w:rFonts w:ascii="Times New Roman" w:hAnsi="Times New Roman"/>
          <w:sz w:val="28"/>
          <w:szCs w:val="28"/>
          <w:lang w:val="uk-UA"/>
        </w:rPr>
        <w:t>роки</w:t>
      </w:r>
      <w:r w:rsidRPr="00EA24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D382B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42BD5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951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7ACD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Pr="00FD382B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7D7AC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D382B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AC78DF" w:rsidRPr="006B3750" w:rsidRDefault="00AC78DF" w:rsidP="00AC78DF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Pr="006B3750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6B3750">
        <w:rPr>
          <w:rFonts w:ascii="Times New Roman" w:hAnsi="Times New Roman" w:cs="Times New Roman"/>
          <w:sz w:val="28"/>
          <w:szCs w:val="28"/>
          <w:lang w:eastAsia="uk-UA"/>
        </w:rPr>
        <w:t> Контроль за виконанням цього розпоряджен</w:t>
      </w:r>
      <w:r w:rsidRPr="006B375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ня покласти на заступника міського голови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6B3750">
        <w:rPr>
          <w:rFonts w:ascii="Times New Roman" w:hAnsi="Times New Roman" w:cs="Times New Roman"/>
          <w:sz w:val="28"/>
          <w:szCs w:val="28"/>
          <w:lang w:val="uk-UA" w:eastAsia="uk-UA"/>
        </w:rPr>
        <w:t>Гудз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я</w:t>
      </w:r>
      <w:r w:rsidRPr="006B3750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Д.С.</w:t>
      </w:r>
    </w:p>
    <w:p w:rsidR="00AC78DF" w:rsidRPr="007201CE" w:rsidRDefault="00AC78DF" w:rsidP="00AC78DF">
      <w:pPr>
        <w:widowControl w:val="0"/>
        <w:tabs>
          <w:tab w:val="left" w:pos="744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AC78DF" w:rsidRDefault="00AC78DF" w:rsidP="00AC78DF">
      <w:pPr>
        <w:widowControl w:val="0"/>
        <w:tabs>
          <w:tab w:val="left" w:pos="744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uk-UA"/>
        </w:rPr>
      </w:pPr>
    </w:p>
    <w:p w:rsidR="00AC78DF" w:rsidRPr="007201CE" w:rsidRDefault="00AC78DF" w:rsidP="00AC78DF">
      <w:pPr>
        <w:widowControl w:val="0"/>
        <w:tabs>
          <w:tab w:val="left" w:pos="7440"/>
        </w:tabs>
        <w:autoSpaceDE w:val="0"/>
        <w:autoSpaceDN w:val="0"/>
        <w:adjustRightInd w:val="0"/>
        <w:rPr>
          <w:szCs w:val="28"/>
        </w:rPr>
      </w:pPr>
      <w:r w:rsidRPr="007201CE"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  Микола БОРОВЕЦЬ</w:t>
      </w:r>
    </w:p>
    <w:p w:rsidR="00AC78DF" w:rsidRPr="007201CE" w:rsidRDefault="00AC78DF" w:rsidP="00AC78DF">
      <w:pPr>
        <w:pStyle w:val="a3"/>
        <w:tabs>
          <w:tab w:val="left" w:pos="7920"/>
        </w:tabs>
        <w:ind w:firstLine="5954"/>
        <w:rPr>
          <w:szCs w:val="28"/>
          <w:lang w:val="ru-RU"/>
        </w:rPr>
      </w:pPr>
    </w:p>
    <w:p w:rsidR="00AC78DF" w:rsidRDefault="00AC78DF" w:rsidP="00AC78DF">
      <w:pPr>
        <w:pStyle w:val="a3"/>
        <w:tabs>
          <w:tab w:val="left" w:pos="7920"/>
        </w:tabs>
        <w:ind w:firstLine="5954"/>
        <w:rPr>
          <w:szCs w:val="28"/>
        </w:rPr>
      </w:pPr>
    </w:p>
    <w:p w:rsidR="00AC78DF" w:rsidRDefault="00AC78DF" w:rsidP="00AC78DF">
      <w:pPr>
        <w:pStyle w:val="a3"/>
        <w:ind w:left="4536"/>
        <w:rPr>
          <w:szCs w:val="28"/>
        </w:rPr>
      </w:pPr>
    </w:p>
    <w:p w:rsidR="00AC78DF" w:rsidRDefault="00AC78DF" w:rsidP="00AC78DF">
      <w:pPr>
        <w:pStyle w:val="a3"/>
        <w:ind w:left="3969"/>
        <w:rPr>
          <w:szCs w:val="28"/>
          <w:lang w:val="ru-RU"/>
        </w:rPr>
      </w:pPr>
    </w:p>
    <w:p w:rsidR="006B54C1" w:rsidRDefault="006B54C1"/>
    <w:sectPr w:rsidR="006B5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17A"/>
    <w:rsid w:val="0010627D"/>
    <w:rsid w:val="00195103"/>
    <w:rsid w:val="001C17F1"/>
    <w:rsid w:val="001C6D97"/>
    <w:rsid w:val="002364E5"/>
    <w:rsid w:val="003F76F9"/>
    <w:rsid w:val="004F005B"/>
    <w:rsid w:val="005A67EB"/>
    <w:rsid w:val="006B54C1"/>
    <w:rsid w:val="00785D02"/>
    <w:rsid w:val="007D7ACD"/>
    <w:rsid w:val="00A1306A"/>
    <w:rsid w:val="00AC78DF"/>
    <w:rsid w:val="00B91F6A"/>
    <w:rsid w:val="00C706C1"/>
    <w:rsid w:val="00CF217A"/>
    <w:rsid w:val="00D0000F"/>
    <w:rsid w:val="00D34CBA"/>
    <w:rsid w:val="00E42BD5"/>
    <w:rsid w:val="00F1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D1427"/>
  <w15:chartTrackingRefBased/>
  <w15:docId w15:val="{E29F1E8C-DEDE-45E2-8410-FEABF39B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8D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C78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78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uiPriority w:val="99"/>
    <w:rsid w:val="00AC78DF"/>
    <w:pPr>
      <w:widowControl w:val="0"/>
      <w:autoSpaceDE w:val="0"/>
      <w:autoSpaceDN w:val="0"/>
      <w:adjustRightInd w:val="0"/>
      <w:spacing w:after="0" w:line="240" w:lineRule="auto"/>
      <w:ind w:right="-164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Основной текст Знак"/>
    <w:basedOn w:val="a0"/>
    <w:link w:val="a3"/>
    <w:uiPriority w:val="99"/>
    <w:rsid w:val="00AC78D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D34CBA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4CBA"/>
    <w:rPr>
      <w:rFonts w:ascii="Calibri" w:eastAsiaTheme="minorEastAsia" w:hAnsi="Calibri" w:cs="Calibr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jkh</dc:creator>
  <cp:keywords/>
  <dc:description/>
  <cp:lastModifiedBy>admin</cp:lastModifiedBy>
  <cp:revision>17</cp:revision>
  <cp:lastPrinted>2026-09-25T11:27:00Z</cp:lastPrinted>
  <dcterms:created xsi:type="dcterms:W3CDTF">2025-04-30T13:21:00Z</dcterms:created>
  <dcterms:modified xsi:type="dcterms:W3CDTF">2026-09-30T09:10:00Z</dcterms:modified>
</cp:coreProperties>
</file>