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6D0A" w:rsidRDefault="002B6D0A" w:rsidP="002B6D0A">
      <w:pPr>
        <w:keepNext/>
        <w:spacing w:before="240" w:after="60"/>
        <w:jc w:val="center"/>
        <w:outlineLvl w:val="0"/>
        <w:rPr>
          <w:rFonts w:ascii="Arial" w:eastAsia="Times New Roman" w:hAnsi="Arial" w:cs="Arial"/>
          <w:bCs/>
          <w:color w:val="auto"/>
          <w:kern w:val="32"/>
          <w:lang w:val="en-US" w:eastAsia="ru-RU"/>
        </w:rPr>
      </w:pPr>
      <w:r>
        <w:rPr>
          <w:rFonts w:ascii="Arial" w:eastAsia="Times New Roman" w:hAnsi="Arial" w:cs="Arial"/>
          <w:noProof/>
          <w:color w:val="auto"/>
          <w:kern w:val="32"/>
          <w:lang w:val="en-US"/>
        </w:rPr>
        <w:drawing>
          <wp:inline distT="0" distB="0" distL="0" distR="0">
            <wp:extent cx="447675" cy="6096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6D0A" w:rsidRDefault="002B6D0A" w:rsidP="002B6D0A">
      <w:pPr>
        <w:jc w:val="center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>ЗВЯГЕЛЬСЬКА МІСЬКА РАДА</w:t>
      </w:r>
    </w:p>
    <w:p w:rsidR="002B6D0A" w:rsidRDefault="002B6D0A" w:rsidP="002B6D0A">
      <w:pPr>
        <w:widowControl w:val="0"/>
        <w:autoSpaceDE w:val="0"/>
        <w:autoSpaceDN w:val="0"/>
        <w:adjustRightInd w:val="0"/>
        <w:jc w:val="center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>РІШЕННЯ</w:t>
      </w:r>
    </w:p>
    <w:p w:rsidR="002B6D0A" w:rsidRDefault="002B6D0A" w:rsidP="002B6D0A">
      <w:pPr>
        <w:jc w:val="both"/>
        <w:rPr>
          <w:rFonts w:eastAsia="Times New Roman"/>
          <w:color w:val="auto"/>
          <w:lang w:val="uk-UA" w:eastAsia="ru-RU"/>
        </w:rPr>
      </w:pPr>
    </w:p>
    <w:p w:rsidR="002B6D0A" w:rsidRDefault="009B3810" w:rsidP="002B6D0A">
      <w:pPr>
        <w:ind w:right="-5"/>
        <w:rPr>
          <w:rFonts w:eastAsia="Times New Roman"/>
          <w:color w:val="auto"/>
          <w:lang w:val="uk-UA" w:eastAsia="ru-RU"/>
        </w:rPr>
      </w:pPr>
      <w:r>
        <w:rPr>
          <w:lang w:val="uk-UA"/>
        </w:rPr>
        <w:t>сімдесят сьома</w:t>
      </w:r>
      <w:r w:rsidR="002B6D0A">
        <w:rPr>
          <w:lang w:val="uk-UA"/>
        </w:rPr>
        <w:t xml:space="preserve"> </w:t>
      </w:r>
      <w:r w:rsidR="002B6D0A">
        <w:rPr>
          <w:rFonts w:eastAsia="Times New Roman"/>
          <w:color w:val="auto"/>
          <w:lang w:val="uk-UA" w:eastAsia="ru-RU"/>
        </w:rPr>
        <w:t>сесія</w:t>
      </w:r>
      <w:r w:rsidR="002B6D0A">
        <w:rPr>
          <w:rFonts w:eastAsia="Times New Roman"/>
          <w:color w:val="auto"/>
          <w:lang w:val="uk-UA" w:eastAsia="ru-RU"/>
        </w:rPr>
        <w:tab/>
      </w:r>
      <w:r w:rsidR="002B6D0A">
        <w:rPr>
          <w:rFonts w:eastAsia="Times New Roman"/>
          <w:color w:val="auto"/>
          <w:lang w:val="uk-UA" w:eastAsia="ru-RU"/>
        </w:rPr>
        <w:tab/>
      </w:r>
      <w:r w:rsidR="002B6D0A">
        <w:rPr>
          <w:rFonts w:eastAsia="Times New Roman"/>
          <w:color w:val="auto"/>
          <w:lang w:val="uk-UA" w:eastAsia="ru-RU"/>
        </w:rPr>
        <w:tab/>
      </w:r>
      <w:r w:rsidR="002B6D0A">
        <w:rPr>
          <w:rFonts w:eastAsia="Times New Roman"/>
          <w:color w:val="auto"/>
          <w:lang w:val="uk-UA" w:eastAsia="ru-RU"/>
        </w:rPr>
        <w:tab/>
      </w:r>
      <w:r w:rsidR="002B6D0A">
        <w:rPr>
          <w:rFonts w:eastAsia="Times New Roman"/>
          <w:color w:val="auto"/>
          <w:lang w:val="uk-UA" w:eastAsia="ru-RU"/>
        </w:rPr>
        <w:tab/>
        <w:t xml:space="preserve">      </w:t>
      </w:r>
      <w:r w:rsidR="00345396">
        <w:rPr>
          <w:rFonts w:eastAsia="Times New Roman"/>
          <w:color w:val="auto"/>
          <w:lang w:val="uk-UA" w:eastAsia="ru-RU"/>
        </w:rPr>
        <w:t xml:space="preserve">        </w:t>
      </w:r>
      <w:r w:rsidR="00A209FF">
        <w:rPr>
          <w:rFonts w:eastAsia="Times New Roman"/>
          <w:color w:val="auto"/>
          <w:lang w:val="uk-UA" w:eastAsia="ru-RU"/>
        </w:rPr>
        <w:t xml:space="preserve">      </w:t>
      </w:r>
      <w:r w:rsidR="002B6D0A">
        <w:rPr>
          <w:rFonts w:eastAsia="Times New Roman"/>
          <w:color w:val="auto"/>
          <w:lang w:val="uk-UA" w:eastAsia="ru-RU"/>
        </w:rPr>
        <w:t>восьмого скликання</w:t>
      </w:r>
    </w:p>
    <w:p w:rsidR="002B6D0A" w:rsidRDefault="002B6D0A" w:rsidP="002B6D0A">
      <w:pPr>
        <w:rPr>
          <w:rFonts w:eastAsia="Times New Roman"/>
          <w:color w:val="auto"/>
          <w:lang w:val="uk-UA" w:eastAsia="ru-RU"/>
        </w:rPr>
      </w:pPr>
    </w:p>
    <w:p w:rsidR="002B6D0A" w:rsidRPr="00683045" w:rsidRDefault="009B3810" w:rsidP="00345396">
      <w:pPr>
        <w:rPr>
          <w:rFonts w:eastAsia="Times New Roman"/>
          <w:color w:val="auto"/>
          <w:u w:val="single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>_________________</w:t>
      </w:r>
      <w:r w:rsidR="002B6D0A">
        <w:rPr>
          <w:rFonts w:eastAsia="Times New Roman"/>
          <w:color w:val="auto"/>
          <w:lang w:val="uk-UA" w:eastAsia="ru-RU"/>
        </w:rPr>
        <w:t xml:space="preserve">                                </w:t>
      </w:r>
      <w:r w:rsidR="001F178B">
        <w:rPr>
          <w:rFonts w:eastAsia="Times New Roman"/>
          <w:color w:val="auto"/>
          <w:lang w:val="uk-UA" w:eastAsia="ru-RU"/>
        </w:rPr>
        <w:t xml:space="preserve">   </w:t>
      </w:r>
      <w:r w:rsidR="00A209FF">
        <w:rPr>
          <w:rFonts w:eastAsia="Times New Roman"/>
          <w:color w:val="auto"/>
          <w:lang w:val="uk-UA" w:eastAsia="ru-RU"/>
        </w:rPr>
        <w:t xml:space="preserve">               </w:t>
      </w:r>
      <w:r>
        <w:rPr>
          <w:rFonts w:eastAsia="Times New Roman"/>
          <w:color w:val="auto"/>
          <w:lang w:val="uk-UA" w:eastAsia="ru-RU"/>
        </w:rPr>
        <w:t xml:space="preserve">                  </w:t>
      </w:r>
      <w:r w:rsidR="001F178B">
        <w:rPr>
          <w:rFonts w:eastAsia="Times New Roman"/>
          <w:color w:val="auto"/>
          <w:lang w:val="uk-UA" w:eastAsia="ru-RU"/>
        </w:rPr>
        <w:t xml:space="preserve">№ </w:t>
      </w:r>
      <w:r>
        <w:rPr>
          <w:rFonts w:eastAsia="Times New Roman"/>
          <w:color w:val="auto"/>
          <w:lang w:val="uk-UA" w:eastAsia="ru-RU"/>
        </w:rPr>
        <w:t>______________</w:t>
      </w:r>
    </w:p>
    <w:p w:rsidR="002B6D0A" w:rsidRDefault="002B6D0A" w:rsidP="002B6D0A"/>
    <w:p w:rsidR="002B6D0A" w:rsidRDefault="002B6D0A" w:rsidP="002B6D0A">
      <w:pPr>
        <w:keepNext/>
        <w:widowControl w:val="0"/>
        <w:autoSpaceDE w:val="0"/>
        <w:autoSpaceDN w:val="0"/>
        <w:adjustRightInd w:val="0"/>
        <w:ind w:right="-164"/>
        <w:outlineLvl w:val="0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>Про    присвоєння      посмертно</w:t>
      </w:r>
    </w:p>
    <w:p w:rsidR="002B6D0A" w:rsidRDefault="002B6D0A" w:rsidP="002B6D0A">
      <w:pPr>
        <w:keepNext/>
        <w:widowControl w:val="0"/>
        <w:autoSpaceDE w:val="0"/>
        <w:autoSpaceDN w:val="0"/>
        <w:adjustRightInd w:val="0"/>
        <w:ind w:right="-164"/>
        <w:outlineLvl w:val="0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 xml:space="preserve">звання  „Почесний  громадянин </w:t>
      </w:r>
    </w:p>
    <w:p w:rsidR="002B6D0A" w:rsidRDefault="002B6D0A" w:rsidP="002B6D0A">
      <w:pPr>
        <w:keepNext/>
        <w:widowControl w:val="0"/>
        <w:autoSpaceDE w:val="0"/>
        <w:autoSpaceDN w:val="0"/>
        <w:adjustRightInd w:val="0"/>
        <w:ind w:right="-164"/>
        <w:outlineLvl w:val="0"/>
        <w:rPr>
          <w:lang w:val="uk-UA"/>
        </w:rPr>
      </w:pPr>
      <w:proofErr w:type="spellStart"/>
      <w:r>
        <w:rPr>
          <w:rFonts w:eastAsia="Times New Roman"/>
          <w:color w:val="auto"/>
          <w:lang w:val="uk-UA" w:eastAsia="ru-RU"/>
        </w:rPr>
        <w:t>Звягеля</w:t>
      </w:r>
      <w:proofErr w:type="spellEnd"/>
      <w:r>
        <w:rPr>
          <w:rFonts w:eastAsia="Times New Roman"/>
          <w:color w:val="auto"/>
          <w:lang w:val="uk-UA" w:eastAsia="ru-RU"/>
        </w:rPr>
        <w:t xml:space="preserve">“ </w:t>
      </w:r>
      <w:r>
        <w:rPr>
          <w:lang w:val="uk-UA"/>
        </w:rPr>
        <w:t>загиблим воїнам</w:t>
      </w:r>
    </w:p>
    <w:p w:rsidR="002B6D0A" w:rsidRDefault="002B6D0A" w:rsidP="002B6D0A">
      <w:pPr>
        <w:rPr>
          <w:lang w:val="uk-UA"/>
        </w:rPr>
      </w:pPr>
    </w:p>
    <w:p w:rsidR="002B6D0A" w:rsidRDefault="002B6D0A" w:rsidP="002B6D0A">
      <w:pPr>
        <w:keepNext/>
        <w:widowControl w:val="0"/>
        <w:autoSpaceDE w:val="0"/>
        <w:autoSpaceDN w:val="0"/>
        <w:adjustRightInd w:val="0"/>
        <w:ind w:firstLine="567"/>
        <w:jc w:val="both"/>
        <w:outlineLvl w:val="0"/>
        <w:rPr>
          <w:rFonts w:eastAsia="Times New Roman"/>
          <w:color w:val="auto"/>
          <w:lang w:val="uk-UA" w:eastAsia="ru-RU"/>
        </w:rPr>
      </w:pPr>
      <w:r>
        <w:rPr>
          <w:rFonts w:eastAsia="Times New Roman"/>
          <w:color w:val="auto"/>
          <w:lang w:val="uk-UA" w:eastAsia="ru-RU"/>
        </w:rPr>
        <w:t xml:space="preserve">Керуючись статтею 25 Закону України „Про місцеве самоврядування в Україні“, враховуючи рішення міської ради від 23.02.2023 № 782 „Про Положення про звання „Почесний громадянин </w:t>
      </w:r>
      <w:proofErr w:type="spellStart"/>
      <w:r>
        <w:rPr>
          <w:rFonts w:eastAsia="Times New Roman"/>
          <w:color w:val="auto"/>
          <w:lang w:val="uk-UA" w:eastAsia="ru-RU"/>
        </w:rPr>
        <w:t>З</w:t>
      </w:r>
      <w:r w:rsidR="009B3810">
        <w:rPr>
          <w:rFonts w:eastAsia="Times New Roman"/>
          <w:color w:val="auto"/>
          <w:lang w:val="uk-UA" w:eastAsia="ru-RU"/>
        </w:rPr>
        <w:t>вягеля</w:t>
      </w:r>
      <w:proofErr w:type="spellEnd"/>
      <w:r w:rsidR="009B3810">
        <w:rPr>
          <w:rFonts w:eastAsia="Times New Roman"/>
          <w:color w:val="auto"/>
          <w:lang w:val="uk-UA" w:eastAsia="ru-RU"/>
        </w:rPr>
        <w:t xml:space="preserve">“, враховуючи клопотання </w:t>
      </w:r>
      <w:proofErr w:type="spellStart"/>
      <w:r w:rsidR="009B3810">
        <w:rPr>
          <w:rFonts w:eastAsia="Times New Roman"/>
          <w:color w:val="auto"/>
          <w:lang w:val="uk-UA" w:eastAsia="ru-RU"/>
        </w:rPr>
        <w:t>т.в.о</w:t>
      </w:r>
      <w:proofErr w:type="spellEnd"/>
      <w:r w:rsidR="009B3810">
        <w:rPr>
          <w:rFonts w:eastAsia="Times New Roman"/>
          <w:color w:val="auto"/>
          <w:lang w:val="uk-UA" w:eastAsia="ru-RU"/>
        </w:rPr>
        <w:t>. д</w:t>
      </w:r>
      <w:r>
        <w:rPr>
          <w:rFonts w:eastAsia="Times New Roman"/>
          <w:color w:val="auto"/>
          <w:lang w:val="uk-UA" w:eastAsia="ru-RU"/>
        </w:rPr>
        <w:t xml:space="preserve">иректора </w:t>
      </w:r>
      <w:proofErr w:type="spellStart"/>
      <w:r>
        <w:rPr>
          <w:rFonts w:eastAsia="Times New Roman"/>
          <w:color w:val="auto"/>
          <w:lang w:val="uk-UA" w:eastAsia="ru-RU"/>
        </w:rPr>
        <w:t>Звягельського</w:t>
      </w:r>
      <w:proofErr w:type="spellEnd"/>
      <w:r>
        <w:rPr>
          <w:rFonts w:eastAsia="Times New Roman"/>
          <w:color w:val="auto"/>
          <w:lang w:val="uk-UA" w:eastAsia="ru-RU"/>
        </w:rPr>
        <w:t xml:space="preserve"> м</w:t>
      </w:r>
      <w:r>
        <w:rPr>
          <w:rFonts w:eastAsia="SimSun"/>
          <w:lang w:val="uk-UA" w:eastAsia="ru-RU"/>
        </w:rPr>
        <w:t>іського центр</w:t>
      </w:r>
      <w:r w:rsidR="009B3810">
        <w:rPr>
          <w:rFonts w:eastAsia="SimSun"/>
          <w:lang w:val="uk-UA" w:eastAsia="ru-RU"/>
        </w:rPr>
        <w:t xml:space="preserve">у соціальних служб Ніни </w:t>
      </w:r>
      <w:proofErr w:type="spellStart"/>
      <w:r w:rsidR="009B3810">
        <w:rPr>
          <w:rFonts w:eastAsia="SimSun"/>
          <w:lang w:val="uk-UA" w:eastAsia="ru-RU"/>
        </w:rPr>
        <w:t>Трояновської</w:t>
      </w:r>
      <w:proofErr w:type="spellEnd"/>
      <w:r w:rsidR="00A209FF">
        <w:rPr>
          <w:rFonts w:eastAsia="SimSun"/>
          <w:color w:val="auto"/>
          <w:lang w:val="uk-UA" w:eastAsia="ru-RU"/>
        </w:rPr>
        <w:t xml:space="preserve"> від </w:t>
      </w:r>
      <w:r w:rsidR="009B3810">
        <w:rPr>
          <w:rFonts w:eastAsia="SimSun"/>
          <w:color w:val="auto"/>
          <w:lang w:val="uk-UA" w:eastAsia="ru-RU"/>
        </w:rPr>
        <w:t>05</w:t>
      </w:r>
      <w:r w:rsidRPr="004A4629">
        <w:rPr>
          <w:rFonts w:eastAsia="SimSun"/>
          <w:color w:val="auto"/>
          <w:lang w:val="uk-UA" w:eastAsia="ru-RU"/>
        </w:rPr>
        <w:t>.</w:t>
      </w:r>
      <w:r w:rsidR="009B3810">
        <w:rPr>
          <w:rFonts w:eastAsia="SimSun"/>
          <w:color w:val="auto"/>
          <w:lang w:val="uk-UA" w:eastAsia="ru-RU"/>
        </w:rPr>
        <w:t>10</w:t>
      </w:r>
      <w:r w:rsidR="008463ED">
        <w:rPr>
          <w:rFonts w:eastAsia="SimSun"/>
          <w:color w:val="auto"/>
          <w:lang w:val="uk-UA" w:eastAsia="ru-RU"/>
        </w:rPr>
        <w:t xml:space="preserve">.2026 № </w:t>
      </w:r>
      <w:r w:rsidR="009B3810">
        <w:rPr>
          <w:rFonts w:eastAsia="SimSun"/>
          <w:color w:val="auto"/>
          <w:lang w:val="uk-UA" w:eastAsia="ru-RU"/>
        </w:rPr>
        <w:t>752</w:t>
      </w:r>
      <w:r w:rsidR="003740C8">
        <w:rPr>
          <w:rFonts w:eastAsia="SimSun"/>
          <w:color w:val="auto"/>
          <w:lang w:val="uk-UA" w:eastAsia="ru-RU"/>
        </w:rPr>
        <w:t xml:space="preserve"> </w:t>
      </w:r>
      <w:r>
        <w:rPr>
          <w:rFonts w:eastAsia="SimSun"/>
          <w:color w:val="auto"/>
          <w:lang w:val="uk-UA" w:eastAsia="ru-RU"/>
        </w:rPr>
        <w:t>мі</w:t>
      </w:r>
      <w:r>
        <w:rPr>
          <w:rFonts w:eastAsia="Times New Roman"/>
          <w:color w:val="auto"/>
          <w:lang w:val="uk-UA" w:eastAsia="ru-RU"/>
        </w:rPr>
        <w:t>ська рада</w:t>
      </w:r>
    </w:p>
    <w:p w:rsidR="002B6D0A" w:rsidRDefault="002B6D0A" w:rsidP="002B6D0A">
      <w:pPr>
        <w:rPr>
          <w:sz w:val="20"/>
          <w:szCs w:val="20"/>
          <w:lang w:val="uk-UA"/>
        </w:rPr>
      </w:pPr>
    </w:p>
    <w:p w:rsidR="002B6D0A" w:rsidRDefault="002B6D0A" w:rsidP="002B6D0A">
      <w:pPr>
        <w:jc w:val="both"/>
        <w:rPr>
          <w:lang w:val="uk-UA"/>
        </w:rPr>
      </w:pPr>
      <w:r>
        <w:rPr>
          <w:lang w:val="uk-UA"/>
        </w:rPr>
        <w:t xml:space="preserve">ВИРІШИЛА: </w:t>
      </w:r>
    </w:p>
    <w:p w:rsidR="002B6D0A" w:rsidRDefault="002B6D0A" w:rsidP="002B6D0A">
      <w:pPr>
        <w:jc w:val="both"/>
        <w:rPr>
          <w:lang w:val="uk-UA"/>
        </w:rPr>
      </w:pPr>
    </w:p>
    <w:p w:rsidR="002B6D0A" w:rsidRDefault="002B6D0A" w:rsidP="002B6D0A">
      <w:pPr>
        <w:ind w:firstLine="567"/>
        <w:jc w:val="both"/>
        <w:rPr>
          <w:lang w:val="uk-UA"/>
        </w:rPr>
      </w:pPr>
      <w:r>
        <w:rPr>
          <w:lang w:val="uk-UA"/>
        </w:rPr>
        <w:t xml:space="preserve">1. Присвоїти посмертно звання „Почесний громадянин </w:t>
      </w:r>
      <w:proofErr w:type="spellStart"/>
      <w:r>
        <w:rPr>
          <w:lang w:val="uk-UA"/>
        </w:rPr>
        <w:t>Звягеля</w:t>
      </w:r>
      <w:proofErr w:type="spellEnd"/>
      <w:r>
        <w:rPr>
          <w:lang w:val="uk-UA"/>
        </w:rPr>
        <w:t>” за</w:t>
      </w:r>
      <w:r>
        <w:rPr>
          <w:rFonts w:eastAsia="Times New Roman"/>
          <w:shd w:val="clear" w:color="auto" w:fill="FFFFFF"/>
          <w:lang w:val="uk-UA" w:eastAsia="ru-RU"/>
        </w:rPr>
        <w:t xml:space="preserve"> мужність і відвагу при захисті Вітчизни </w:t>
      </w:r>
      <w:r>
        <w:rPr>
          <w:lang w:val="uk-UA"/>
        </w:rPr>
        <w:t>загиблим воїнам:</w:t>
      </w:r>
    </w:p>
    <w:p w:rsidR="004A4629" w:rsidRDefault="004A4629" w:rsidP="004A4629">
      <w:pPr>
        <w:ind w:firstLine="567"/>
        <w:jc w:val="both"/>
        <w:rPr>
          <w:color w:val="auto"/>
          <w:lang w:val="uk-UA"/>
        </w:rPr>
      </w:pPr>
      <w:r>
        <w:rPr>
          <w:lang w:val="uk-UA"/>
        </w:rPr>
        <w:t>1</w:t>
      </w:r>
      <w:r w:rsidR="008463ED">
        <w:rPr>
          <w:lang w:val="uk-UA"/>
        </w:rPr>
        <w:t>. </w:t>
      </w:r>
      <w:r w:rsidR="009B3810">
        <w:rPr>
          <w:lang w:val="uk-UA"/>
        </w:rPr>
        <w:t>АНТОНЮКУ Сергію Миколайовичу</w:t>
      </w:r>
      <w:r>
        <w:rPr>
          <w:lang w:val="uk-UA"/>
        </w:rPr>
        <w:t xml:space="preserve"> – </w:t>
      </w:r>
      <w:r w:rsidR="009B3810">
        <w:rPr>
          <w:lang w:val="uk-UA"/>
        </w:rPr>
        <w:t>солдату</w:t>
      </w:r>
      <w:r w:rsidR="00016408">
        <w:rPr>
          <w:lang w:val="uk-UA"/>
        </w:rPr>
        <w:t>.</w:t>
      </w:r>
    </w:p>
    <w:p w:rsidR="00016408" w:rsidRDefault="004A4629" w:rsidP="008463ED">
      <w:pPr>
        <w:ind w:firstLine="567"/>
        <w:jc w:val="both"/>
        <w:rPr>
          <w:lang w:val="uk-UA"/>
        </w:rPr>
      </w:pPr>
      <w:r>
        <w:rPr>
          <w:lang w:val="uk-UA"/>
        </w:rPr>
        <w:t>2. </w:t>
      </w:r>
      <w:r w:rsidR="009B3810">
        <w:rPr>
          <w:lang w:val="uk-UA"/>
        </w:rPr>
        <w:t>ВАГНЕРУ Костянтину Володимировичу – сержанту</w:t>
      </w:r>
      <w:r w:rsidR="00016408">
        <w:rPr>
          <w:lang w:val="uk-UA"/>
        </w:rPr>
        <w:t>.</w:t>
      </w:r>
    </w:p>
    <w:p w:rsidR="004A4629" w:rsidRDefault="004A4629" w:rsidP="008463ED">
      <w:pPr>
        <w:ind w:firstLine="567"/>
        <w:jc w:val="both"/>
        <w:rPr>
          <w:lang w:val="uk-UA"/>
        </w:rPr>
      </w:pPr>
      <w:r>
        <w:rPr>
          <w:lang w:val="uk-UA"/>
        </w:rPr>
        <w:t>3. </w:t>
      </w:r>
      <w:r w:rsidR="009B3810">
        <w:rPr>
          <w:lang w:val="uk-UA"/>
        </w:rPr>
        <w:t>ГРИЦАЮ Олександру</w:t>
      </w:r>
      <w:r w:rsidR="008463ED">
        <w:rPr>
          <w:lang w:val="uk-UA"/>
        </w:rPr>
        <w:t xml:space="preserve"> Олександровичу</w:t>
      </w:r>
      <w:r>
        <w:rPr>
          <w:lang w:val="uk-UA"/>
        </w:rPr>
        <w:t xml:space="preserve"> – </w:t>
      </w:r>
      <w:r w:rsidR="009B3810">
        <w:rPr>
          <w:lang w:val="uk-UA"/>
        </w:rPr>
        <w:t>сержанту</w:t>
      </w:r>
      <w:r w:rsidR="00016408">
        <w:rPr>
          <w:lang w:val="uk-UA"/>
        </w:rPr>
        <w:t>.</w:t>
      </w:r>
    </w:p>
    <w:p w:rsidR="00016408" w:rsidRDefault="00E7555C" w:rsidP="00E7555C">
      <w:pPr>
        <w:ind w:firstLine="567"/>
        <w:jc w:val="both"/>
        <w:rPr>
          <w:lang w:val="uk-UA"/>
        </w:rPr>
      </w:pPr>
      <w:r>
        <w:rPr>
          <w:lang w:val="uk-UA"/>
        </w:rPr>
        <w:t>4. </w:t>
      </w:r>
      <w:r w:rsidR="009B3810">
        <w:rPr>
          <w:lang w:val="uk-UA"/>
        </w:rPr>
        <w:t>КОРНІЙЧУКУ В</w:t>
      </w:r>
      <w:r w:rsidR="00016408">
        <w:rPr>
          <w:lang w:val="uk-UA"/>
        </w:rPr>
        <w:t>олодимиру Васильовичу – солдату.</w:t>
      </w:r>
    </w:p>
    <w:p w:rsidR="00E7555C" w:rsidRDefault="00E7555C" w:rsidP="00E7555C">
      <w:pPr>
        <w:ind w:firstLine="567"/>
        <w:jc w:val="both"/>
        <w:rPr>
          <w:lang w:val="uk-UA"/>
        </w:rPr>
      </w:pPr>
      <w:r>
        <w:rPr>
          <w:lang w:val="uk-UA"/>
        </w:rPr>
        <w:t>5. </w:t>
      </w:r>
      <w:r w:rsidR="009B3810">
        <w:rPr>
          <w:lang w:val="uk-UA"/>
        </w:rPr>
        <w:t>НАРОЛЬСЬКОМУ Івану Вікторовичу</w:t>
      </w:r>
      <w:r w:rsidR="00016408">
        <w:rPr>
          <w:lang w:val="uk-UA"/>
        </w:rPr>
        <w:t xml:space="preserve"> – солдату.</w:t>
      </w:r>
      <w:bookmarkStart w:id="0" w:name="_GoBack"/>
      <w:bookmarkEnd w:id="0"/>
    </w:p>
    <w:p w:rsidR="00294C9C" w:rsidRDefault="00294C9C" w:rsidP="002B6D0A">
      <w:pPr>
        <w:ind w:firstLine="567"/>
        <w:jc w:val="both"/>
        <w:rPr>
          <w:lang w:val="uk-UA"/>
        </w:rPr>
      </w:pPr>
    </w:p>
    <w:p w:rsidR="002B6D0A" w:rsidRDefault="002B6D0A" w:rsidP="002B6D0A">
      <w:pPr>
        <w:ind w:firstLine="567"/>
        <w:jc w:val="both"/>
        <w:rPr>
          <w:lang w:val="uk-UA"/>
        </w:rPr>
      </w:pPr>
      <w:r>
        <w:rPr>
          <w:lang w:val="uk-UA"/>
        </w:rPr>
        <w:t>2. Начальнику відділу кадрів міської ради Колесник Ж.О. забезпечити виготовлення нагородних документів та їх урочисте вручення членам сім'ї.</w:t>
      </w:r>
    </w:p>
    <w:p w:rsidR="00A209FF" w:rsidRDefault="00A209FF" w:rsidP="002B6D0A">
      <w:pPr>
        <w:ind w:firstLine="567"/>
        <w:jc w:val="both"/>
        <w:rPr>
          <w:lang w:val="uk-UA"/>
        </w:rPr>
      </w:pPr>
    </w:p>
    <w:p w:rsidR="002B6D0A" w:rsidRDefault="002B6D0A" w:rsidP="002B6D0A">
      <w:pPr>
        <w:ind w:firstLine="567"/>
        <w:jc w:val="both"/>
        <w:rPr>
          <w:lang w:val="uk-UA"/>
        </w:rPr>
      </w:pPr>
      <w:r>
        <w:rPr>
          <w:lang w:val="uk-UA"/>
        </w:rPr>
        <w:t>3. Контроль за виконанням цього рішення покласти на секрета</w:t>
      </w:r>
      <w:r w:rsidR="00294C9C">
        <w:rPr>
          <w:lang w:val="uk-UA"/>
        </w:rPr>
        <w:t xml:space="preserve">ря міської ради </w:t>
      </w:r>
      <w:proofErr w:type="spellStart"/>
      <w:r w:rsidR="00294C9C">
        <w:rPr>
          <w:lang w:val="uk-UA"/>
        </w:rPr>
        <w:t>Гвозденко</w:t>
      </w:r>
      <w:proofErr w:type="spellEnd"/>
      <w:r w:rsidR="00294C9C">
        <w:rPr>
          <w:lang w:val="uk-UA"/>
        </w:rPr>
        <w:t xml:space="preserve"> О.В. </w:t>
      </w:r>
    </w:p>
    <w:p w:rsidR="00294C9C" w:rsidRDefault="00294C9C" w:rsidP="002B6D0A">
      <w:pPr>
        <w:ind w:firstLine="567"/>
        <w:jc w:val="both"/>
        <w:rPr>
          <w:lang w:val="uk-UA"/>
        </w:rPr>
      </w:pPr>
    </w:p>
    <w:p w:rsidR="002B6D0A" w:rsidRDefault="002B6D0A" w:rsidP="002B6D0A">
      <w:pPr>
        <w:jc w:val="both"/>
        <w:rPr>
          <w:lang w:val="uk-UA"/>
        </w:rPr>
      </w:pPr>
    </w:p>
    <w:p w:rsidR="002B6D0A" w:rsidRDefault="002B6D0A" w:rsidP="002B6D0A">
      <w:pPr>
        <w:jc w:val="both"/>
        <w:rPr>
          <w:lang w:val="uk-UA"/>
        </w:rPr>
      </w:pPr>
    </w:p>
    <w:p w:rsidR="002B6D0A" w:rsidRDefault="002B6D0A" w:rsidP="002B6D0A">
      <w:pPr>
        <w:jc w:val="both"/>
        <w:rPr>
          <w:lang w:val="uk-UA"/>
        </w:rPr>
      </w:pPr>
    </w:p>
    <w:p w:rsidR="00606A3E" w:rsidRPr="009475A7" w:rsidRDefault="002B6D0A" w:rsidP="009475A7">
      <w:pPr>
        <w:jc w:val="both"/>
        <w:rPr>
          <w:lang w:val="uk-UA"/>
        </w:rPr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</w:t>
      </w:r>
      <w:r w:rsidR="009475A7">
        <w:rPr>
          <w:lang w:val="uk-UA"/>
        </w:rPr>
        <w:t xml:space="preserve">    </w:t>
      </w:r>
      <w:r>
        <w:rPr>
          <w:lang w:val="uk-UA"/>
        </w:rPr>
        <w:t>Микола БОРОВЕЦЬ</w:t>
      </w:r>
    </w:p>
    <w:sectPr w:rsidR="00606A3E" w:rsidRPr="009475A7" w:rsidSect="004A4629">
      <w:pgSz w:w="12240" w:h="15840"/>
      <w:pgMar w:top="284" w:right="616" w:bottom="0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B3426"/>
    <w:multiLevelType w:val="hybridMultilevel"/>
    <w:tmpl w:val="7E7E21C2"/>
    <w:lvl w:ilvl="0" w:tplc="AABA44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6C"/>
    <w:rsid w:val="00016408"/>
    <w:rsid w:val="001F178B"/>
    <w:rsid w:val="00294C9C"/>
    <w:rsid w:val="002A7A2A"/>
    <w:rsid w:val="002B6D0A"/>
    <w:rsid w:val="00333F15"/>
    <w:rsid w:val="003360E9"/>
    <w:rsid w:val="00345396"/>
    <w:rsid w:val="003740C8"/>
    <w:rsid w:val="00495F4B"/>
    <w:rsid w:val="004A4629"/>
    <w:rsid w:val="004F220B"/>
    <w:rsid w:val="00606A3E"/>
    <w:rsid w:val="0062756C"/>
    <w:rsid w:val="00683045"/>
    <w:rsid w:val="006B2F24"/>
    <w:rsid w:val="007B33AB"/>
    <w:rsid w:val="007C4688"/>
    <w:rsid w:val="007D4EEB"/>
    <w:rsid w:val="007E3553"/>
    <w:rsid w:val="008463ED"/>
    <w:rsid w:val="009475A7"/>
    <w:rsid w:val="009B3810"/>
    <w:rsid w:val="00A209FF"/>
    <w:rsid w:val="00D13B76"/>
    <w:rsid w:val="00D331E2"/>
    <w:rsid w:val="00D54EE5"/>
    <w:rsid w:val="00E16B1B"/>
    <w:rsid w:val="00E7555C"/>
    <w:rsid w:val="00FA49AD"/>
    <w:rsid w:val="00FD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FEDD3"/>
  <w15:chartTrackingRefBased/>
  <w15:docId w15:val="{648D99E1-77B4-4C10-9AAB-1B83CCD48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D0A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D0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6D0A"/>
    <w:rPr>
      <w:rFonts w:ascii="Segoe UI" w:hAnsi="Segoe UI" w:cs="Segoe UI"/>
      <w:color w:val="000000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5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Користувач Windows</cp:lastModifiedBy>
  <cp:revision>49</cp:revision>
  <cp:lastPrinted>2026-10-05T11:09:00Z</cp:lastPrinted>
  <dcterms:created xsi:type="dcterms:W3CDTF">2025-07-10T06:08:00Z</dcterms:created>
  <dcterms:modified xsi:type="dcterms:W3CDTF">2026-10-05T11:10:00Z</dcterms:modified>
</cp:coreProperties>
</file>