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4DD" w:rsidRPr="00BF05F7" w:rsidRDefault="00CC64DD" w:rsidP="00CC64DD">
      <w:pPr>
        <w:pStyle w:val="1"/>
        <w:jc w:val="center"/>
        <w:rPr>
          <w:b w:val="0"/>
          <w:sz w:val="28"/>
          <w:szCs w:val="28"/>
          <w:lang w:val="en-US"/>
        </w:rPr>
      </w:pPr>
      <w:r w:rsidRPr="00BF05F7">
        <w:rPr>
          <w:b w:val="0"/>
          <w:noProof/>
          <w:sz w:val="28"/>
          <w:szCs w:val="28"/>
          <w:lang w:val="uk-UA" w:eastAsia="uk-UA"/>
        </w:rPr>
        <w:drawing>
          <wp:inline distT="0" distB="0" distL="0" distR="0">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p>
    <w:p w:rsidR="00CC64DD" w:rsidRDefault="00CC64DD" w:rsidP="00CC64DD">
      <w:pPr>
        <w:widowControl w:val="0"/>
        <w:autoSpaceDE w:val="0"/>
        <w:autoSpaceDN w:val="0"/>
        <w:adjustRightInd w:val="0"/>
        <w:jc w:val="center"/>
        <w:rPr>
          <w:sz w:val="28"/>
          <w:szCs w:val="28"/>
          <w:lang w:val="uk-UA"/>
        </w:rPr>
      </w:pPr>
      <w:r>
        <w:rPr>
          <w:sz w:val="28"/>
          <w:szCs w:val="28"/>
          <w:lang w:val="uk-UA"/>
        </w:rPr>
        <w:t>ВИКОНАВЧИЙ КОМІТЕТ</w:t>
      </w:r>
    </w:p>
    <w:p w:rsidR="00CC64DD" w:rsidRPr="00BF05F7" w:rsidRDefault="00CC64DD" w:rsidP="00CC64DD">
      <w:pPr>
        <w:jc w:val="center"/>
        <w:rPr>
          <w:sz w:val="28"/>
          <w:szCs w:val="28"/>
          <w:lang w:val="uk-UA"/>
        </w:rPr>
      </w:pPr>
      <w:r>
        <w:rPr>
          <w:sz w:val="28"/>
          <w:szCs w:val="28"/>
          <w:lang w:val="uk-UA"/>
        </w:rPr>
        <w:t>ЗВЯГЕЛЬСЬКОЇ</w:t>
      </w:r>
      <w:r w:rsidRPr="00BF05F7">
        <w:rPr>
          <w:sz w:val="28"/>
          <w:szCs w:val="28"/>
          <w:lang w:val="uk-UA"/>
        </w:rPr>
        <w:t xml:space="preserve"> МІСЬК</w:t>
      </w:r>
      <w:r>
        <w:rPr>
          <w:sz w:val="28"/>
          <w:szCs w:val="28"/>
          <w:lang w:val="uk-UA"/>
        </w:rPr>
        <w:t>ОЇ</w:t>
      </w:r>
      <w:r w:rsidRPr="00BF05F7">
        <w:rPr>
          <w:sz w:val="28"/>
          <w:szCs w:val="28"/>
          <w:lang w:val="uk-UA"/>
        </w:rPr>
        <w:t xml:space="preserve"> РАД</w:t>
      </w:r>
      <w:r>
        <w:rPr>
          <w:sz w:val="28"/>
          <w:szCs w:val="28"/>
          <w:lang w:val="uk-UA"/>
        </w:rPr>
        <w:t>И</w:t>
      </w:r>
    </w:p>
    <w:p w:rsidR="00CC64DD" w:rsidRDefault="00CC64DD" w:rsidP="00CC64DD">
      <w:pPr>
        <w:widowControl w:val="0"/>
        <w:autoSpaceDE w:val="0"/>
        <w:autoSpaceDN w:val="0"/>
        <w:adjustRightInd w:val="0"/>
        <w:jc w:val="center"/>
        <w:rPr>
          <w:sz w:val="28"/>
          <w:szCs w:val="28"/>
          <w:lang w:val="uk-UA"/>
        </w:rPr>
      </w:pPr>
      <w:r>
        <w:rPr>
          <w:sz w:val="28"/>
          <w:szCs w:val="28"/>
          <w:lang w:val="uk-UA"/>
        </w:rPr>
        <w:t>РІШ</w:t>
      </w:r>
      <w:r w:rsidRPr="001543FF">
        <w:rPr>
          <w:sz w:val="28"/>
          <w:szCs w:val="28"/>
          <w:lang w:val="uk-UA"/>
        </w:rPr>
        <w:t>ЕННЯ</w:t>
      </w:r>
    </w:p>
    <w:p w:rsidR="00CC64DD" w:rsidRPr="00547B1F" w:rsidRDefault="00CC64DD" w:rsidP="00CC64DD">
      <w:pPr>
        <w:jc w:val="both"/>
        <w:rPr>
          <w:sz w:val="16"/>
          <w:szCs w:val="16"/>
          <w:lang w:val="uk-UA"/>
        </w:rPr>
      </w:pPr>
    </w:p>
    <w:p w:rsidR="00CC64DD" w:rsidRPr="00547B1F" w:rsidRDefault="00CC64DD" w:rsidP="00CC64DD">
      <w:pPr>
        <w:jc w:val="both"/>
        <w:rPr>
          <w:sz w:val="16"/>
          <w:szCs w:val="16"/>
          <w:lang w:val="uk-UA"/>
        </w:rPr>
      </w:pPr>
    </w:p>
    <w:p w:rsidR="00914559" w:rsidRDefault="00584D43" w:rsidP="00914559">
      <w:pPr>
        <w:jc w:val="both"/>
        <w:rPr>
          <w:sz w:val="28"/>
          <w:szCs w:val="28"/>
          <w:lang w:val="uk-UA"/>
        </w:rPr>
      </w:pPr>
      <w:r>
        <w:rPr>
          <w:sz w:val="28"/>
          <w:szCs w:val="28"/>
          <w:lang w:val="uk-UA"/>
        </w:rPr>
        <w:t>____________</w:t>
      </w:r>
      <w:r w:rsidR="00914559">
        <w:rPr>
          <w:sz w:val="28"/>
          <w:szCs w:val="28"/>
          <w:lang w:val="uk-UA"/>
        </w:rPr>
        <w:t xml:space="preserve">                   </w:t>
      </w:r>
      <w:r w:rsidR="00F25FA5">
        <w:rPr>
          <w:sz w:val="28"/>
          <w:szCs w:val="28"/>
          <w:lang w:val="uk-UA"/>
        </w:rPr>
        <w:t xml:space="preserve">                </w:t>
      </w:r>
      <w:r w:rsidR="00914559">
        <w:rPr>
          <w:sz w:val="28"/>
          <w:szCs w:val="28"/>
          <w:lang w:val="uk-UA"/>
        </w:rPr>
        <w:t xml:space="preserve">                       </w:t>
      </w:r>
      <w:r w:rsidR="00803718">
        <w:rPr>
          <w:sz w:val="28"/>
          <w:szCs w:val="28"/>
          <w:lang w:val="uk-UA"/>
        </w:rPr>
        <w:t xml:space="preserve">      </w:t>
      </w:r>
      <w:r>
        <w:rPr>
          <w:sz w:val="28"/>
          <w:szCs w:val="28"/>
          <w:lang w:val="uk-UA"/>
        </w:rPr>
        <w:t xml:space="preserve">                       </w:t>
      </w:r>
      <w:r w:rsidR="008141B7">
        <w:rPr>
          <w:sz w:val="28"/>
          <w:szCs w:val="28"/>
          <w:lang w:val="uk-UA"/>
        </w:rPr>
        <w:t xml:space="preserve">   </w:t>
      </w:r>
      <w:r w:rsidR="00914559">
        <w:rPr>
          <w:sz w:val="28"/>
          <w:szCs w:val="28"/>
          <w:lang w:val="uk-UA"/>
        </w:rPr>
        <w:t xml:space="preserve"> №</w:t>
      </w:r>
      <w:r>
        <w:rPr>
          <w:sz w:val="28"/>
          <w:szCs w:val="28"/>
          <w:lang w:val="uk-UA"/>
        </w:rPr>
        <w:t>________</w:t>
      </w:r>
    </w:p>
    <w:p w:rsidR="0039565E" w:rsidRDefault="0039565E" w:rsidP="0039565E">
      <w:pPr>
        <w:jc w:val="both"/>
        <w:rPr>
          <w:sz w:val="28"/>
          <w:szCs w:val="28"/>
          <w:lang w:val="uk-UA"/>
        </w:rPr>
      </w:pPr>
    </w:p>
    <w:p w:rsidR="00584D43" w:rsidRDefault="00584D43" w:rsidP="00584D43">
      <w:pPr>
        <w:pStyle w:val="a3"/>
        <w:ind w:right="4960"/>
        <w:rPr>
          <w:rFonts w:ascii="Times New Roman" w:hAnsi="Times New Roman"/>
          <w:sz w:val="28"/>
          <w:szCs w:val="28"/>
          <w:lang w:val="uk-UA"/>
        </w:rPr>
      </w:pPr>
      <w:r w:rsidRPr="00584D43">
        <w:rPr>
          <w:rFonts w:ascii="Times New Roman" w:hAnsi="Times New Roman"/>
          <w:sz w:val="28"/>
          <w:szCs w:val="28"/>
          <w:lang w:val="uk-UA"/>
        </w:rPr>
        <w:t>Про</w:t>
      </w:r>
      <w:r>
        <w:rPr>
          <w:rFonts w:ascii="Times New Roman" w:hAnsi="Times New Roman"/>
          <w:sz w:val="28"/>
          <w:szCs w:val="28"/>
          <w:lang w:val="uk-UA"/>
        </w:rPr>
        <w:t xml:space="preserve">  </w:t>
      </w:r>
      <w:r w:rsidRPr="00584D43">
        <w:rPr>
          <w:rFonts w:ascii="Times New Roman" w:hAnsi="Times New Roman"/>
          <w:sz w:val="28"/>
          <w:szCs w:val="28"/>
          <w:lang w:val="uk-UA"/>
        </w:rPr>
        <w:t xml:space="preserve"> погодження  </w:t>
      </w:r>
      <w:r>
        <w:rPr>
          <w:rFonts w:ascii="Times New Roman" w:hAnsi="Times New Roman"/>
          <w:sz w:val="28"/>
          <w:szCs w:val="28"/>
          <w:lang w:val="uk-UA"/>
        </w:rPr>
        <w:t xml:space="preserve"> </w:t>
      </w:r>
      <w:proofErr w:type="spellStart"/>
      <w:r w:rsidRPr="00584D43">
        <w:rPr>
          <w:rFonts w:ascii="Times New Roman" w:hAnsi="Times New Roman"/>
          <w:sz w:val="28"/>
          <w:szCs w:val="28"/>
          <w:lang w:val="uk-UA"/>
        </w:rPr>
        <w:t>проєкту</w:t>
      </w:r>
      <w:proofErr w:type="spellEnd"/>
      <w:r>
        <w:rPr>
          <w:rFonts w:ascii="Times New Roman" w:hAnsi="Times New Roman"/>
          <w:sz w:val="28"/>
          <w:szCs w:val="28"/>
          <w:lang w:val="uk-UA"/>
        </w:rPr>
        <w:t xml:space="preserve">  </w:t>
      </w:r>
      <w:r w:rsidRPr="00584D43">
        <w:rPr>
          <w:rFonts w:ascii="Times New Roman" w:hAnsi="Times New Roman"/>
          <w:sz w:val="28"/>
          <w:szCs w:val="28"/>
          <w:lang w:val="uk-UA"/>
        </w:rPr>
        <w:t xml:space="preserve"> змін </w:t>
      </w:r>
      <w:r>
        <w:rPr>
          <w:rFonts w:ascii="Times New Roman" w:hAnsi="Times New Roman"/>
          <w:sz w:val="28"/>
          <w:szCs w:val="28"/>
          <w:lang w:val="uk-UA"/>
        </w:rPr>
        <w:t xml:space="preserve">   </w:t>
      </w:r>
      <w:r w:rsidRPr="00584D43">
        <w:rPr>
          <w:rFonts w:ascii="Times New Roman" w:hAnsi="Times New Roman"/>
          <w:sz w:val="28"/>
          <w:szCs w:val="28"/>
          <w:lang w:val="uk-UA"/>
        </w:rPr>
        <w:t xml:space="preserve">до </w:t>
      </w:r>
      <w:r w:rsidR="00416CA9" w:rsidRPr="00416CA9">
        <w:rPr>
          <w:rFonts w:ascii="Times New Roman" w:hAnsi="Times New Roman"/>
          <w:sz w:val="28"/>
          <w:szCs w:val="28"/>
          <w:lang w:val="uk-UA"/>
        </w:rPr>
        <w:t xml:space="preserve">Програми </w:t>
      </w:r>
      <w:r>
        <w:rPr>
          <w:rFonts w:ascii="Times New Roman" w:hAnsi="Times New Roman"/>
          <w:sz w:val="28"/>
          <w:szCs w:val="28"/>
          <w:lang w:val="uk-UA"/>
        </w:rPr>
        <w:t xml:space="preserve"> </w:t>
      </w:r>
      <w:r w:rsidR="004D6D83" w:rsidRPr="00416CA9">
        <w:rPr>
          <w:rFonts w:ascii="Times New Roman" w:hAnsi="Times New Roman"/>
          <w:sz w:val="28"/>
          <w:szCs w:val="28"/>
          <w:lang w:val="uk-UA"/>
        </w:rPr>
        <w:t>розроблення</w:t>
      </w:r>
      <w:r>
        <w:rPr>
          <w:rFonts w:ascii="Times New Roman" w:hAnsi="Times New Roman"/>
          <w:sz w:val="28"/>
          <w:szCs w:val="28"/>
          <w:lang w:val="uk-UA"/>
        </w:rPr>
        <w:t xml:space="preserve">  містобудівної </w:t>
      </w:r>
      <w:r w:rsidR="004D6D83">
        <w:rPr>
          <w:rFonts w:ascii="Times New Roman" w:hAnsi="Times New Roman"/>
          <w:sz w:val="28"/>
          <w:szCs w:val="28"/>
          <w:lang w:val="uk-UA"/>
        </w:rPr>
        <w:t>документації</w:t>
      </w:r>
      <w:r>
        <w:rPr>
          <w:rFonts w:ascii="Times New Roman" w:hAnsi="Times New Roman"/>
          <w:sz w:val="28"/>
          <w:szCs w:val="28"/>
          <w:lang w:val="uk-UA"/>
        </w:rPr>
        <w:t xml:space="preserve"> на </w:t>
      </w:r>
      <w:r w:rsidR="004D6D83" w:rsidRPr="00416CA9">
        <w:rPr>
          <w:rFonts w:ascii="Times New Roman" w:hAnsi="Times New Roman"/>
          <w:sz w:val="28"/>
          <w:szCs w:val="28"/>
          <w:lang w:val="uk-UA"/>
        </w:rPr>
        <w:t xml:space="preserve">території </w:t>
      </w:r>
      <w:proofErr w:type="spellStart"/>
      <w:r>
        <w:rPr>
          <w:rFonts w:ascii="Times New Roman" w:hAnsi="Times New Roman"/>
          <w:sz w:val="28"/>
          <w:szCs w:val="28"/>
          <w:lang w:val="uk-UA"/>
        </w:rPr>
        <w:t>З</w:t>
      </w:r>
      <w:r w:rsidR="00416CA9" w:rsidRPr="00416CA9">
        <w:rPr>
          <w:rFonts w:ascii="Times New Roman" w:hAnsi="Times New Roman"/>
          <w:sz w:val="28"/>
          <w:szCs w:val="28"/>
          <w:lang w:val="uk-UA"/>
        </w:rPr>
        <w:t>вягельської</w:t>
      </w:r>
      <w:proofErr w:type="spellEnd"/>
      <w:r w:rsidR="00416CA9" w:rsidRPr="00416CA9">
        <w:rPr>
          <w:rFonts w:ascii="Times New Roman" w:hAnsi="Times New Roman"/>
          <w:sz w:val="28"/>
          <w:szCs w:val="28"/>
          <w:lang w:val="uk-UA"/>
        </w:rPr>
        <w:t xml:space="preserve"> </w:t>
      </w:r>
      <w:r w:rsidR="004D6D83">
        <w:rPr>
          <w:rFonts w:ascii="Times New Roman" w:hAnsi="Times New Roman"/>
          <w:sz w:val="28"/>
          <w:szCs w:val="28"/>
          <w:lang w:val="uk-UA"/>
        </w:rPr>
        <w:t xml:space="preserve">міської </w:t>
      </w:r>
      <w:r>
        <w:rPr>
          <w:rFonts w:ascii="Times New Roman" w:hAnsi="Times New Roman"/>
          <w:sz w:val="28"/>
          <w:szCs w:val="28"/>
          <w:lang w:val="uk-UA"/>
        </w:rPr>
        <w:t xml:space="preserve">      </w:t>
      </w:r>
      <w:r w:rsidR="004D6D83" w:rsidRPr="00416CA9">
        <w:rPr>
          <w:rFonts w:ascii="Times New Roman" w:hAnsi="Times New Roman"/>
          <w:sz w:val="28"/>
          <w:szCs w:val="28"/>
          <w:lang w:val="uk-UA"/>
        </w:rPr>
        <w:t>територіальної</w:t>
      </w:r>
      <w:r>
        <w:rPr>
          <w:rFonts w:ascii="Times New Roman" w:hAnsi="Times New Roman"/>
          <w:sz w:val="28"/>
          <w:szCs w:val="28"/>
          <w:lang w:val="uk-UA"/>
        </w:rPr>
        <w:t xml:space="preserve">       громади</w:t>
      </w:r>
    </w:p>
    <w:p w:rsidR="00731DCC" w:rsidRPr="00BC79C7" w:rsidRDefault="00416CA9" w:rsidP="00584D43">
      <w:pPr>
        <w:pStyle w:val="a3"/>
        <w:ind w:right="4960"/>
        <w:rPr>
          <w:rFonts w:ascii="Times New Roman" w:hAnsi="Times New Roman"/>
          <w:sz w:val="28"/>
          <w:szCs w:val="28"/>
          <w:lang w:val="uk-UA"/>
        </w:rPr>
      </w:pPr>
      <w:r w:rsidRPr="00416CA9">
        <w:rPr>
          <w:rFonts w:ascii="Times New Roman" w:hAnsi="Times New Roman"/>
          <w:sz w:val="28"/>
          <w:szCs w:val="28"/>
          <w:lang w:val="uk-UA"/>
        </w:rPr>
        <w:t>на 2026-2028 роки</w:t>
      </w:r>
    </w:p>
    <w:p w:rsidR="00091369" w:rsidRPr="007F4B7E" w:rsidRDefault="00091369" w:rsidP="00091369">
      <w:pPr>
        <w:ind w:right="-1"/>
        <w:jc w:val="both"/>
        <w:rPr>
          <w:sz w:val="28"/>
          <w:szCs w:val="28"/>
          <w:lang w:val="uk-UA"/>
        </w:rPr>
      </w:pPr>
    </w:p>
    <w:p w:rsidR="00535666" w:rsidRPr="00535666" w:rsidRDefault="00535666" w:rsidP="00535666">
      <w:pPr>
        <w:pStyle w:val="a3"/>
        <w:jc w:val="both"/>
        <w:rPr>
          <w:rFonts w:ascii="Times New Roman" w:hAnsi="Times New Roman"/>
          <w:sz w:val="28"/>
          <w:szCs w:val="28"/>
          <w:lang w:val="uk-UA"/>
        </w:rPr>
      </w:pPr>
      <w:r w:rsidRPr="00535666">
        <w:rPr>
          <w:rFonts w:ascii="Times New Roman" w:hAnsi="Times New Roman"/>
          <w:sz w:val="28"/>
          <w:szCs w:val="28"/>
          <w:lang w:val="uk-UA"/>
        </w:rPr>
        <w:t xml:space="preserve">    </w:t>
      </w:r>
      <w:r w:rsidRPr="00FD6350">
        <w:rPr>
          <w:rFonts w:ascii="Times New Roman" w:hAnsi="Times New Roman"/>
          <w:sz w:val="28"/>
          <w:szCs w:val="28"/>
          <w:lang w:val="uk-UA"/>
        </w:rPr>
        <w:t xml:space="preserve">Керуючись підпунктом </w:t>
      </w:r>
      <w:r w:rsidR="00FD6350" w:rsidRPr="00FD6350">
        <w:rPr>
          <w:rFonts w:ascii="Times New Roman" w:hAnsi="Times New Roman"/>
          <w:sz w:val="28"/>
          <w:szCs w:val="28"/>
          <w:lang w:val="uk-UA"/>
        </w:rPr>
        <w:t>1</w:t>
      </w:r>
      <w:r w:rsidRPr="00FD6350">
        <w:rPr>
          <w:rFonts w:ascii="Times New Roman" w:hAnsi="Times New Roman"/>
          <w:sz w:val="28"/>
          <w:szCs w:val="28"/>
          <w:lang w:val="uk-UA"/>
        </w:rPr>
        <w:t xml:space="preserve"> пункту </w:t>
      </w:r>
      <w:r w:rsidR="00526243" w:rsidRPr="00FD6350">
        <w:rPr>
          <w:rFonts w:ascii="Times New Roman" w:hAnsi="Times New Roman"/>
          <w:sz w:val="28"/>
          <w:szCs w:val="28"/>
          <w:lang w:val="uk-UA"/>
        </w:rPr>
        <w:t>„</w:t>
      </w:r>
      <w:r w:rsidRPr="00FD6350">
        <w:rPr>
          <w:rFonts w:ascii="Times New Roman" w:hAnsi="Times New Roman"/>
          <w:sz w:val="28"/>
          <w:szCs w:val="28"/>
          <w:lang w:val="uk-UA"/>
        </w:rPr>
        <w:t>а</w:t>
      </w:r>
      <w:r w:rsidR="00526243" w:rsidRPr="00314725">
        <w:rPr>
          <w:rFonts w:ascii="Times New Roman" w:hAnsi="Times New Roman"/>
          <w:sz w:val="28"/>
          <w:szCs w:val="28"/>
          <w:lang w:val="uk-UA"/>
        </w:rPr>
        <w:t>“</w:t>
      </w:r>
      <w:r w:rsidRPr="00FD6350">
        <w:rPr>
          <w:rFonts w:ascii="Times New Roman" w:hAnsi="Times New Roman"/>
          <w:sz w:val="28"/>
          <w:szCs w:val="28"/>
          <w:lang w:val="uk-UA"/>
        </w:rPr>
        <w:t xml:space="preserve"> статті </w:t>
      </w:r>
      <w:r w:rsidR="00FD6350" w:rsidRPr="00FD6350">
        <w:rPr>
          <w:rFonts w:ascii="Times New Roman" w:hAnsi="Times New Roman"/>
          <w:sz w:val="28"/>
          <w:szCs w:val="28"/>
          <w:lang w:val="uk-UA"/>
        </w:rPr>
        <w:t>27</w:t>
      </w:r>
      <w:r w:rsidRPr="00FD6350">
        <w:rPr>
          <w:rFonts w:ascii="Times New Roman" w:hAnsi="Times New Roman"/>
          <w:sz w:val="28"/>
          <w:szCs w:val="28"/>
          <w:lang w:val="uk-UA"/>
        </w:rPr>
        <w:t xml:space="preserve">, </w:t>
      </w:r>
      <w:r w:rsidR="00FD6350" w:rsidRPr="00FD6350">
        <w:rPr>
          <w:rFonts w:ascii="Times New Roman" w:hAnsi="Times New Roman"/>
          <w:sz w:val="28"/>
          <w:szCs w:val="28"/>
          <w:lang w:val="uk-UA"/>
        </w:rPr>
        <w:t xml:space="preserve">підпунктом 6 пункту </w:t>
      </w:r>
      <w:r w:rsidR="00526243" w:rsidRPr="00FD6350">
        <w:rPr>
          <w:rFonts w:ascii="Times New Roman" w:hAnsi="Times New Roman"/>
          <w:sz w:val="28"/>
          <w:szCs w:val="28"/>
          <w:lang w:val="uk-UA"/>
        </w:rPr>
        <w:t>„</w:t>
      </w:r>
      <w:r w:rsidR="00FD6350" w:rsidRPr="00FD6350">
        <w:rPr>
          <w:rFonts w:ascii="Times New Roman" w:hAnsi="Times New Roman"/>
          <w:sz w:val="28"/>
          <w:szCs w:val="28"/>
          <w:lang w:val="uk-UA"/>
        </w:rPr>
        <w:t>а</w:t>
      </w:r>
      <w:r w:rsidR="00526243" w:rsidRPr="00314725">
        <w:rPr>
          <w:rFonts w:ascii="Times New Roman" w:hAnsi="Times New Roman"/>
          <w:sz w:val="28"/>
          <w:szCs w:val="28"/>
          <w:lang w:val="uk-UA"/>
        </w:rPr>
        <w:t>“</w:t>
      </w:r>
      <w:r w:rsidR="00FD6350" w:rsidRPr="00FD6350">
        <w:rPr>
          <w:rFonts w:ascii="Times New Roman" w:hAnsi="Times New Roman"/>
          <w:sz w:val="28"/>
          <w:szCs w:val="28"/>
          <w:lang w:val="uk-UA"/>
        </w:rPr>
        <w:t xml:space="preserve"> </w:t>
      </w:r>
      <w:r w:rsidR="00526243">
        <w:rPr>
          <w:rFonts w:ascii="Times New Roman" w:hAnsi="Times New Roman"/>
          <w:sz w:val="28"/>
          <w:szCs w:val="28"/>
          <w:lang w:val="uk-UA"/>
        </w:rPr>
        <w:t xml:space="preserve">частини першої </w:t>
      </w:r>
      <w:r w:rsidR="00FD6350" w:rsidRPr="00FD6350">
        <w:rPr>
          <w:rFonts w:ascii="Times New Roman" w:hAnsi="Times New Roman"/>
          <w:sz w:val="28"/>
          <w:szCs w:val="28"/>
          <w:lang w:val="uk-UA"/>
        </w:rPr>
        <w:t xml:space="preserve">статті 31, </w:t>
      </w:r>
      <w:r w:rsidRPr="00FD6350">
        <w:rPr>
          <w:rFonts w:ascii="Times New Roman" w:hAnsi="Times New Roman"/>
          <w:sz w:val="28"/>
          <w:szCs w:val="28"/>
          <w:lang w:val="uk-UA"/>
        </w:rPr>
        <w:t xml:space="preserve">статтею 40 Закону України „Про місцеве самоврядування в Україні“, </w:t>
      </w:r>
      <w:r w:rsidR="00584D43" w:rsidRPr="00584D43">
        <w:rPr>
          <w:rFonts w:ascii="Times New Roman" w:hAnsi="Times New Roman"/>
          <w:sz w:val="28"/>
          <w:szCs w:val="28"/>
          <w:lang w:val="uk-UA"/>
        </w:rPr>
        <w:t>рішенням міської ради від 25.04.2024 №1188 „Про затвердження Порядку розроблення, виконання, моніторингу місцевих цільових програм та звітності про їх виконання“ зі змінами, враховуючи висновки фінансового управління міської ради, відділу економіки міської ради, виконавчий комітет міської ради</w:t>
      </w:r>
    </w:p>
    <w:p w:rsidR="00E332D1" w:rsidRDefault="00535666" w:rsidP="008C62EB">
      <w:pPr>
        <w:pStyle w:val="a3"/>
        <w:jc w:val="both"/>
        <w:rPr>
          <w:rFonts w:ascii="Times New Roman" w:hAnsi="Times New Roman"/>
          <w:sz w:val="28"/>
          <w:szCs w:val="28"/>
          <w:lang w:val="uk-UA"/>
        </w:rPr>
      </w:pPr>
      <w:r w:rsidRPr="00535666">
        <w:rPr>
          <w:rFonts w:ascii="Times New Roman" w:hAnsi="Times New Roman"/>
          <w:sz w:val="28"/>
          <w:szCs w:val="28"/>
          <w:lang w:val="uk-UA"/>
        </w:rPr>
        <w:t>ВИРІШИВ:</w:t>
      </w:r>
    </w:p>
    <w:p w:rsidR="004F217A" w:rsidRDefault="00D63068" w:rsidP="00D56A6D">
      <w:pPr>
        <w:pStyle w:val="a3"/>
        <w:jc w:val="both"/>
        <w:rPr>
          <w:rFonts w:ascii="Times New Roman" w:hAnsi="Times New Roman"/>
          <w:sz w:val="28"/>
          <w:szCs w:val="28"/>
          <w:lang w:val="uk-UA"/>
        </w:rPr>
      </w:pPr>
      <w:r w:rsidRPr="00D63068">
        <w:rPr>
          <w:rFonts w:ascii="Times New Roman" w:hAnsi="Times New Roman"/>
          <w:sz w:val="28"/>
          <w:szCs w:val="28"/>
          <w:lang w:val="uk-UA"/>
        </w:rPr>
        <w:t xml:space="preserve">    1. </w:t>
      </w:r>
      <w:r w:rsidR="004F217A">
        <w:rPr>
          <w:rFonts w:ascii="Times New Roman" w:hAnsi="Times New Roman"/>
          <w:sz w:val="28"/>
          <w:szCs w:val="28"/>
          <w:lang w:val="uk-UA"/>
        </w:rPr>
        <w:t xml:space="preserve">Погодити </w:t>
      </w:r>
      <w:proofErr w:type="spellStart"/>
      <w:r w:rsidR="004F217A">
        <w:rPr>
          <w:rFonts w:ascii="Times New Roman" w:hAnsi="Times New Roman"/>
          <w:sz w:val="28"/>
          <w:szCs w:val="28"/>
          <w:lang w:val="uk-UA"/>
        </w:rPr>
        <w:t>проєкт</w:t>
      </w:r>
      <w:proofErr w:type="spellEnd"/>
      <w:r w:rsidR="004F217A">
        <w:rPr>
          <w:rFonts w:ascii="Times New Roman" w:hAnsi="Times New Roman"/>
          <w:sz w:val="28"/>
          <w:szCs w:val="28"/>
          <w:lang w:val="uk-UA"/>
        </w:rPr>
        <w:t xml:space="preserve"> </w:t>
      </w:r>
      <w:r w:rsidR="00D56A6D">
        <w:rPr>
          <w:rFonts w:ascii="Times New Roman" w:hAnsi="Times New Roman"/>
          <w:sz w:val="28"/>
          <w:szCs w:val="28"/>
          <w:lang w:val="uk-UA"/>
        </w:rPr>
        <w:t xml:space="preserve">змін до </w:t>
      </w:r>
      <w:r w:rsidR="004F217A" w:rsidRPr="004F217A">
        <w:rPr>
          <w:rFonts w:ascii="Times New Roman" w:hAnsi="Times New Roman"/>
          <w:sz w:val="28"/>
          <w:szCs w:val="28"/>
          <w:lang w:val="uk-UA"/>
        </w:rPr>
        <w:t>Програм</w:t>
      </w:r>
      <w:r w:rsidR="004F217A">
        <w:rPr>
          <w:rFonts w:ascii="Times New Roman" w:hAnsi="Times New Roman"/>
          <w:sz w:val="28"/>
          <w:szCs w:val="28"/>
          <w:lang w:val="uk-UA"/>
        </w:rPr>
        <w:t>и</w:t>
      </w:r>
      <w:r w:rsidR="004F217A" w:rsidRPr="004F217A">
        <w:rPr>
          <w:rFonts w:ascii="Times New Roman" w:hAnsi="Times New Roman"/>
          <w:sz w:val="28"/>
          <w:szCs w:val="28"/>
          <w:lang w:val="uk-UA"/>
        </w:rPr>
        <w:t xml:space="preserve"> розроблення містобудівної документації на території </w:t>
      </w:r>
      <w:proofErr w:type="spellStart"/>
      <w:r w:rsidR="004F217A" w:rsidRPr="004F217A">
        <w:rPr>
          <w:rFonts w:ascii="Times New Roman" w:hAnsi="Times New Roman"/>
          <w:sz w:val="28"/>
          <w:szCs w:val="28"/>
          <w:lang w:val="uk-UA"/>
        </w:rPr>
        <w:t>Звягельської</w:t>
      </w:r>
      <w:proofErr w:type="spellEnd"/>
      <w:r w:rsidR="004F217A" w:rsidRPr="004F217A">
        <w:rPr>
          <w:rFonts w:ascii="Times New Roman" w:hAnsi="Times New Roman"/>
          <w:sz w:val="28"/>
          <w:szCs w:val="28"/>
          <w:lang w:val="uk-UA"/>
        </w:rPr>
        <w:t xml:space="preserve"> міської територіальної громади на 2026-2028 роки</w:t>
      </w:r>
      <w:r w:rsidR="00CE6FE0">
        <w:rPr>
          <w:rFonts w:ascii="Times New Roman" w:hAnsi="Times New Roman"/>
          <w:sz w:val="28"/>
          <w:szCs w:val="28"/>
          <w:lang w:val="uk-UA"/>
        </w:rPr>
        <w:t>,</w:t>
      </w:r>
      <w:r w:rsidR="00003AAB">
        <w:rPr>
          <w:rFonts w:ascii="Times New Roman" w:hAnsi="Times New Roman"/>
          <w:sz w:val="28"/>
          <w:szCs w:val="28"/>
          <w:lang w:val="uk-UA"/>
        </w:rPr>
        <w:t xml:space="preserve"> </w:t>
      </w:r>
      <w:r w:rsidR="00D56A6D" w:rsidRPr="00D56A6D">
        <w:rPr>
          <w:rFonts w:ascii="Times New Roman" w:hAnsi="Times New Roman"/>
          <w:sz w:val="28"/>
          <w:szCs w:val="28"/>
          <w:lang w:val="uk-UA"/>
        </w:rPr>
        <w:t xml:space="preserve">затвердженої рішенням міської ради від </w:t>
      </w:r>
      <w:r w:rsidR="00D56A6D">
        <w:rPr>
          <w:rFonts w:ascii="Times New Roman" w:hAnsi="Times New Roman"/>
          <w:sz w:val="28"/>
          <w:szCs w:val="28"/>
          <w:lang w:val="uk-UA"/>
        </w:rPr>
        <w:t>23</w:t>
      </w:r>
      <w:r w:rsidR="00D56A6D" w:rsidRPr="00D56A6D">
        <w:rPr>
          <w:rFonts w:ascii="Times New Roman" w:hAnsi="Times New Roman"/>
          <w:sz w:val="28"/>
          <w:szCs w:val="28"/>
          <w:lang w:val="uk-UA"/>
        </w:rPr>
        <w:t>.1</w:t>
      </w:r>
      <w:r w:rsidR="00D56A6D">
        <w:rPr>
          <w:rFonts w:ascii="Times New Roman" w:hAnsi="Times New Roman"/>
          <w:sz w:val="28"/>
          <w:szCs w:val="28"/>
          <w:lang w:val="uk-UA"/>
        </w:rPr>
        <w:t>0</w:t>
      </w:r>
      <w:r w:rsidR="00D56A6D" w:rsidRPr="00D56A6D">
        <w:rPr>
          <w:rFonts w:ascii="Times New Roman" w:hAnsi="Times New Roman"/>
          <w:sz w:val="28"/>
          <w:szCs w:val="28"/>
          <w:lang w:val="uk-UA"/>
        </w:rPr>
        <w:t>.2025 №16</w:t>
      </w:r>
      <w:r w:rsidR="00D56A6D">
        <w:rPr>
          <w:rFonts w:ascii="Times New Roman" w:hAnsi="Times New Roman"/>
          <w:sz w:val="28"/>
          <w:szCs w:val="28"/>
          <w:lang w:val="uk-UA"/>
        </w:rPr>
        <w:t>20,</w:t>
      </w:r>
      <w:r w:rsidR="00D56A6D" w:rsidRPr="00D56A6D">
        <w:rPr>
          <w:rFonts w:ascii="Times New Roman" w:hAnsi="Times New Roman"/>
          <w:sz w:val="28"/>
          <w:szCs w:val="28"/>
          <w:lang w:val="uk-UA"/>
        </w:rPr>
        <w:t xml:space="preserve"> а саме:</w:t>
      </w:r>
    </w:p>
    <w:p w:rsidR="00CE6ED6" w:rsidRDefault="00CE6ED6" w:rsidP="00D56A6D">
      <w:pPr>
        <w:pStyle w:val="a3"/>
        <w:jc w:val="both"/>
        <w:rPr>
          <w:rFonts w:ascii="Times New Roman" w:hAnsi="Times New Roman"/>
          <w:sz w:val="28"/>
          <w:szCs w:val="28"/>
          <w:lang w:val="uk-UA"/>
        </w:rPr>
      </w:pPr>
      <w:r>
        <w:rPr>
          <w:rFonts w:ascii="Times New Roman" w:hAnsi="Times New Roman"/>
          <w:sz w:val="28"/>
          <w:szCs w:val="28"/>
          <w:lang w:val="uk-UA"/>
        </w:rPr>
        <w:t xml:space="preserve">    1.1</w:t>
      </w:r>
      <w:r w:rsidR="0093009C">
        <w:rPr>
          <w:rFonts w:ascii="Times New Roman" w:hAnsi="Times New Roman"/>
          <w:sz w:val="28"/>
          <w:szCs w:val="28"/>
          <w:lang w:val="uk-UA"/>
        </w:rPr>
        <w:t xml:space="preserve"> </w:t>
      </w:r>
      <w:r w:rsidR="0093009C" w:rsidRPr="0093009C">
        <w:rPr>
          <w:rFonts w:ascii="Times New Roman" w:hAnsi="Times New Roman"/>
          <w:sz w:val="28"/>
          <w:szCs w:val="28"/>
          <w:lang w:val="uk-UA"/>
        </w:rPr>
        <w:t xml:space="preserve">пункт 8 розділу </w:t>
      </w:r>
      <w:r w:rsidR="00F5003C" w:rsidRPr="0093009C">
        <w:rPr>
          <w:rFonts w:ascii="Times New Roman" w:hAnsi="Times New Roman"/>
          <w:sz w:val="28"/>
          <w:szCs w:val="28"/>
          <w:lang w:val="uk-UA"/>
        </w:rPr>
        <w:t>„</w:t>
      </w:r>
      <w:r w:rsidR="0093009C">
        <w:rPr>
          <w:rFonts w:ascii="Times New Roman" w:hAnsi="Times New Roman"/>
          <w:sz w:val="28"/>
          <w:szCs w:val="28"/>
          <w:lang w:val="uk-UA"/>
        </w:rPr>
        <w:t>І</w:t>
      </w:r>
      <w:r w:rsidR="00F5003C">
        <w:rPr>
          <w:rFonts w:ascii="Times New Roman" w:hAnsi="Times New Roman"/>
          <w:sz w:val="28"/>
          <w:szCs w:val="28"/>
          <w:lang w:val="uk-UA"/>
        </w:rPr>
        <w:t>.</w:t>
      </w:r>
      <w:r w:rsidR="0093009C" w:rsidRPr="0093009C">
        <w:rPr>
          <w:rFonts w:ascii="Times New Roman" w:hAnsi="Times New Roman"/>
          <w:sz w:val="28"/>
          <w:szCs w:val="28"/>
          <w:lang w:val="uk-UA"/>
        </w:rPr>
        <w:t xml:space="preserve"> Паспорт Програми розроблення містобудівної документації на території </w:t>
      </w:r>
      <w:proofErr w:type="spellStart"/>
      <w:r w:rsidR="0093009C" w:rsidRPr="0093009C">
        <w:rPr>
          <w:rFonts w:ascii="Times New Roman" w:hAnsi="Times New Roman"/>
          <w:sz w:val="28"/>
          <w:szCs w:val="28"/>
          <w:lang w:val="uk-UA"/>
        </w:rPr>
        <w:t>Звягельської</w:t>
      </w:r>
      <w:proofErr w:type="spellEnd"/>
      <w:r w:rsidR="0093009C" w:rsidRPr="0093009C">
        <w:rPr>
          <w:rFonts w:ascii="Times New Roman" w:hAnsi="Times New Roman"/>
          <w:sz w:val="28"/>
          <w:szCs w:val="28"/>
          <w:lang w:val="uk-UA"/>
        </w:rPr>
        <w:t xml:space="preserve"> міської територіальної громади на </w:t>
      </w:r>
      <w:r w:rsidR="0093009C">
        <w:rPr>
          <w:rFonts w:ascii="Times New Roman" w:hAnsi="Times New Roman"/>
          <w:sz w:val="28"/>
          <w:szCs w:val="28"/>
          <w:lang w:val="uk-UA"/>
        </w:rPr>
        <w:t xml:space="preserve">               </w:t>
      </w:r>
      <w:r w:rsidR="0093009C" w:rsidRPr="0093009C">
        <w:rPr>
          <w:rFonts w:ascii="Times New Roman" w:hAnsi="Times New Roman"/>
          <w:sz w:val="28"/>
          <w:szCs w:val="28"/>
          <w:lang w:val="uk-UA"/>
        </w:rPr>
        <w:t>2026-2028 роки“ викласти в новій редакції:</w:t>
      </w:r>
    </w:p>
    <w:p w:rsidR="00357149" w:rsidRDefault="00357149" w:rsidP="00D56A6D">
      <w:pPr>
        <w:pStyle w:val="a3"/>
        <w:jc w:val="both"/>
        <w:rPr>
          <w:rFonts w:ascii="Times New Roman" w:hAnsi="Times New Roman"/>
          <w:sz w:val="28"/>
          <w:szCs w:val="28"/>
          <w:lang w:val="uk-U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4209"/>
        <w:gridCol w:w="4763"/>
      </w:tblGrid>
      <w:tr w:rsidR="00357149" w:rsidRPr="00CE10F9" w:rsidTr="002F7E3B">
        <w:tc>
          <w:tcPr>
            <w:tcW w:w="554" w:type="dxa"/>
            <w:tcBorders>
              <w:top w:val="single" w:sz="4" w:space="0" w:color="auto"/>
              <w:left w:val="single" w:sz="4" w:space="0" w:color="auto"/>
              <w:bottom w:val="single" w:sz="4" w:space="0" w:color="auto"/>
              <w:right w:val="single" w:sz="4" w:space="0" w:color="auto"/>
            </w:tcBorders>
          </w:tcPr>
          <w:p w:rsidR="00357149" w:rsidRPr="00CE10F9" w:rsidRDefault="00357149" w:rsidP="002F7E3B">
            <w:pPr>
              <w:rPr>
                <w:rFonts w:eastAsia="Calibri"/>
                <w:sz w:val="27"/>
                <w:szCs w:val="27"/>
                <w:lang w:val="uk-UA" w:eastAsia="en-US"/>
              </w:rPr>
            </w:pPr>
            <w:r w:rsidRPr="00CE10F9">
              <w:rPr>
                <w:rFonts w:eastAsia="Calibri"/>
                <w:sz w:val="27"/>
                <w:szCs w:val="27"/>
                <w:lang w:val="en-US" w:eastAsia="en-US"/>
              </w:rPr>
              <w:t>8</w:t>
            </w:r>
            <w:r w:rsidRPr="00CE10F9">
              <w:rPr>
                <w:rFonts w:eastAsia="Calibri"/>
                <w:sz w:val="27"/>
                <w:szCs w:val="27"/>
                <w:lang w:val="uk-UA" w:eastAsia="en-US"/>
              </w:rPr>
              <w:t>.</w:t>
            </w:r>
          </w:p>
        </w:tc>
        <w:tc>
          <w:tcPr>
            <w:tcW w:w="4209" w:type="dxa"/>
            <w:tcBorders>
              <w:top w:val="single" w:sz="4" w:space="0" w:color="auto"/>
              <w:left w:val="single" w:sz="4" w:space="0" w:color="auto"/>
              <w:bottom w:val="single" w:sz="4" w:space="0" w:color="auto"/>
              <w:right w:val="single" w:sz="4" w:space="0" w:color="auto"/>
            </w:tcBorders>
          </w:tcPr>
          <w:p w:rsidR="00357149" w:rsidRPr="00CE10F9" w:rsidRDefault="00357149" w:rsidP="002F7E3B">
            <w:pPr>
              <w:rPr>
                <w:rFonts w:eastAsia="Calibri"/>
                <w:sz w:val="22"/>
                <w:szCs w:val="22"/>
                <w:lang w:val="uk-UA" w:eastAsia="en-US"/>
              </w:rPr>
            </w:pPr>
            <w:r w:rsidRPr="00CE10F9">
              <w:rPr>
                <w:rFonts w:eastAsia="Calibri"/>
                <w:sz w:val="22"/>
                <w:szCs w:val="22"/>
                <w:lang w:val="uk-UA" w:eastAsia="en-US"/>
              </w:rPr>
              <w:t xml:space="preserve">Загальний обсяг фінансових ресурсів, необхідних для реалізації Програми всього: </w:t>
            </w:r>
          </w:p>
          <w:p w:rsidR="00357149" w:rsidRPr="00CE10F9" w:rsidRDefault="00357149" w:rsidP="002F7E3B">
            <w:pPr>
              <w:rPr>
                <w:rFonts w:eastAsia="Calibri"/>
                <w:sz w:val="22"/>
                <w:szCs w:val="22"/>
                <w:lang w:val="uk-UA" w:eastAsia="en-US"/>
              </w:rPr>
            </w:pPr>
            <w:r w:rsidRPr="00CE10F9">
              <w:rPr>
                <w:rFonts w:eastAsia="Calibri"/>
                <w:sz w:val="22"/>
                <w:szCs w:val="22"/>
                <w:lang w:val="uk-UA" w:eastAsia="en-US"/>
              </w:rPr>
              <w:t>Зокрема:</w:t>
            </w:r>
          </w:p>
          <w:p w:rsidR="00357149" w:rsidRPr="00CE10F9" w:rsidRDefault="00357149" w:rsidP="002F7E3B">
            <w:pPr>
              <w:rPr>
                <w:rFonts w:eastAsia="Calibri"/>
                <w:sz w:val="22"/>
                <w:szCs w:val="22"/>
                <w:lang w:val="uk-UA" w:eastAsia="en-US"/>
              </w:rPr>
            </w:pPr>
          </w:p>
          <w:p w:rsidR="00357149" w:rsidRPr="00CE10F9" w:rsidRDefault="00357149" w:rsidP="002F7E3B">
            <w:pPr>
              <w:numPr>
                <w:ilvl w:val="0"/>
                <w:numId w:val="4"/>
              </w:numPr>
              <w:spacing w:after="160" w:line="259" w:lineRule="auto"/>
              <w:contextualSpacing/>
              <w:rPr>
                <w:rFonts w:eastAsia="Calibri"/>
                <w:sz w:val="22"/>
                <w:szCs w:val="22"/>
                <w:lang w:val="uk-UA" w:eastAsia="en-US"/>
              </w:rPr>
            </w:pPr>
            <w:r w:rsidRPr="00CE10F9">
              <w:rPr>
                <w:rFonts w:eastAsia="Calibri"/>
                <w:sz w:val="22"/>
                <w:szCs w:val="22"/>
                <w:lang w:val="uk-UA" w:eastAsia="en-US"/>
              </w:rPr>
              <w:t>Коштів бюджету міської територіальної громади;</w:t>
            </w:r>
          </w:p>
          <w:p w:rsidR="00357149" w:rsidRDefault="00357149" w:rsidP="002F7E3B">
            <w:pPr>
              <w:spacing w:after="160" w:line="259" w:lineRule="auto"/>
              <w:ind w:left="720"/>
              <w:contextualSpacing/>
              <w:rPr>
                <w:rFonts w:eastAsia="Calibri"/>
                <w:sz w:val="22"/>
                <w:szCs w:val="22"/>
                <w:lang w:val="uk-UA" w:eastAsia="en-US"/>
              </w:rPr>
            </w:pPr>
          </w:p>
          <w:p w:rsidR="00357149" w:rsidRPr="00CE10F9" w:rsidRDefault="00357149" w:rsidP="002F7E3B">
            <w:pPr>
              <w:spacing w:after="160" w:line="259" w:lineRule="auto"/>
              <w:ind w:left="720"/>
              <w:contextualSpacing/>
              <w:rPr>
                <w:rFonts w:eastAsia="Calibri"/>
                <w:sz w:val="22"/>
                <w:szCs w:val="22"/>
                <w:lang w:val="uk-UA" w:eastAsia="en-US"/>
              </w:rPr>
            </w:pPr>
          </w:p>
          <w:p w:rsidR="00357149" w:rsidRPr="00CE10F9" w:rsidRDefault="00357149" w:rsidP="002F7E3B">
            <w:pPr>
              <w:numPr>
                <w:ilvl w:val="0"/>
                <w:numId w:val="4"/>
              </w:numPr>
              <w:spacing w:after="160" w:line="259" w:lineRule="auto"/>
              <w:contextualSpacing/>
              <w:rPr>
                <w:rFonts w:eastAsia="Calibri"/>
                <w:sz w:val="22"/>
                <w:szCs w:val="22"/>
                <w:lang w:val="uk-UA" w:eastAsia="en-US"/>
              </w:rPr>
            </w:pPr>
            <w:r w:rsidRPr="00CE10F9">
              <w:rPr>
                <w:rFonts w:eastAsia="Calibri"/>
                <w:sz w:val="22"/>
                <w:szCs w:val="22"/>
                <w:lang w:val="uk-UA" w:eastAsia="en-US"/>
              </w:rPr>
              <w:t>Інші джерела.</w:t>
            </w:r>
          </w:p>
        </w:tc>
        <w:tc>
          <w:tcPr>
            <w:tcW w:w="4763" w:type="dxa"/>
            <w:tcBorders>
              <w:top w:val="single" w:sz="4" w:space="0" w:color="auto"/>
              <w:left w:val="single" w:sz="4" w:space="0" w:color="auto"/>
              <w:bottom w:val="single" w:sz="4" w:space="0" w:color="auto"/>
              <w:right w:val="single" w:sz="4" w:space="0" w:color="auto"/>
            </w:tcBorders>
          </w:tcPr>
          <w:p w:rsidR="00357149" w:rsidRPr="00CE10F9" w:rsidRDefault="00357149" w:rsidP="002F7E3B">
            <w:pPr>
              <w:jc w:val="both"/>
              <w:rPr>
                <w:rFonts w:eastAsia="Calibri"/>
                <w:sz w:val="22"/>
                <w:szCs w:val="22"/>
                <w:lang w:val="uk-UA" w:eastAsia="en-US"/>
              </w:rPr>
            </w:pPr>
            <w:r w:rsidRPr="00CE10F9">
              <w:rPr>
                <w:rFonts w:eastAsia="Calibri"/>
                <w:sz w:val="22"/>
                <w:szCs w:val="22"/>
                <w:lang w:val="uk-UA" w:eastAsia="en-US"/>
              </w:rPr>
              <w:t>Кошти місцевого, обласного, державного бюджетів</w:t>
            </w:r>
            <w:r w:rsidRPr="00CE10F9">
              <w:rPr>
                <w:rFonts w:eastAsia="Calibri"/>
                <w:sz w:val="20"/>
                <w:szCs w:val="20"/>
                <w:lang w:val="uk-UA" w:eastAsia="en-US"/>
              </w:rPr>
              <w:t xml:space="preserve">. </w:t>
            </w:r>
            <w:r w:rsidRPr="00CE10F9">
              <w:rPr>
                <w:color w:val="000000"/>
                <w:sz w:val="22"/>
                <w:szCs w:val="22"/>
                <w:lang w:val="uk-UA" w:eastAsia="en-US"/>
              </w:rPr>
              <w:t>Залучення коштів міжнародної технічної допомоги та/або фінансової допомоги, у тому числі у вигляді грантів, інші джерела фінансування, не заборонені законодавством України</w:t>
            </w:r>
          </w:p>
          <w:p w:rsidR="00357149" w:rsidRPr="00CE10F9" w:rsidRDefault="00357149" w:rsidP="002F7E3B">
            <w:pPr>
              <w:jc w:val="both"/>
              <w:rPr>
                <w:rFonts w:eastAsia="Calibri"/>
                <w:sz w:val="22"/>
                <w:szCs w:val="22"/>
                <w:lang w:val="uk-UA" w:eastAsia="en-US"/>
              </w:rPr>
            </w:pPr>
            <w:r>
              <w:rPr>
                <w:rFonts w:eastAsia="Calibri"/>
                <w:sz w:val="22"/>
                <w:szCs w:val="22"/>
                <w:lang w:val="uk-UA" w:eastAsia="en-US"/>
              </w:rPr>
              <w:t>40</w:t>
            </w:r>
            <w:r w:rsidRPr="00CE10F9">
              <w:rPr>
                <w:rFonts w:eastAsia="Calibri"/>
                <w:sz w:val="22"/>
                <w:szCs w:val="22"/>
                <w:lang w:val="uk-UA" w:eastAsia="en-US"/>
              </w:rPr>
              <w:t xml:space="preserve"> </w:t>
            </w:r>
            <w:r>
              <w:rPr>
                <w:rFonts w:eastAsia="Calibri"/>
                <w:sz w:val="22"/>
                <w:szCs w:val="22"/>
                <w:lang w:val="uk-UA" w:eastAsia="en-US"/>
              </w:rPr>
              <w:t>9</w:t>
            </w:r>
            <w:r w:rsidRPr="00CE10F9">
              <w:rPr>
                <w:rFonts w:eastAsia="Calibri"/>
                <w:sz w:val="22"/>
                <w:szCs w:val="22"/>
                <w:lang w:val="uk-UA" w:eastAsia="en-US"/>
              </w:rPr>
              <w:t>20, 0 тис. грн.</w:t>
            </w:r>
          </w:p>
          <w:p w:rsidR="00357149" w:rsidRPr="00CE10F9" w:rsidRDefault="00357149" w:rsidP="002F7E3B">
            <w:pPr>
              <w:jc w:val="both"/>
              <w:rPr>
                <w:rFonts w:eastAsia="Calibri"/>
                <w:sz w:val="22"/>
                <w:szCs w:val="22"/>
                <w:lang w:val="uk-UA" w:eastAsia="en-US"/>
              </w:rPr>
            </w:pPr>
            <w:r w:rsidRPr="00CE10F9">
              <w:rPr>
                <w:rFonts w:eastAsia="Calibri"/>
                <w:sz w:val="22"/>
                <w:szCs w:val="22"/>
                <w:lang w:val="uk-UA" w:eastAsia="en-US"/>
              </w:rPr>
              <w:t xml:space="preserve">2026 рік – 10 900, 0 тис. грн; </w:t>
            </w:r>
          </w:p>
          <w:p w:rsidR="00357149" w:rsidRPr="00CE10F9" w:rsidRDefault="00357149" w:rsidP="002F7E3B">
            <w:pPr>
              <w:jc w:val="both"/>
              <w:rPr>
                <w:rFonts w:eastAsia="Calibri"/>
                <w:sz w:val="22"/>
                <w:szCs w:val="22"/>
                <w:lang w:val="uk-UA" w:eastAsia="en-US"/>
              </w:rPr>
            </w:pPr>
            <w:r w:rsidRPr="00CE10F9">
              <w:rPr>
                <w:rFonts w:eastAsia="Calibri"/>
                <w:sz w:val="22"/>
                <w:szCs w:val="22"/>
                <w:lang w:val="uk-UA" w:eastAsia="en-US"/>
              </w:rPr>
              <w:t xml:space="preserve">2027 рік – </w:t>
            </w:r>
            <w:r>
              <w:rPr>
                <w:rFonts w:eastAsia="Calibri"/>
                <w:sz w:val="22"/>
                <w:szCs w:val="22"/>
                <w:lang w:val="uk-UA" w:eastAsia="en-US"/>
              </w:rPr>
              <w:t>18</w:t>
            </w:r>
            <w:r w:rsidRPr="00CE10F9">
              <w:rPr>
                <w:rFonts w:eastAsia="Calibri"/>
                <w:sz w:val="22"/>
                <w:szCs w:val="22"/>
                <w:lang w:val="uk-UA" w:eastAsia="en-US"/>
              </w:rPr>
              <w:t xml:space="preserve"> </w:t>
            </w:r>
            <w:r>
              <w:rPr>
                <w:rFonts w:eastAsia="Calibri"/>
                <w:sz w:val="22"/>
                <w:szCs w:val="22"/>
                <w:lang w:val="uk-UA" w:eastAsia="en-US"/>
              </w:rPr>
              <w:t>3</w:t>
            </w:r>
            <w:r w:rsidRPr="00CE10F9">
              <w:rPr>
                <w:rFonts w:eastAsia="Calibri"/>
                <w:sz w:val="22"/>
                <w:szCs w:val="22"/>
                <w:lang w:val="uk-UA" w:eastAsia="en-US"/>
              </w:rPr>
              <w:t>20, 0 тис. грн;</w:t>
            </w:r>
          </w:p>
          <w:p w:rsidR="00357149" w:rsidRPr="00CE10F9" w:rsidRDefault="00357149" w:rsidP="002F7E3B">
            <w:pPr>
              <w:jc w:val="both"/>
              <w:rPr>
                <w:rFonts w:eastAsia="Calibri"/>
                <w:sz w:val="22"/>
                <w:szCs w:val="22"/>
                <w:lang w:val="uk-UA" w:eastAsia="en-US"/>
              </w:rPr>
            </w:pPr>
            <w:r w:rsidRPr="00CE10F9">
              <w:rPr>
                <w:rFonts w:eastAsia="Calibri"/>
                <w:sz w:val="22"/>
                <w:szCs w:val="22"/>
                <w:lang w:val="uk-UA" w:eastAsia="en-US"/>
              </w:rPr>
              <w:t>2028 рік – 11 700, 0  тис. грн.</w:t>
            </w:r>
          </w:p>
        </w:tc>
      </w:tr>
    </w:tbl>
    <w:p w:rsidR="0093009C" w:rsidRDefault="0093009C" w:rsidP="00D56A6D">
      <w:pPr>
        <w:pStyle w:val="a3"/>
        <w:jc w:val="both"/>
        <w:rPr>
          <w:rFonts w:ascii="Times New Roman" w:hAnsi="Times New Roman"/>
          <w:sz w:val="28"/>
          <w:szCs w:val="28"/>
          <w:lang w:val="uk-UA"/>
        </w:rPr>
      </w:pPr>
    </w:p>
    <w:p w:rsidR="000F0153" w:rsidRPr="00003AAB" w:rsidRDefault="00F5003C" w:rsidP="00003AAB">
      <w:pPr>
        <w:pStyle w:val="a3"/>
        <w:jc w:val="both"/>
        <w:rPr>
          <w:rFonts w:ascii="Times New Roman" w:hAnsi="Times New Roman"/>
          <w:sz w:val="28"/>
          <w:szCs w:val="28"/>
          <w:lang w:val="uk-UA"/>
        </w:rPr>
      </w:pPr>
      <w:r>
        <w:rPr>
          <w:rFonts w:ascii="Times New Roman" w:hAnsi="Times New Roman"/>
          <w:sz w:val="28"/>
          <w:szCs w:val="28"/>
          <w:lang w:val="uk-UA"/>
        </w:rPr>
        <w:t xml:space="preserve">    1.2 у розділі </w:t>
      </w:r>
      <w:r w:rsidR="00003AAB" w:rsidRPr="0093009C">
        <w:rPr>
          <w:rFonts w:ascii="Times New Roman" w:hAnsi="Times New Roman"/>
          <w:sz w:val="28"/>
          <w:szCs w:val="28"/>
          <w:lang w:val="uk-UA"/>
        </w:rPr>
        <w:t>„</w:t>
      </w:r>
      <w:r w:rsidRPr="00F5003C">
        <w:rPr>
          <w:rFonts w:ascii="Times New Roman" w:hAnsi="Times New Roman"/>
          <w:sz w:val="28"/>
          <w:szCs w:val="28"/>
          <w:lang w:val="uk-UA"/>
        </w:rPr>
        <w:t>VI. Обсяги та джерела фінансування Програми</w:t>
      </w:r>
      <w:r w:rsidR="00003AAB" w:rsidRPr="0093009C">
        <w:rPr>
          <w:rFonts w:ascii="Times New Roman" w:hAnsi="Times New Roman"/>
          <w:sz w:val="28"/>
          <w:szCs w:val="28"/>
          <w:lang w:val="uk-UA"/>
        </w:rPr>
        <w:t>“</w:t>
      </w:r>
      <w:r w:rsidR="00003AAB">
        <w:rPr>
          <w:rFonts w:ascii="Times New Roman" w:hAnsi="Times New Roman"/>
          <w:sz w:val="28"/>
          <w:szCs w:val="28"/>
          <w:lang w:val="uk-UA"/>
        </w:rPr>
        <w:t xml:space="preserve"> </w:t>
      </w:r>
      <w:r w:rsidR="00003AAB" w:rsidRPr="00003AAB">
        <w:rPr>
          <w:rFonts w:ascii="Times New Roman" w:hAnsi="Times New Roman"/>
          <w:sz w:val="28"/>
          <w:szCs w:val="28"/>
          <w:lang w:val="uk-UA"/>
        </w:rPr>
        <w:t xml:space="preserve">цифру </w:t>
      </w:r>
      <w:r w:rsidR="00607A77" w:rsidRPr="0093009C">
        <w:rPr>
          <w:rFonts w:ascii="Times New Roman" w:hAnsi="Times New Roman"/>
          <w:sz w:val="28"/>
          <w:szCs w:val="28"/>
          <w:lang w:val="uk-UA"/>
        </w:rPr>
        <w:t>„</w:t>
      </w:r>
      <w:r w:rsidR="00003AAB">
        <w:rPr>
          <w:rFonts w:ascii="Times New Roman" w:hAnsi="Times New Roman"/>
          <w:sz w:val="28"/>
          <w:szCs w:val="28"/>
          <w:lang w:val="uk-UA"/>
        </w:rPr>
        <w:t>32 320,0</w:t>
      </w:r>
      <w:r w:rsidR="00607A77" w:rsidRPr="0093009C">
        <w:rPr>
          <w:rFonts w:ascii="Times New Roman" w:hAnsi="Times New Roman"/>
          <w:sz w:val="28"/>
          <w:szCs w:val="28"/>
          <w:lang w:val="uk-UA"/>
        </w:rPr>
        <w:t>“</w:t>
      </w:r>
      <w:r w:rsidR="00003AAB" w:rsidRPr="00003AAB">
        <w:rPr>
          <w:rFonts w:ascii="Times New Roman" w:hAnsi="Times New Roman"/>
          <w:sz w:val="28"/>
          <w:szCs w:val="28"/>
          <w:lang w:val="uk-UA"/>
        </w:rPr>
        <w:t xml:space="preserve"> замінити цифрою </w:t>
      </w:r>
      <w:r w:rsidR="00607A77" w:rsidRPr="0093009C">
        <w:rPr>
          <w:rFonts w:ascii="Times New Roman" w:hAnsi="Times New Roman"/>
          <w:sz w:val="28"/>
          <w:szCs w:val="28"/>
          <w:lang w:val="uk-UA"/>
        </w:rPr>
        <w:t>„</w:t>
      </w:r>
      <w:r w:rsidR="00003AAB">
        <w:rPr>
          <w:rFonts w:ascii="Times New Roman" w:hAnsi="Times New Roman"/>
          <w:sz w:val="28"/>
          <w:szCs w:val="28"/>
          <w:lang w:val="uk-UA"/>
        </w:rPr>
        <w:t>40 920,0</w:t>
      </w:r>
      <w:r w:rsidR="00607A77" w:rsidRPr="0093009C">
        <w:rPr>
          <w:rFonts w:ascii="Times New Roman" w:hAnsi="Times New Roman"/>
          <w:sz w:val="28"/>
          <w:szCs w:val="28"/>
          <w:lang w:val="uk-UA"/>
        </w:rPr>
        <w:t>“</w:t>
      </w:r>
      <w:r w:rsidR="00003AAB" w:rsidRPr="00003AAB">
        <w:rPr>
          <w:rFonts w:ascii="Times New Roman" w:hAnsi="Times New Roman"/>
          <w:sz w:val="28"/>
          <w:szCs w:val="28"/>
          <w:lang w:val="uk-UA"/>
        </w:rPr>
        <w:t>;</w:t>
      </w:r>
    </w:p>
    <w:p w:rsidR="008C5B84" w:rsidRPr="008C5B84" w:rsidRDefault="008C5B84" w:rsidP="008C5B84">
      <w:pPr>
        <w:pStyle w:val="a3"/>
        <w:jc w:val="both"/>
        <w:rPr>
          <w:rFonts w:ascii="Times New Roman" w:hAnsi="Times New Roman"/>
          <w:sz w:val="28"/>
          <w:szCs w:val="28"/>
          <w:lang w:val="uk-UA"/>
        </w:rPr>
      </w:pPr>
      <w:r>
        <w:rPr>
          <w:rFonts w:ascii="Times New Roman" w:hAnsi="Times New Roman"/>
          <w:sz w:val="28"/>
          <w:szCs w:val="28"/>
          <w:lang w:val="uk-UA"/>
        </w:rPr>
        <w:t xml:space="preserve">    1.</w:t>
      </w:r>
      <w:r w:rsidR="00003AAB">
        <w:rPr>
          <w:rFonts w:ascii="Times New Roman" w:hAnsi="Times New Roman"/>
          <w:sz w:val="28"/>
          <w:szCs w:val="28"/>
          <w:lang w:val="uk-UA"/>
        </w:rPr>
        <w:t>3</w:t>
      </w:r>
      <w:r>
        <w:rPr>
          <w:rFonts w:ascii="Times New Roman" w:hAnsi="Times New Roman"/>
          <w:sz w:val="28"/>
          <w:szCs w:val="28"/>
          <w:lang w:val="uk-UA"/>
        </w:rPr>
        <w:t xml:space="preserve"> додаток 1 до Програми </w:t>
      </w:r>
      <w:r w:rsidRPr="0093009C">
        <w:rPr>
          <w:rFonts w:ascii="Times New Roman" w:hAnsi="Times New Roman"/>
          <w:sz w:val="28"/>
          <w:szCs w:val="28"/>
          <w:lang w:val="uk-UA"/>
        </w:rPr>
        <w:t>„</w:t>
      </w:r>
      <w:r w:rsidRPr="008C5B84">
        <w:rPr>
          <w:rFonts w:ascii="Times New Roman" w:hAnsi="Times New Roman"/>
          <w:sz w:val="28"/>
          <w:szCs w:val="28"/>
          <w:lang w:val="uk-UA"/>
        </w:rPr>
        <w:t xml:space="preserve">Основні завдання та заходи </w:t>
      </w:r>
      <w:r>
        <w:rPr>
          <w:rFonts w:ascii="Times New Roman" w:hAnsi="Times New Roman"/>
          <w:sz w:val="28"/>
          <w:szCs w:val="28"/>
          <w:lang w:val="uk-UA"/>
        </w:rPr>
        <w:t xml:space="preserve"> </w:t>
      </w:r>
      <w:r w:rsidRPr="008C5B84">
        <w:rPr>
          <w:rFonts w:ascii="Times New Roman" w:hAnsi="Times New Roman"/>
          <w:sz w:val="28"/>
          <w:szCs w:val="28"/>
          <w:lang w:val="uk-UA"/>
        </w:rPr>
        <w:t xml:space="preserve">реалізації </w:t>
      </w:r>
      <w:r>
        <w:rPr>
          <w:rFonts w:ascii="Times New Roman" w:hAnsi="Times New Roman"/>
          <w:sz w:val="28"/>
          <w:szCs w:val="28"/>
          <w:lang w:val="uk-UA"/>
        </w:rPr>
        <w:t xml:space="preserve"> </w:t>
      </w:r>
      <w:r w:rsidRPr="008C5B84">
        <w:rPr>
          <w:rFonts w:ascii="Times New Roman" w:hAnsi="Times New Roman"/>
          <w:sz w:val="28"/>
          <w:szCs w:val="28"/>
          <w:lang w:val="uk-UA"/>
        </w:rPr>
        <w:t>Програми</w:t>
      </w:r>
    </w:p>
    <w:p w:rsidR="00357149" w:rsidRDefault="008C5B84" w:rsidP="008C5B84">
      <w:pPr>
        <w:pStyle w:val="a3"/>
        <w:jc w:val="both"/>
        <w:rPr>
          <w:rFonts w:ascii="Times New Roman" w:hAnsi="Times New Roman"/>
          <w:sz w:val="28"/>
          <w:szCs w:val="28"/>
          <w:lang w:val="uk-UA"/>
        </w:rPr>
      </w:pPr>
      <w:r w:rsidRPr="008C5B84">
        <w:rPr>
          <w:rFonts w:ascii="Times New Roman" w:hAnsi="Times New Roman"/>
          <w:sz w:val="28"/>
          <w:szCs w:val="28"/>
          <w:lang w:val="uk-UA"/>
        </w:rPr>
        <w:t xml:space="preserve">розроблення містобудівної документації на території </w:t>
      </w:r>
      <w:proofErr w:type="spellStart"/>
      <w:r w:rsidRPr="008C5B84">
        <w:rPr>
          <w:rFonts w:ascii="Times New Roman" w:hAnsi="Times New Roman"/>
          <w:sz w:val="28"/>
          <w:szCs w:val="28"/>
          <w:lang w:val="uk-UA"/>
        </w:rPr>
        <w:t>Звягельської</w:t>
      </w:r>
      <w:proofErr w:type="spellEnd"/>
      <w:r w:rsidRPr="008C5B84">
        <w:rPr>
          <w:rFonts w:ascii="Times New Roman" w:hAnsi="Times New Roman"/>
          <w:sz w:val="28"/>
          <w:szCs w:val="28"/>
          <w:lang w:val="uk-UA"/>
        </w:rPr>
        <w:t xml:space="preserve"> міської територіальної громади на 2026-2028 роки“</w:t>
      </w:r>
      <w:r>
        <w:rPr>
          <w:rFonts w:ascii="Times New Roman" w:hAnsi="Times New Roman"/>
          <w:sz w:val="28"/>
          <w:szCs w:val="28"/>
          <w:lang w:val="uk-UA"/>
        </w:rPr>
        <w:t xml:space="preserve"> </w:t>
      </w:r>
      <w:r w:rsidRPr="008C5B84">
        <w:rPr>
          <w:rFonts w:ascii="Times New Roman" w:hAnsi="Times New Roman"/>
          <w:sz w:val="28"/>
          <w:szCs w:val="28"/>
          <w:lang w:val="uk-UA"/>
        </w:rPr>
        <w:t>викласти в новій редакції</w:t>
      </w:r>
      <w:r>
        <w:rPr>
          <w:rFonts w:ascii="Times New Roman" w:hAnsi="Times New Roman"/>
          <w:sz w:val="28"/>
          <w:szCs w:val="28"/>
          <w:lang w:val="uk-UA"/>
        </w:rPr>
        <w:t xml:space="preserve">           </w:t>
      </w:r>
      <w:r w:rsidRPr="008C5B84">
        <w:rPr>
          <w:rFonts w:ascii="Times New Roman" w:hAnsi="Times New Roman"/>
          <w:sz w:val="28"/>
          <w:szCs w:val="28"/>
          <w:lang w:val="uk-UA"/>
        </w:rPr>
        <w:t>(додаток 1);</w:t>
      </w:r>
    </w:p>
    <w:p w:rsidR="008C5B84" w:rsidRDefault="008C5B84" w:rsidP="008C5B84">
      <w:pPr>
        <w:pStyle w:val="a3"/>
        <w:jc w:val="both"/>
        <w:rPr>
          <w:rFonts w:ascii="Times New Roman" w:hAnsi="Times New Roman"/>
          <w:sz w:val="28"/>
          <w:szCs w:val="28"/>
          <w:lang w:val="uk-UA"/>
        </w:rPr>
      </w:pPr>
      <w:r w:rsidRPr="008C5B84">
        <w:rPr>
          <w:rFonts w:ascii="Times New Roman" w:hAnsi="Times New Roman"/>
          <w:sz w:val="28"/>
          <w:szCs w:val="28"/>
          <w:lang w:val="uk-UA"/>
        </w:rPr>
        <w:lastRenderedPageBreak/>
        <w:t xml:space="preserve">    1.</w:t>
      </w:r>
      <w:r w:rsidR="00003AAB">
        <w:rPr>
          <w:rFonts w:ascii="Times New Roman" w:hAnsi="Times New Roman"/>
          <w:sz w:val="28"/>
          <w:szCs w:val="28"/>
          <w:lang w:val="uk-UA"/>
        </w:rPr>
        <w:t>4</w:t>
      </w:r>
      <w:r w:rsidRPr="008C5B84">
        <w:rPr>
          <w:rFonts w:ascii="Times New Roman" w:hAnsi="Times New Roman"/>
          <w:sz w:val="28"/>
          <w:szCs w:val="28"/>
          <w:lang w:val="uk-UA"/>
        </w:rPr>
        <w:t xml:space="preserve"> додаток </w:t>
      </w:r>
      <w:r>
        <w:rPr>
          <w:rFonts w:ascii="Times New Roman" w:hAnsi="Times New Roman"/>
          <w:sz w:val="28"/>
          <w:szCs w:val="28"/>
          <w:lang w:val="uk-UA"/>
        </w:rPr>
        <w:t>2</w:t>
      </w:r>
      <w:r w:rsidRPr="008C5B84">
        <w:rPr>
          <w:rFonts w:ascii="Times New Roman" w:hAnsi="Times New Roman"/>
          <w:sz w:val="28"/>
          <w:szCs w:val="28"/>
          <w:lang w:val="uk-UA"/>
        </w:rPr>
        <w:t xml:space="preserve"> до Програми „Показники результативності</w:t>
      </w:r>
      <w:r>
        <w:rPr>
          <w:rFonts w:ascii="Times New Roman" w:hAnsi="Times New Roman"/>
          <w:sz w:val="28"/>
          <w:szCs w:val="28"/>
          <w:lang w:val="uk-UA"/>
        </w:rPr>
        <w:t xml:space="preserve"> </w:t>
      </w:r>
      <w:r w:rsidRPr="008C5B84">
        <w:rPr>
          <w:rFonts w:ascii="Times New Roman" w:hAnsi="Times New Roman"/>
          <w:sz w:val="28"/>
          <w:szCs w:val="28"/>
          <w:lang w:val="uk-UA"/>
        </w:rPr>
        <w:t xml:space="preserve">Програми розроблення містобудівної документації на території </w:t>
      </w:r>
      <w:proofErr w:type="spellStart"/>
      <w:r w:rsidRPr="008C5B84">
        <w:rPr>
          <w:rFonts w:ascii="Times New Roman" w:hAnsi="Times New Roman"/>
          <w:sz w:val="28"/>
          <w:szCs w:val="28"/>
          <w:lang w:val="uk-UA"/>
        </w:rPr>
        <w:t>Звягельської</w:t>
      </w:r>
      <w:proofErr w:type="spellEnd"/>
      <w:r w:rsidRPr="008C5B84">
        <w:rPr>
          <w:rFonts w:ascii="Times New Roman" w:hAnsi="Times New Roman"/>
          <w:sz w:val="28"/>
          <w:szCs w:val="28"/>
          <w:lang w:val="uk-UA"/>
        </w:rPr>
        <w:t xml:space="preserve"> міської територіальної громади на 2026-2028 роки“ викласти в новій редакції           (додаток </w:t>
      </w:r>
      <w:r>
        <w:rPr>
          <w:rFonts w:ascii="Times New Roman" w:hAnsi="Times New Roman"/>
          <w:sz w:val="28"/>
          <w:szCs w:val="28"/>
          <w:lang w:val="uk-UA"/>
        </w:rPr>
        <w:t>2</w:t>
      </w:r>
      <w:r w:rsidRPr="008C5B84">
        <w:rPr>
          <w:rFonts w:ascii="Times New Roman" w:hAnsi="Times New Roman"/>
          <w:sz w:val="28"/>
          <w:szCs w:val="28"/>
          <w:lang w:val="uk-UA"/>
        </w:rPr>
        <w:t>);</w:t>
      </w:r>
    </w:p>
    <w:p w:rsidR="008C5B84" w:rsidRPr="00D56A6D" w:rsidRDefault="008C5B84" w:rsidP="008C5B84">
      <w:pPr>
        <w:pStyle w:val="a3"/>
        <w:jc w:val="both"/>
        <w:rPr>
          <w:rFonts w:ascii="Times New Roman" w:hAnsi="Times New Roman"/>
          <w:sz w:val="28"/>
          <w:szCs w:val="28"/>
          <w:lang w:val="uk-UA"/>
        </w:rPr>
      </w:pPr>
      <w:r w:rsidRPr="008C5B84">
        <w:rPr>
          <w:rFonts w:ascii="Times New Roman" w:hAnsi="Times New Roman"/>
          <w:sz w:val="28"/>
          <w:szCs w:val="28"/>
          <w:lang w:val="uk-UA"/>
        </w:rPr>
        <w:t xml:space="preserve">    1.</w:t>
      </w:r>
      <w:r w:rsidR="00003AAB">
        <w:rPr>
          <w:rFonts w:ascii="Times New Roman" w:hAnsi="Times New Roman"/>
          <w:sz w:val="28"/>
          <w:szCs w:val="28"/>
          <w:lang w:val="uk-UA"/>
        </w:rPr>
        <w:t>5</w:t>
      </w:r>
      <w:r w:rsidRPr="008C5B84">
        <w:rPr>
          <w:rFonts w:ascii="Times New Roman" w:hAnsi="Times New Roman"/>
          <w:sz w:val="28"/>
          <w:szCs w:val="28"/>
          <w:lang w:val="uk-UA"/>
        </w:rPr>
        <w:t xml:space="preserve"> додаток </w:t>
      </w:r>
      <w:r>
        <w:rPr>
          <w:rFonts w:ascii="Times New Roman" w:hAnsi="Times New Roman"/>
          <w:sz w:val="28"/>
          <w:szCs w:val="28"/>
          <w:lang w:val="uk-UA"/>
        </w:rPr>
        <w:t>3</w:t>
      </w:r>
      <w:r w:rsidRPr="008C5B84">
        <w:rPr>
          <w:rFonts w:ascii="Times New Roman" w:hAnsi="Times New Roman"/>
          <w:sz w:val="28"/>
          <w:szCs w:val="28"/>
          <w:lang w:val="uk-UA"/>
        </w:rPr>
        <w:t xml:space="preserve"> до Програми „</w:t>
      </w:r>
      <w:r w:rsidRPr="008C5B84">
        <w:t xml:space="preserve"> </w:t>
      </w:r>
      <w:r w:rsidRPr="008C5B84">
        <w:rPr>
          <w:rFonts w:ascii="Times New Roman" w:hAnsi="Times New Roman"/>
          <w:sz w:val="28"/>
          <w:szCs w:val="28"/>
          <w:lang w:val="uk-UA"/>
        </w:rPr>
        <w:t xml:space="preserve">Ресурсне забезпечення Програми розроблення містобудівної документації на території </w:t>
      </w:r>
      <w:proofErr w:type="spellStart"/>
      <w:r w:rsidRPr="008C5B84">
        <w:rPr>
          <w:rFonts w:ascii="Times New Roman" w:hAnsi="Times New Roman"/>
          <w:sz w:val="28"/>
          <w:szCs w:val="28"/>
          <w:lang w:val="uk-UA"/>
        </w:rPr>
        <w:t>Звягельської</w:t>
      </w:r>
      <w:proofErr w:type="spellEnd"/>
      <w:r w:rsidRPr="008C5B84">
        <w:rPr>
          <w:rFonts w:ascii="Times New Roman" w:hAnsi="Times New Roman"/>
          <w:sz w:val="28"/>
          <w:szCs w:val="28"/>
          <w:lang w:val="uk-UA"/>
        </w:rPr>
        <w:t xml:space="preserve"> міської територіальної громади на 2026-2028 роки“ викласти в новій редакції (додаток </w:t>
      </w:r>
      <w:r>
        <w:rPr>
          <w:rFonts w:ascii="Times New Roman" w:hAnsi="Times New Roman"/>
          <w:sz w:val="28"/>
          <w:szCs w:val="28"/>
          <w:lang w:val="uk-UA"/>
        </w:rPr>
        <w:t>3</w:t>
      </w:r>
      <w:r w:rsidRPr="008C5B84">
        <w:rPr>
          <w:rFonts w:ascii="Times New Roman" w:hAnsi="Times New Roman"/>
          <w:sz w:val="28"/>
          <w:szCs w:val="28"/>
          <w:lang w:val="uk-UA"/>
        </w:rPr>
        <w:t>)</w:t>
      </w:r>
      <w:r>
        <w:rPr>
          <w:rFonts w:ascii="Times New Roman" w:hAnsi="Times New Roman"/>
          <w:sz w:val="28"/>
          <w:szCs w:val="28"/>
          <w:lang w:val="uk-UA"/>
        </w:rPr>
        <w:t>.</w:t>
      </w:r>
    </w:p>
    <w:p w:rsidR="00D63068" w:rsidRPr="00D63068" w:rsidRDefault="00D63068" w:rsidP="00FA2532">
      <w:pPr>
        <w:pStyle w:val="a3"/>
        <w:jc w:val="both"/>
        <w:rPr>
          <w:rFonts w:ascii="Times New Roman" w:hAnsi="Times New Roman"/>
          <w:sz w:val="28"/>
          <w:szCs w:val="28"/>
          <w:lang w:val="uk-UA"/>
        </w:rPr>
      </w:pPr>
      <w:r w:rsidRPr="00D63068">
        <w:rPr>
          <w:rFonts w:ascii="Times New Roman" w:hAnsi="Times New Roman"/>
          <w:sz w:val="28"/>
          <w:szCs w:val="28"/>
          <w:lang w:val="uk-UA"/>
        </w:rPr>
        <w:t xml:space="preserve">    </w:t>
      </w:r>
      <w:r w:rsidRPr="008C5B84">
        <w:rPr>
          <w:rFonts w:ascii="Times New Roman" w:hAnsi="Times New Roman"/>
          <w:sz w:val="28"/>
          <w:szCs w:val="28"/>
          <w:lang w:val="uk-UA"/>
        </w:rPr>
        <w:t>2.</w:t>
      </w:r>
      <w:r w:rsidRPr="00D63068">
        <w:rPr>
          <w:rFonts w:ascii="Times New Roman" w:hAnsi="Times New Roman"/>
          <w:sz w:val="28"/>
          <w:szCs w:val="28"/>
          <w:lang w:val="uk-UA"/>
        </w:rPr>
        <w:t xml:space="preserve"> </w:t>
      </w:r>
      <w:r w:rsidR="004F217A">
        <w:rPr>
          <w:rFonts w:ascii="Times New Roman" w:hAnsi="Times New Roman"/>
          <w:sz w:val="28"/>
          <w:szCs w:val="28"/>
          <w:lang w:val="uk-UA"/>
        </w:rPr>
        <w:t>У</w:t>
      </w:r>
      <w:r w:rsidR="004F217A" w:rsidRPr="004F217A">
        <w:rPr>
          <w:rFonts w:ascii="Times New Roman" w:hAnsi="Times New Roman"/>
          <w:sz w:val="28"/>
          <w:szCs w:val="28"/>
          <w:lang w:val="uk-UA"/>
        </w:rPr>
        <w:t>правлінн</w:t>
      </w:r>
      <w:r w:rsidR="004F217A">
        <w:rPr>
          <w:rFonts w:ascii="Times New Roman" w:hAnsi="Times New Roman"/>
          <w:sz w:val="28"/>
          <w:szCs w:val="28"/>
          <w:lang w:val="uk-UA"/>
        </w:rPr>
        <w:t>ю</w:t>
      </w:r>
      <w:r w:rsidR="004F217A" w:rsidRPr="004F217A">
        <w:rPr>
          <w:rFonts w:ascii="Times New Roman" w:hAnsi="Times New Roman"/>
          <w:sz w:val="28"/>
          <w:szCs w:val="28"/>
          <w:lang w:val="uk-UA"/>
        </w:rPr>
        <w:t xml:space="preserve"> містобудування, архітектури та земельних відносин міської ради</w:t>
      </w:r>
      <w:r w:rsidR="004F217A">
        <w:rPr>
          <w:rFonts w:ascii="Times New Roman" w:hAnsi="Times New Roman"/>
          <w:sz w:val="28"/>
          <w:szCs w:val="28"/>
          <w:lang w:val="uk-UA"/>
        </w:rPr>
        <w:t xml:space="preserve"> (</w:t>
      </w:r>
      <w:proofErr w:type="spellStart"/>
      <w:r w:rsidR="004F217A">
        <w:rPr>
          <w:rFonts w:ascii="Times New Roman" w:hAnsi="Times New Roman"/>
          <w:sz w:val="28"/>
          <w:szCs w:val="28"/>
          <w:lang w:val="uk-UA"/>
        </w:rPr>
        <w:t>Демяненко</w:t>
      </w:r>
      <w:proofErr w:type="spellEnd"/>
      <w:r w:rsidR="004F217A">
        <w:rPr>
          <w:rFonts w:ascii="Times New Roman" w:hAnsi="Times New Roman"/>
          <w:sz w:val="28"/>
          <w:szCs w:val="28"/>
          <w:lang w:val="uk-UA"/>
        </w:rPr>
        <w:t xml:space="preserve"> Н.Б.) </w:t>
      </w:r>
      <w:proofErr w:type="spellStart"/>
      <w:r w:rsidR="004F217A">
        <w:rPr>
          <w:rFonts w:ascii="Times New Roman" w:hAnsi="Times New Roman"/>
          <w:sz w:val="28"/>
          <w:szCs w:val="28"/>
          <w:lang w:val="uk-UA"/>
        </w:rPr>
        <w:t>внести</w:t>
      </w:r>
      <w:proofErr w:type="spellEnd"/>
      <w:r w:rsidR="004F217A">
        <w:rPr>
          <w:rFonts w:ascii="Times New Roman" w:hAnsi="Times New Roman"/>
          <w:sz w:val="28"/>
          <w:szCs w:val="28"/>
          <w:lang w:val="uk-UA"/>
        </w:rPr>
        <w:t xml:space="preserve"> на розгляд чергової сесії міської ради </w:t>
      </w:r>
      <w:proofErr w:type="spellStart"/>
      <w:r w:rsidR="004F217A">
        <w:rPr>
          <w:rFonts w:ascii="Times New Roman" w:hAnsi="Times New Roman"/>
          <w:sz w:val="28"/>
          <w:szCs w:val="28"/>
          <w:lang w:val="uk-UA"/>
        </w:rPr>
        <w:t>проєкт</w:t>
      </w:r>
      <w:proofErr w:type="spellEnd"/>
      <w:r w:rsidR="004F217A">
        <w:rPr>
          <w:rFonts w:ascii="Times New Roman" w:hAnsi="Times New Roman"/>
          <w:sz w:val="28"/>
          <w:szCs w:val="28"/>
          <w:lang w:val="uk-UA"/>
        </w:rPr>
        <w:t xml:space="preserve"> рішення міської ради </w:t>
      </w:r>
      <w:r w:rsidR="004F217A" w:rsidRPr="00535666">
        <w:rPr>
          <w:rFonts w:ascii="Times New Roman" w:hAnsi="Times New Roman"/>
          <w:sz w:val="28"/>
          <w:szCs w:val="28"/>
          <w:lang w:val="uk-UA"/>
        </w:rPr>
        <w:t>„</w:t>
      </w:r>
      <w:r w:rsidR="00FA2532" w:rsidRPr="00FA2532">
        <w:rPr>
          <w:rFonts w:ascii="Times New Roman" w:hAnsi="Times New Roman"/>
          <w:sz w:val="28"/>
          <w:szCs w:val="28"/>
          <w:lang w:val="uk-UA"/>
        </w:rPr>
        <w:t xml:space="preserve">Про </w:t>
      </w:r>
      <w:r w:rsidR="00D56A6D">
        <w:rPr>
          <w:rFonts w:ascii="Times New Roman" w:hAnsi="Times New Roman"/>
          <w:sz w:val="28"/>
          <w:szCs w:val="28"/>
          <w:lang w:val="uk-UA"/>
        </w:rPr>
        <w:t>внес</w:t>
      </w:r>
      <w:r w:rsidR="00FA2532" w:rsidRPr="00FA2532">
        <w:rPr>
          <w:rFonts w:ascii="Times New Roman" w:hAnsi="Times New Roman"/>
          <w:sz w:val="28"/>
          <w:szCs w:val="28"/>
          <w:lang w:val="uk-UA"/>
        </w:rPr>
        <w:t>ення</w:t>
      </w:r>
      <w:r w:rsidR="00D56A6D">
        <w:rPr>
          <w:rFonts w:ascii="Times New Roman" w:hAnsi="Times New Roman"/>
          <w:sz w:val="28"/>
          <w:szCs w:val="28"/>
          <w:lang w:val="uk-UA"/>
        </w:rPr>
        <w:t xml:space="preserve"> змін до</w:t>
      </w:r>
      <w:r w:rsidR="00FA2532" w:rsidRPr="00FA2532">
        <w:rPr>
          <w:rFonts w:ascii="Times New Roman" w:hAnsi="Times New Roman"/>
          <w:sz w:val="28"/>
          <w:szCs w:val="28"/>
          <w:lang w:val="uk-UA"/>
        </w:rPr>
        <w:t xml:space="preserve"> Програми розроблення</w:t>
      </w:r>
      <w:r w:rsidR="00FA2532">
        <w:rPr>
          <w:rFonts w:ascii="Times New Roman" w:hAnsi="Times New Roman"/>
          <w:sz w:val="28"/>
          <w:szCs w:val="28"/>
          <w:lang w:val="uk-UA"/>
        </w:rPr>
        <w:t xml:space="preserve"> </w:t>
      </w:r>
      <w:r w:rsidR="00FA2532" w:rsidRPr="00FA2532">
        <w:rPr>
          <w:rFonts w:ascii="Times New Roman" w:hAnsi="Times New Roman"/>
          <w:sz w:val="28"/>
          <w:szCs w:val="28"/>
          <w:lang w:val="uk-UA"/>
        </w:rPr>
        <w:t>містобудівної  докумен</w:t>
      </w:r>
      <w:r w:rsidR="00FA2532">
        <w:rPr>
          <w:rFonts w:ascii="Times New Roman" w:hAnsi="Times New Roman"/>
          <w:sz w:val="28"/>
          <w:szCs w:val="28"/>
          <w:lang w:val="uk-UA"/>
        </w:rPr>
        <w:t xml:space="preserve">тації на </w:t>
      </w:r>
      <w:r w:rsidR="00FA2532" w:rsidRPr="00FA2532">
        <w:rPr>
          <w:rFonts w:ascii="Times New Roman" w:hAnsi="Times New Roman"/>
          <w:sz w:val="28"/>
          <w:szCs w:val="28"/>
          <w:lang w:val="uk-UA"/>
        </w:rPr>
        <w:t>території</w:t>
      </w:r>
      <w:r w:rsidR="00FA2532">
        <w:rPr>
          <w:rFonts w:ascii="Times New Roman" w:hAnsi="Times New Roman"/>
          <w:sz w:val="28"/>
          <w:szCs w:val="28"/>
          <w:lang w:val="uk-UA"/>
        </w:rPr>
        <w:t xml:space="preserve"> </w:t>
      </w:r>
      <w:proofErr w:type="spellStart"/>
      <w:r w:rsidR="00FA2532" w:rsidRPr="00FA2532">
        <w:rPr>
          <w:rFonts w:ascii="Times New Roman" w:hAnsi="Times New Roman"/>
          <w:sz w:val="28"/>
          <w:szCs w:val="28"/>
          <w:lang w:val="uk-UA"/>
        </w:rPr>
        <w:t>Звягельської</w:t>
      </w:r>
      <w:proofErr w:type="spellEnd"/>
      <w:r w:rsidR="00FA2532" w:rsidRPr="00FA2532">
        <w:rPr>
          <w:rFonts w:ascii="Times New Roman" w:hAnsi="Times New Roman"/>
          <w:sz w:val="28"/>
          <w:szCs w:val="28"/>
          <w:lang w:val="uk-UA"/>
        </w:rPr>
        <w:t xml:space="preserve"> міської територіальної</w:t>
      </w:r>
      <w:r w:rsidR="00FA2532">
        <w:rPr>
          <w:rFonts w:ascii="Times New Roman" w:hAnsi="Times New Roman"/>
          <w:sz w:val="28"/>
          <w:szCs w:val="28"/>
          <w:lang w:val="uk-UA"/>
        </w:rPr>
        <w:t xml:space="preserve"> </w:t>
      </w:r>
      <w:r w:rsidR="00FA2532" w:rsidRPr="00FA2532">
        <w:rPr>
          <w:rFonts w:ascii="Times New Roman" w:hAnsi="Times New Roman"/>
          <w:sz w:val="28"/>
          <w:szCs w:val="28"/>
          <w:lang w:val="uk-UA"/>
        </w:rPr>
        <w:t>громади на 2026-2028 роки</w:t>
      </w:r>
      <w:r w:rsidR="00FA2532" w:rsidRPr="00535666">
        <w:rPr>
          <w:rFonts w:ascii="Times New Roman" w:hAnsi="Times New Roman"/>
          <w:sz w:val="28"/>
          <w:szCs w:val="28"/>
          <w:lang w:val="uk-UA"/>
        </w:rPr>
        <w:t>“</w:t>
      </w:r>
      <w:r w:rsidR="00FA2532">
        <w:rPr>
          <w:rFonts w:ascii="Times New Roman" w:hAnsi="Times New Roman"/>
          <w:sz w:val="28"/>
          <w:szCs w:val="28"/>
          <w:lang w:val="uk-UA"/>
        </w:rPr>
        <w:t>.</w:t>
      </w:r>
    </w:p>
    <w:p w:rsidR="00D04046" w:rsidRDefault="00D63068" w:rsidP="00D63068">
      <w:pPr>
        <w:pStyle w:val="a3"/>
        <w:jc w:val="both"/>
        <w:rPr>
          <w:rFonts w:ascii="Times New Roman" w:hAnsi="Times New Roman"/>
          <w:sz w:val="28"/>
          <w:szCs w:val="28"/>
          <w:lang w:val="uk-UA"/>
        </w:rPr>
      </w:pPr>
      <w:r w:rsidRPr="00D63068">
        <w:rPr>
          <w:rFonts w:ascii="Times New Roman" w:hAnsi="Times New Roman"/>
          <w:sz w:val="28"/>
          <w:szCs w:val="28"/>
          <w:lang w:val="uk-UA"/>
        </w:rPr>
        <w:t xml:space="preserve">    </w:t>
      </w:r>
      <w:r w:rsidRPr="008C5B84">
        <w:rPr>
          <w:rFonts w:ascii="Times New Roman" w:hAnsi="Times New Roman"/>
          <w:sz w:val="28"/>
          <w:szCs w:val="28"/>
          <w:lang w:val="uk-UA"/>
        </w:rPr>
        <w:t>3.</w:t>
      </w:r>
      <w:r w:rsidRPr="00D63068">
        <w:rPr>
          <w:rFonts w:ascii="Times New Roman" w:hAnsi="Times New Roman"/>
          <w:sz w:val="28"/>
          <w:szCs w:val="28"/>
          <w:lang w:val="uk-UA"/>
        </w:rPr>
        <w:t xml:space="preserve"> Контроль за виконанням цього рішення покласти на </w:t>
      </w:r>
      <w:r w:rsidR="00FA2532">
        <w:rPr>
          <w:rFonts w:ascii="Times New Roman" w:hAnsi="Times New Roman"/>
          <w:sz w:val="28"/>
          <w:szCs w:val="28"/>
          <w:lang w:val="uk-UA"/>
        </w:rPr>
        <w:t xml:space="preserve">заступника </w:t>
      </w:r>
      <w:r w:rsidRPr="00D63068">
        <w:rPr>
          <w:rFonts w:ascii="Times New Roman" w:hAnsi="Times New Roman"/>
          <w:sz w:val="28"/>
          <w:szCs w:val="28"/>
          <w:lang w:val="uk-UA"/>
        </w:rPr>
        <w:t>міського голов</w:t>
      </w:r>
      <w:r w:rsidR="00FA2532">
        <w:rPr>
          <w:rFonts w:ascii="Times New Roman" w:hAnsi="Times New Roman"/>
          <w:sz w:val="28"/>
          <w:szCs w:val="28"/>
          <w:lang w:val="uk-UA"/>
        </w:rPr>
        <w:t>и</w:t>
      </w:r>
      <w:r w:rsidRPr="00D63068">
        <w:rPr>
          <w:rFonts w:ascii="Times New Roman" w:hAnsi="Times New Roman"/>
          <w:sz w:val="28"/>
          <w:szCs w:val="28"/>
          <w:lang w:val="uk-UA"/>
        </w:rPr>
        <w:t xml:space="preserve"> </w:t>
      </w:r>
      <w:proofErr w:type="spellStart"/>
      <w:r w:rsidR="00FA2532">
        <w:rPr>
          <w:rFonts w:ascii="Times New Roman" w:hAnsi="Times New Roman"/>
          <w:sz w:val="28"/>
          <w:szCs w:val="28"/>
          <w:lang w:val="uk-UA"/>
        </w:rPr>
        <w:t>Гудзя</w:t>
      </w:r>
      <w:proofErr w:type="spellEnd"/>
      <w:r w:rsidR="00FA2532">
        <w:rPr>
          <w:rFonts w:ascii="Times New Roman" w:hAnsi="Times New Roman"/>
          <w:sz w:val="28"/>
          <w:szCs w:val="28"/>
          <w:lang w:val="uk-UA"/>
        </w:rPr>
        <w:t xml:space="preserve"> Д.С.</w:t>
      </w:r>
    </w:p>
    <w:p w:rsidR="00091369" w:rsidRPr="00547B1F" w:rsidRDefault="00091369" w:rsidP="00091369">
      <w:pPr>
        <w:pStyle w:val="31"/>
        <w:contextualSpacing/>
        <w:jc w:val="both"/>
        <w:rPr>
          <w:lang w:val="uk-UA"/>
        </w:rPr>
      </w:pPr>
    </w:p>
    <w:p w:rsidR="00091369" w:rsidRPr="00547B1F" w:rsidRDefault="00091369" w:rsidP="00091369">
      <w:pPr>
        <w:pStyle w:val="31"/>
        <w:contextualSpacing/>
        <w:jc w:val="both"/>
        <w:rPr>
          <w:lang w:val="uk-UA"/>
        </w:rPr>
      </w:pPr>
    </w:p>
    <w:p w:rsidR="00C41B06" w:rsidRDefault="0023160D" w:rsidP="00C965B7">
      <w:pPr>
        <w:tabs>
          <w:tab w:val="left" w:pos="0"/>
          <w:tab w:val="left" w:pos="3600"/>
        </w:tabs>
        <w:spacing w:after="120"/>
        <w:rPr>
          <w:sz w:val="28"/>
          <w:szCs w:val="28"/>
          <w:lang w:val="uk-UA"/>
        </w:rPr>
      </w:pPr>
      <w:r>
        <w:rPr>
          <w:sz w:val="28"/>
          <w:szCs w:val="28"/>
          <w:lang w:val="uk-UA"/>
        </w:rPr>
        <w:t>М</w:t>
      </w:r>
      <w:r w:rsidR="00091369" w:rsidRPr="00AC5ED5">
        <w:rPr>
          <w:sz w:val="28"/>
          <w:szCs w:val="28"/>
          <w:lang w:val="uk-UA"/>
        </w:rPr>
        <w:t>іськ</w:t>
      </w:r>
      <w:r>
        <w:rPr>
          <w:sz w:val="28"/>
          <w:szCs w:val="28"/>
          <w:lang w:val="uk-UA"/>
        </w:rPr>
        <w:t>ий</w:t>
      </w:r>
      <w:r w:rsidR="00091369" w:rsidRPr="00AC5ED5">
        <w:rPr>
          <w:sz w:val="28"/>
          <w:szCs w:val="28"/>
          <w:lang w:val="uk-UA"/>
        </w:rPr>
        <w:t xml:space="preserve"> голов</w:t>
      </w:r>
      <w:r>
        <w:rPr>
          <w:sz w:val="28"/>
          <w:szCs w:val="28"/>
          <w:lang w:val="uk-UA"/>
        </w:rPr>
        <w:t>а</w:t>
      </w:r>
      <w:r w:rsidR="00091369" w:rsidRPr="00AC5ED5">
        <w:rPr>
          <w:sz w:val="28"/>
          <w:szCs w:val="28"/>
          <w:lang w:val="uk-UA"/>
        </w:rPr>
        <w:t xml:space="preserve">                 </w:t>
      </w:r>
      <w:r>
        <w:rPr>
          <w:sz w:val="28"/>
          <w:szCs w:val="28"/>
          <w:lang w:val="uk-UA"/>
        </w:rPr>
        <w:t xml:space="preserve">        </w:t>
      </w:r>
      <w:r w:rsidR="00091369" w:rsidRPr="00AC5ED5">
        <w:rPr>
          <w:sz w:val="28"/>
          <w:szCs w:val="28"/>
          <w:lang w:val="uk-UA"/>
        </w:rPr>
        <w:t xml:space="preserve">                       </w:t>
      </w:r>
      <w:r w:rsidR="00A10C4C">
        <w:rPr>
          <w:sz w:val="28"/>
          <w:szCs w:val="28"/>
          <w:lang w:val="uk-UA"/>
        </w:rPr>
        <w:t xml:space="preserve">     </w:t>
      </w:r>
      <w:r w:rsidR="00091369" w:rsidRPr="00AC5ED5">
        <w:rPr>
          <w:sz w:val="28"/>
          <w:szCs w:val="28"/>
          <w:lang w:val="uk-UA"/>
        </w:rPr>
        <w:t xml:space="preserve"> </w:t>
      </w:r>
      <w:r w:rsidR="00091369">
        <w:rPr>
          <w:sz w:val="28"/>
          <w:szCs w:val="28"/>
          <w:lang w:val="uk-UA"/>
        </w:rPr>
        <w:t xml:space="preserve">  </w:t>
      </w:r>
      <w:r>
        <w:rPr>
          <w:sz w:val="28"/>
          <w:szCs w:val="28"/>
          <w:lang w:val="uk-UA"/>
        </w:rPr>
        <w:t xml:space="preserve">   </w:t>
      </w:r>
      <w:r w:rsidR="00091369">
        <w:rPr>
          <w:sz w:val="28"/>
          <w:szCs w:val="28"/>
          <w:lang w:val="uk-UA"/>
        </w:rPr>
        <w:t xml:space="preserve">                </w:t>
      </w:r>
      <w:r>
        <w:rPr>
          <w:sz w:val="28"/>
          <w:szCs w:val="28"/>
          <w:lang w:val="uk-UA"/>
        </w:rPr>
        <w:t>Микола БОРОВЕЦЬ</w:t>
      </w:r>
    </w:p>
    <w:p w:rsidR="00CE6ED6" w:rsidRDefault="00CE6ED6" w:rsidP="00CE10F9">
      <w:pPr>
        <w:ind w:left="6300" w:hanging="1197"/>
        <w:rPr>
          <w:sz w:val="28"/>
          <w:szCs w:val="28"/>
          <w:lang w:val="uk-UA"/>
        </w:rPr>
      </w:pPr>
    </w:p>
    <w:p w:rsidR="00CE6ED6" w:rsidRDefault="00CE6ED6"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8C5B84" w:rsidRDefault="008C5B84" w:rsidP="00CE10F9">
      <w:pPr>
        <w:ind w:left="6300" w:hanging="1197"/>
        <w:rPr>
          <w:sz w:val="28"/>
          <w:szCs w:val="28"/>
          <w:lang w:val="uk-UA"/>
        </w:rPr>
      </w:pPr>
    </w:p>
    <w:p w:rsidR="00CE10F9" w:rsidRPr="00CE10F9" w:rsidRDefault="00CE10F9" w:rsidP="00CE10F9">
      <w:pPr>
        <w:spacing w:after="160" w:line="259" w:lineRule="auto"/>
        <w:rPr>
          <w:rFonts w:eastAsia="Calibri"/>
          <w:sz w:val="28"/>
          <w:szCs w:val="22"/>
          <w:lang w:val="uk-UA" w:eastAsia="en-US"/>
        </w:rPr>
        <w:sectPr w:rsidR="00CE10F9" w:rsidRPr="00CE10F9" w:rsidSect="002F7E3B">
          <w:pgSz w:w="11906" w:h="16838"/>
          <w:pgMar w:top="1134" w:right="567" w:bottom="567" w:left="1701" w:header="709" w:footer="709" w:gutter="0"/>
          <w:cols w:space="708"/>
          <w:docGrid w:linePitch="360"/>
        </w:sectPr>
      </w:pPr>
    </w:p>
    <w:p w:rsidR="002F7E3B" w:rsidRDefault="002F7E3B" w:rsidP="008C5B84">
      <w:pPr>
        <w:jc w:val="both"/>
        <w:rPr>
          <w:lang w:val="uk-UA"/>
        </w:rPr>
      </w:pPr>
    </w:p>
    <w:p w:rsidR="008C5B84" w:rsidRPr="008C5B84" w:rsidRDefault="008C5B84" w:rsidP="008C5B84">
      <w:pPr>
        <w:jc w:val="both"/>
        <w:rPr>
          <w:lang w:val="uk-UA"/>
        </w:rPr>
      </w:pPr>
      <w:r w:rsidRPr="008C5B84">
        <w:rPr>
          <w:lang w:val="uk-UA"/>
        </w:rPr>
        <w:t xml:space="preserve">                </w:t>
      </w:r>
      <w:r>
        <w:rPr>
          <w:lang w:val="uk-UA"/>
        </w:rPr>
        <w:t xml:space="preserve">                                                                                                                         </w:t>
      </w:r>
      <w:r w:rsidR="00CE6FE0">
        <w:rPr>
          <w:lang w:val="uk-UA"/>
        </w:rPr>
        <w:t xml:space="preserve"> </w:t>
      </w:r>
      <w:r>
        <w:rPr>
          <w:lang w:val="uk-UA"/>
        </w:rPr>
        <w:t xml:space="preserve">   </w:t>
      </w:r>
      <w:r w:rsidRPr="008C5B84">
        <w:rPr>
          <w:lang w:val="uk-UA"/>
        </w:rPr>
        <w:t xml:space="preserve">     Додаток 1</w:t>
      </w:r>
    </w:p>
    <w:p w:rsidR="008C5B84" w:rsidRPr="008C5B84" w:rsidRDefault="008C5B84" w:rsidP="008C5B84">
      <w:pPr>
        <w:jc w:val="both"/>
        <w:rPr>
          <w:lang w:val="uk-UA"/>
        </w:rPr>
      </w:pPr>
      <w:r w:rsidRPr="008C5B84">
        <w:rPr>
          <w:lang w:val="uk-UA"/>
        </w:rPr>
        <w:t xml:space="preserve">         </w:t>
      </w:r>
      <w:r>
        <w:rPr>
          <w:lang w:val="uk-UA"/>
        </w:rPr>
        <w:t xml:space="preserve">                                                                                                                            </w:t>
      </w:r>
      <w:r w:rsidRPr="008C5B84">
        <w:rPr>
          <w:lang w:val="uk-UA"/>
        </w:rPr>
        <w:t xml:space="preserve">    </w:t>
      </w:r>
      <w:r w:rsidR="00CE6FE0">
        <w:rPr>
          <w:lang w:val="uk-UA"/>
        </w:rPr>
        <w:t xml:space="preserve"> </w:t>
      </w:r>
      <w:r w:rsidRPr="008C5B84">
        <w:rPr>
          <w:lang w:val="uk-UA"/>
        </w:rPr>
        <w:t xml:space="preserve">    </w:t>
      </w:r>
      <w:r w:rsidR="001F65AB">
        <w:rPr>
          <w:lang w:val="uk-UA"/>
        </w:rPr>
        <w:t xml:space="preserve"> </w:t>
      </w:r>
      <w:r w:rsidRPr="008C5B84">
        <w:rPr>
          <w:lang w:val="uk-UA"/>
        </w:rPr>
        <w:t xml:space="preserve">   до рішення виконавчого</w:t>
      </w:r>
    </w:p>
    <w:p w:rsidR="008C5B84" w:rsidRPr="008C5B84" w:rsidRDefault="008C5B84" w:rsidP="008C5B84">
      <w:pPr>
        <w:jc w:val="both"/>
        <w:rPr>
          <w:lang w:val="uk-UA"/>
        </w:rPr>
      </w:pPr>
      <w:r w:rsidRPr="008C5B84">
        <w:rPr>
          <w:lang w:val="uk-UA"/>
        </w:rPr>
        <w:t xml:space="preserve">                 </w:t>
      </w:r>
      <w:r>
        <w:rPr>
          <w:lang w:val="uk-UA"/>
        </w:rPr>
        <w:t xml:space="preserve">                                                                                                                            </w:t>
      </w:r>
      <w:r w:rsidRPr="008C5B84">
        <w:rPr>
          <w:lang w:val="uk-UA"/>
        </w:rPr>
        <w:t xml:space="preserve">  </w:t>
      </w:r>
      <w:r w:rsidR="001F65AB">
        <w:rPr>
          <w:lang w:val="uk-UA"/>
        </w:rPr>
        <w:t xml:space="preserve"> </w:t>
      </w:r>
      <w:r w:rsidRPr="008C5B84">
        <w:rPr>
          <w:lang w:val="uk-UA"/>
        </w:rPr>
        <w:t xml:space="preserve">  комітету міської ради</w:t>
      </w:r>
    </w:p>
    <w:p w:rsidR="008C5B84" w:rsidRDefault="008C5B84" w:rsidP="008C5B84">
      <w:pPr>
        <w:jc w:val="both"/>
        <w:rPr>
          <w:lang w:val="uk-UA"/>
        </w:rPr>
      </w:pPr>
      <w:r w:rsidRPr="008C5B84">
        <w:rPr>
          <w:lang w:val="uk-UA"/>
        </w:rPr>
        <w:t xml:space="preserve">                  </w:t>
      </w:r>
      <w:r>
        <w:rPr>
          <w:lang w:val="uk-UA"/>
        </w:rPr>
        <w:t xml:space="preserve">                                                                                                                             </w:t>
      </w:r>
      <w:r w:rsidRPr="008C5B84">
        <w:rPr>
          <w:lang w:val="uk-UA"/>
        </w:rPr>
        <w:t xml:space="preserve">   від _________  № ______</w:t>
      </w:r>
    </w:p>
    <w:p w:rsidR="001F65AB" w:rsidRDefault="001F65AB" w:rsidP="008C5B84">
      <w:pPr>
        <w:jc w:val="both"/>
        <w:rPr>
          <w:lang w:val="uk-UA"/>
        </w:rPr>
      </w:pPr>
    </w:p>
    <w:p w:rsidR="00CE10F9" w:rsidRPr="00100E64" w:rsidRDefault="00CE10F9" w:rsidP="00CE10F9">
      <w:pPr>
        <w:jc w:val="both"/>
        <w:rPr>
          <w:lang w:val="uk-UA"/>
        </w:rPr>
      </w:pPr>
      <w:r w:rsidRPr="00100E64">
        <w:rPr>
          <w:lang w:val="uk-UA"/>
        </w:rPr>
        <w:t xml:space="preserve">                                                                                                                                 </w:t>
      </w:r>
      <w:r w:rsidR="00100E64" w:rsidRPr="00100E64">
        <w:rPr>
          <w:lang w:val="uk-UA"/>
        </w:rPr>
        <w:t xml:space="preserve">       </w:t>
      </w:r>
      <w:r w:rsidRPr="00100E64">
        <w:rPr>
          <w:lang w:val="uk-UA"/>
        </w:rPr>
        <w:t xml:space="preserve">  </w:t>
      </w:r>
      <w:r w:rsidR="00100E64">
        <w:rPr>
          <w:lang w:val="uk-UA"/>
        </w:rPr>
        <w:t xml:space="preserve">     </w:t>
      </w:r>
      <w:r w:rsidRPr="00100E64">
        <w:rPr>
          <w:lang w:val="uk-UA"/>
        </w:rPr>
        <w:t xml:space="preserve">   Додаток 1 </w:t>
      </w:r>
    </w:p>
    <w:p w:rsidR="00100E64" w:rsidRPr="00100E64" w:rsidRDefault="00CE10F9" w:rsidP="00100E64">
      <w:pPr>
        <w:jc w:val="both"/>
        <w:rPr>
          <w:lang w:val="uk-UA"/>
        </w:rPr>
      </w:pPr>
      <w:r w:rsidRPr="00100E64">
        <w:rPr>
          <w:lang w:val="uk-UA"/>
        </w:rPr>
        <w:t xml:space="preserve">                                                                                                                                 </w:t>
      </w:r>
      <w:r w:rsidR="00100E64" w:rsidRPr="00100E64">
        <w:rPr>
          <w:lang w:val="uk-UA"/>
        </w:rPr>
        <w:t xml:space="preserve">       </w:t>
      </w:r>
      <w:r w:rsidRPr="00100E64">
        <w:rPr>
          <w:lang w:val="uk-UA"/>
        </w:rPr>
        <w:t xml:space="preserve">   </w:t>
      </w:r>
      <w:r w:rsidR="00100E64">
        <w:rPr>
          <w:lang w:val="uk-UA"/>
        </w:rPr>
        <w:t xml:space="preserve">     </w:t>
      </w:r>
      <w:r w:rsidRPr="00100E64">
        <w:rPr>
          <w:lang w:val="uk-UA"/>
        </w:rPr>
        <w:t xml:space="preserve">  до Програми</w:t>
      </w:r>
      <w:r w:rsidR="00100E64" w:rsidRPr="00100E64">
        <w:t xml:space="preserve"> </w:t>
      </w:r>
      <w:r w:rsidR="00100E64" w:rsidRPr="00100E64">
        <w:rPr>
          <w:lang w:val="uk-UA"/>
        </w:rPr>
        <w:t>розроблення містобудівної документації на території</w:t>
      </w:r>
    </w:p>
    <w:p w:rsidR="00CE10F9" w:rsidRPr="00100E64" w:rsidRDefault="00100E64" w:rsidP="00100E64">
      <w:pPr>
        <w:jc w:val="both"/>
        <w:rPr>
          <w:lang w:val="uk-UA"/>
        </w:rPr>
      </w:pPr>
      <w:r w:rsidRPr="00100E64">
        <w:rPr>
          <w:lang w:val="uk-UA"/>
        </w:rPr>
        <w:t xml:space="preserve">                                                                                                                                            </w:t>
      </w:r>
      <w:r>
        <w:rPr>
          <w:lang w:val="uk-UA"/>
        </w:rPr>
        <w:t xml:space="preserve">     </w:t>
      </w:r>
      <w:r w:rsidRPr="00100E64">
        <w:rPr>
          <w:lang w:val="uk-UA"/>
        </w:rPr>
        <w:t xml:space="preserve"> </w:t>
      </w:r>
      <w:proofErr w:type="spellStart"/>
      <w:r w:rsidRPr="00100E64">
        <w:rPr>
          <w:lang w:val="uk-UA"/>
        </w:rPr>
        <w:t>Звягельської</w:t>
      </w:r>
      <w:proofErr w:type="spellEnd"/>
      <w:r w:rsidRPr="00100E64">
        <w:rPr>
          <w:lang w:val="uk-UA"/>
        </w:rPr>
        <w:t xml:space="preserve"> міської територіальної громади на 2026-2028 роки</w:t>
      </w:r>
    </w:p>
    <w:p w:rsidR="00CE10F9" w:rsidRPr="00CE10F9" w:rsidRDefault="00CE10F9" w:rsidP="00CE10F9">
      <w:pPr>
        <w:jc w:val="both"/>
        <w:rPr>
          <w:sz w:val="20"/>
          <w:szCs w:val="20"/>
          <w:lang w:val="uk-UA"/>
        </w:rPr>
      </w:pPr>
    </w:p>
    <w:p w:rsidR="00CE10F9" w:rsidRPr="00CE10F9" w:rsidRDefault="00CE10F9" w:rsidP="00CE10F9">
      <w:pPr>
        <w:jc w:val="center"/>
        <w:rPr>
          <w:color w:val="000000"/>
          <w:sz w:val="28"/>
          <w:szCs w:val="28"/>
          <w:lang w:val="uk-UA"/>
        </w:rPr>
      </w:pPr>
      <w:r w:rsidRPr="00CE10F9">
        <w:rPr>
          <w:color w:val="000000"/>
          <w:sz w:val="28"/>
          <w:szCs w:val="28"/>
          <w:lang w:val="uk-UA"/>
        </w:rPr>
        <w:t>Основні завдання та заходи реалізації Програми</w:t>
      </w:r>
    </w:p>
    <w:p w:rsidR="00CE10F9" w:rsidRPr="00CE10F9" w:rsidRDefault="00CE10F9" w:rsidP="00CE10F9">
      <w:pPr>
        <w:jc w:val="center"/>
        <w:rPr>
          <w:color w:val="000000"/>
          <w:sz w:val="28"/>
          <w:szCs w:val="28"/>
          <w:lang w:val="uk-UA"/>
        </w:rPr>
      </w:pPr>
      <w:r w:rsidRPr="00CE10F9">
        <w:rPr>
          <w:color w:val="000000"/>
          <w:sz w:val="28"/>
          <w:szCs w:val="28"/>
          <w:lang w:val="uk-UA"/>
        </w:rPr>
        <w:t xml:space="preserve">розроблення містобудівної документації на території </w:t>
      </w:r>
      <w:proofErr w:type="spellStart"/>
      <w:r w:rsidRPr="00CE10F9">
        <w:rPr>
          <w:color w:val="000000"/>
          <w:sz w:val="28"/>
          <w:szCs w:val="28"/>
          <w:lang w:val="uk-UA"/>
        </w:rPr>
        <w:t>Звягельської</w:t>
      </w:r>
      <w:proofErr w:type="spellEnd"/>
      <w:r w:rsidRPr="00CE10F9">
        <w:rPr>
          <w:color w:val="000000"/>
          <w:sz w:val="28"/>
          <w:szCs w:val="28"/>
          <w:lang w:val="uk-UA"/>
        </w:rPr>
        <w:t xml:space="preserve"> міської територіальної громади на 2026-2028 роки</w:t>
      </w:r>
    </w:p>
    <w:p w:rsidR="00CE10F9" w:rsidRPr="00CE10F9" w:rsidRDefault="00CE10F9" w:rsidP="00CE10F9">
      <w:pPr>
        <w:jc w:val="center"/>
        <w:rPr>
          <w:sz w:val="28"/>
          <w:szCs w:val="28"/>
          <w:lang w:val="uk-UA"/>
        </w:rPr>
      </w:pPr>
    </w:p>
    <w:tbl>
      <w:tblPr>
        <w:tblW w:w="14600"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1701"/>
        <w:gridCol w:w="2268"/>
        <w:gridCol w:w="1134"/>
        <w:gridCol w:w="2268"/>
        <w:gridCol w:w="1530"/>
        <w:gridCol w:w="1276"/>
        <w:gridCol w:w="3998"/>
      </w:tblGrid>
      <w:tr w:rsidR="00CE10F9" w:rsidRPr="00CE10F9" w:rsidTr="002F7E3B">
        <w:trPr>
          <w:cantSplit/>
          <w:trHeight w:val="1626"/>
        </w:trPr>
        <w:tc>
          <w:tcPr>
            <w:tcW w:w="425"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w:t>
            </w:r>
          </w:p>
          <w:p w:rsidR="00CE10F9" w:rsidRPr="00CE10F9" w:rsidRDefault="00CE10F9" w:rsidP="00CE10F9">
            <w:pPr>
              <w:jc w:val="center"/>
              <w:rPr>
                <w:rFonts w:eastAsia="MS Mincho"/>
                <w:sz w:val="20"/>
                <w:szCs w:val="20"/>
                <w:lang w:val="uk-UA"/>
              </w:rPr>
            </w:pPr>
            <w:r w:rsidRPr="00CE10F9">
              <w:rPr>
                <w:rFonts w:eastAsia="MS Mincho"/>
                <w:sz w:val="20"/>
                <w:szCs w:val="20"/>
                <w:lang w:val="uk-UA"/>
              </w:rPr>
              <w:t>з/п</w:t>
            </w:r>
          </w:p>
        </w:tc>
        <w:tc>
          <w:tcPr>
            <w:tcW w:w="1701"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Назва завдання Програми</w:t>
            </w:r>
          </w:p>
        </w:tc>
        <w:tc>
          <w:tcPr>
            <w:tcW w:w="2268"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Заходи Програми</w:t>
            </w:r>
          </w:p>
        </w:tc>
        <w:tc>
          <w:tcPr>
            <w:tcW w:w="1134"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Термін виконання</w:t>
            </w:r>
          </w:p>
        </w:tc>
        <w:tc>
          <w:tcPr>
            <w:tcW w:w="2268"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Відповідальні виконавці</w:t>
            </w:r>
          </w:p>
        </w:tc>
        <w:tc>
          <w:tcPr>
            <w:tcW w:w="1530" w:type="dxa"/>
            <w:vMerge w:val="restart"/>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 xml:space="preserve">Джерела </w:t>
            </w:r>
            <w:proofErr w:type="spellStart"/>
            <w:r w:rsidRPr="00CE10F9">
              <w:rPr>
                <w:rFonts w:eastAsia="MS Mincho"/>
                <w:sz w:val="20"/>
                <w:szCs w:val="20"/>
                <w:lang w:val="uk-UA"/>
              </w:rPr>
              <w:t>фінан-сування</w:t>
            </w:r>
            <w:proofErr w:type="spellEnd"/>
          </w:p>
        </w:tc>
        <w:tc>
          <w:tcPr>
            <w:tcW w:w="1276"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 xml:space="preserve">Орієнтовні обсяги фінансування (вартість), </w:t>
            </w:r>
          </w:p>
          <w:p w:rsidR="00CE10F9" w:rsidRPr="00CE10F9" w:rsidRDefault="00CE10F9" w:rsidP="00CE10F9">
            <w:pPr>
              <w:ind w:left="125" w:hanging="125"/>
              <w:jc w:val="center"/>
              <w:rPr>
                <w:rFonts w:eastAsia="MS Mincho"/>
                <w:sz w:val="20"/>
                <w:szCs w:val="20"/>
                <w:lang w:val="uk-UA"/>
              </w:rPr>
            </w:pPr>
            <w:proofErr w:type="spellStart"/>
            <w:r w:rsidRPr="00CE10F9">
              <w:rPr>
                <w:rFonts w:eastAsia="MS Mincho"/>
                <w:sz w:val="20"/>
                <w:szCs w:val="20"/>
                <w:lang w:val="uk-UA"/>
              </w:rPr>
              <w:t>тис.грн</w:t>
            </w:r>
            <w:proofErr w:type="spellEnd"/>
            <w:r w:rsidRPr="00CE10F9">
              <w:rPr>
                <w:rFonts w:eastAsia="MS Mincho"/>
                <w:sz w:val="20"/>
                <w:szCs w:val="20"/>
                <w:lang w:val="uk-UA"/>
              </w:rPr>
              <w:t>, у тому числі за роками</w:t>
            </w:r>
          </w:p>
        </w:tc>
        <w:tc>
          <w:tcPr>
            <w:tcW w:w="3998"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Очікуваний результат</w:t>
            </w:r>
          </w:p>
        </w:tc>
      </w:tr>
      <w:tr w:rsidR="00CE10F9" w:rsidRPr="00CE10F9" w:rsidTr="002F7E3B">
        <w:trPr>
          <w:cantSplit/>
          <w:trHeight w:val="330"/>
        </w:trPr>
        <w:tc>
          <w:tcPr>
            <w:tcW w:w="425" w:type="dxa"/>
            <w:vMerge/>
            <w:vAlign w:val="center"/>
          </w:tcPr>
          <w:p w:rsidR="00CE10F9" w:rsidRPr="00CE10F9" w:rsidRDefault="00CE10F9" w:rsidP="00CE10F9">
            <w:pPr>
              <w:jc w:val="center"/>
              <w:rPr>
                <w:rFonts w:eastAsia="MS Mincho"/>
                <w:b/>
                <w:sz w:val="20"/>
                <w:szCs w:val="20"/>
                <w:lang w:val="uk-UA"/>
              </w:rPr>
            </w:pPr>
          </w:p>
        </w:tc>
        <w:tc>
          <w:tcPr>
            <w:tcW w:w="1701"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rFonts w:eastAsia="MS Mincho"/>
                <w:b/>
                <w:sz w:val="20"/>
                <w:szCs w:val="20"/>
                <w:lang w:val="uk-UA"/>
              </w:rPr>
            </w:pPr>
          </w:p>
        </w:tc>
        <w:tc>
          <w:tcPr>
            <w:tcW w:w="1134"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rFonts w:eastAsia="MS Mincho"/>
                <w:b/>
                <w:sz w:val="20"/>
                <w:szCs w:val="20"/>
                <w:lang w:val="uk-UA"/>
              </w:rPr>
            </w:pPr>
          </w:p>
        </w:tc>
        <w:tc>
          <w:tcPr>
            <w:tcW w:w="1530" w:type="dxa"/>
            <w:vMerge/>
            <w:vAlign w:val="center"/>
          </w:tcPr>
          <w:p w:rsidR="00CE10F9" w:rsidRPr="00CE10F9" w:rsidRDefault="00CE10F9" w:rsidP="00CE10F9">
            <w:pPr>
              <w:ind w:left="115"/>
              <w:jc w:val="center"/>
              <w:rPr>
                <w:rFonts w:eastAsia="MS Mincho"/>
                <w:b/>
                <w:sz w:val="20"/>
                <w:szCs w:val="20"/>
                <w:lang w:val="uk-UA"/>
              </w:rPr>
            </w:pPr>
          </w:p>
        </w:tc>
        <w:tc>
          <w:tcPr>
            <w:tcW w:w="1276" w:type="dxa"/>
            <w:vAlign w:val="center"/>
          </w:tcPr>
          <w:p w:rsidR="00CE10F9" w:rsidRPr="00CE10F9" w:rsidRDefault="00CE10F9" w:rsidP="00CE10F9">
            <w:pPr>
              <w:ind w:hanging="109"/>
              <w:jc w:val="center"/>
              <w:rPr>
                <w:rFonts w:eastAsia="MS Mincho"/>
                <w:sz w:val="20"/>
                <w:szCs w:val="20"/>
                <w:lang w:val="uk-UA"/>
              </w:rPr>
            </w:pPr>
            <w:r w:rsidRPr="00CE10F9">
              <w:rPr>
                <w:rFonts w:eastAsia="MS Mincho"/>
                <w:sz w:val="20"/>
                <w:szCs w:val="20"/>
                <w:lang w:val="uk-UA"/>
              </w:rPr>
              <w:t>2026 рік</w:t>
            </w:r>
          </w:p>
        </w:tc>
        <w:tc>
          <w:tcPr>
            <w:tcW w:w="3998" w:type="dxa"/>
            <w:vMerge/>
          </w:tcPr>
          <w:p w:rsidR="00CE10F9" w:rsidRPr="00CE10F9" w:rsidRDefault="00CE10F9" w:rsidP="00CE10F9">
            <w:pPr>
              <w:ind w:hanging="426"/>
              <w:jc w:val="center"/>
              <w:rPr>
                <w:rFonts w:eastAsia="MS Mincho"/>
                <w:b/>
                <w:sz w:val="20"/>
                <w:szCs w:val="20"/>
                <w:lang w:val="uk-UA"/>
              </w:rPr>
            </w:pPr>
          </w:p>
        </w:tc>
      </w:tr>
      <w:tr w:rsidR="00CE10F9" w:rsidRPr="00CE10F9" w:rsidTr="002F7E3B">
        <w:trPr>
          <w:cantSplit/>
          <w:trHeight w:val="165"/>
        </w:trPr>
        <w:tc>
          <w:tcPr>
            <w:tcW w:w="425" w:type="dxa"/>
            <w:vMerge/>
            <w:vAlign w:val="center"/>
          </w:tcPr>
          <w:p w:rsidR="00CE10F9" w:rsidRPr="00CE10F9" w:rsidRDefault="00CE10F9" w:rsidP="00CE10F9">
            <w:pPr>
              <w:jc w:val="center"/>
              <w:rPr>
                <w:rFonts w:eastAsia="MS Mincho"/>
                <w:b/>
                <w:sz w:val="20"/>
                <w:szCs w:val="20"/>
                <w:lang w:val="uk-UA"/>
              </w:rPr>
            </w:pPr>
          </w:p>
        </w:tc>
        <w:tc>
          <w:tcPr>
            <w:tcW w:w="1701"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rFonts w:eastAsia="MS Mincho"/>
                <w:b/>
                <w:sz w:val="20"/>
                <w:szCs w:val="20"/>
                <w:lang w:val="uk-UA"/>
              </w:rPr>
            </w:pPr>
          </w:p>
        </w:tc>
        <w:tc>
          <w:tcPr>
            <w:tcW w:w="1134"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rFonts w:eastAsia="MS Mincho"/>
                <w:b/>
                <w:sz w:val="20"/>
                <w:szCs w:val="20"/>
                <w:lang w:val="uk-UA"/>
              </w:rPr>
            </w:pPr>
          </w:p>
        </w:tc>
        <w:tc>
          <w:tcPr>
            <w:tcW w:w="1530" w:type="dxa"/>
            <w:vMerge/>
            <w:vAlign w:val="center"/>
          </w:tcPr>
          <w:p w:rsidR="00CE10F9" w:rsidRPr="00CE10F9" w:rsidRDefault="00CE10F9" w:rsidP="00CE10F9">
            <w:pPr>
              <w:ind w:left="115"/>
              <w:jc w:val="center"/>
              <w:rPr>
                <w:rFonts w:eastAsia="MS Mincho"/>
                <w:b/>
                <w:sz w:val="20"/>
                <w:szCs w:val="20"/>
                <w:lang w:val="uk-UA"/>
              </w:rPr>
            </w:pPr>
          </w:p>
        </w:tc>
        <w:tc>
          <w:tcPr>
            <w:tcW w:w="1276" w:type="dxa"/>
            <w:vAlign w:val="center"/>
          </w:tcPr>
          <w:p w:rsidR="00CE10F9" w:rsidRPr="00CE10F9" w:rsidRDefault="00CE10F9" w:rsidP="00CE10F9">
            <w:pPr>
              <w:ind w:hanging="109"/>
              <w:jc w:val="center"/>
              <w:rPr>
                <w:rFonts w:eastAsia="MS Mincho"/>
                <w:sz w:val="20"/>
                <w:szCs w:val="20"/>
                <w:lang w:val="uk-UA"/>
              </w:rPr>
            </w:pPr>
            <w:r w:rsidRPr="00CE10F9">
              <w:rPr>
                <w:rFonts w:eastAsia="MS Mincho"/>
                <w:sz w:val="20"/>
                <w:szCs w:val="20"/>
                <w:lang w:val="uk-UA"/>
              </w:rPr>
              <w:t>2027 рік</w:t>
            </w:r>
          </w:p>
        </w:tc>
        <w:tc>
          <w:tcPr>
            <w:tcW w:w="3998" w:type="dxa"/>
            <w:vMerge/>
          </w:tcPr>
          <w:p w:rsidR="00CE10F9" w:rsidRPr="00CE10F9" w:rsidRDefault="00CE10F9" w:rsidP="00CE10F9">
            <w:pPr>
              <w:ind w:hanging="426"/>
              <w:jc w:val="center"/>
              <w:rPr>
                <w:rFonts w:eastAsia="MS Mincho"/>
                <w:b/>
                <w:sz w:val="20"/>
                <w:szCs w:val="20"/>
                <w:lang w:val="uk-UA"/>
              </w:rPr>
            </w:pPr>
          </w:p>
        </w:tc>
      </w:tr>
      <w:tr w:rsidR="00CE10F9" w:rsidRPr="00CE10F9" w:rsidTr="002F7E3B">
        <w:trPr>
          <w:cantSplit/>
          <w:trHeight w:val="345"/>
        </w:trPr>
        <w:tc>
          <w:tcPr>
            <w:tcW w:w="425" w:type="dxa"/>
            <w:vMerge/>
            <w:vAlign w:val="center"/>
          </w:tcPr>
          <w:p w:rsidR="00CE10F9" w:rsidRPr="00CE10F9" w:rsidRDefault="00CE10F9" w:rsidP="00CE10F9">
            <w:pPr>
              <w:jc w:val="center"/>
              <w:rPr>
                <w:rFonts w:eastAsia="MS Mincho"/>
                <w:b/>
                <w:sz w:val="20"/>
                <w:szCs w:val="20"/>
                <w:lang w:val="uk-UA"/>
              </w:rPr>
            </w:pPr>
          </w:p>
        </w:tc>
        <w:tc>
          <w:tcPr>
            <w:tcW w:w="1701"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rFonts w:eastAsia="MS Mincho"/>
                <w:b/>
                <w:sz w:val="20"/>
                <w:szCs w:val="20"/>
                <w:lang w:val="uk-UA"/>
              </w:rPr>
            </w:pPr>
          </w:p>
        </w:tc>
        <w:tc>
          <w:tcPr>
            <w:tcW w:w="1134"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rFonts w:eastAsia="MS Mincho"/>
                <w:b/>
                <w:sz w:val="20"/>
                <w:szCs w:val="20"/>
                <w:lang w:val="uk-UA"/>
              </w:rPr>
            </w:pPr>
          </w:p>
        </w:tc>
        <w:tc>
          <w:tcPr>
            <w:tcW w:w="1530" w:type="dxa"/>
            <w:vMerge/>
            <w:vAlign w:val="center"/>
          </w:tcPr>
          <w:p w:rsidR="00CE10F9" w:rsidRPr="00CE10F9" w:rsidRDefault="00CE10F9" w:rsidP="00CE10F9">
            <w:pPr>
              <w:ind w:left="115"/>
              <w:jc w:val="center"/>
              <w:rPr>
                <w:rFonts w:eastAsia="MS Mincho"/>
                <w:b/>
                <w:sz w:val="20"/>
                <w:szCs w:val="20"/>
                <w:lang w:val="uk-UA"/>
              </w:rPr>
            </w:pPr>
          </w:p>
        </w:tc>
        <w:tc>
          <w:tcPr>
            <w:tcW w:w="1276" w:type="dxa"/>
            <w:vAlign w:val="center"/>
          </w:tcPr>
          <w:p w:rsidR="00CE10F9" w:rsidRPr="00CE10F9" w:rsidRDefault="00CE10F9" w:rsidP="00CE10F9">
            <w:pPr>
              <w:ind w:hanging="109"/>
              <w:jc w:val="center"/>
              <w:rPr>
                <w:rFonts w:eastAsia="MS Mincho"/>
                <w:sz w:val="20"/>
                <w:szCs w:val="20"/>
                <w:lang w:val="uk-UA"/>
              </w:rPr>
            </w:pPr>
            <w:r w:rsidRPr="00CE10F9">
              <w:rPr>
                <w:rFonts w:eastAsia="MS Mincho"/>
                <w:sz w:val="20"/>
                <w:szCs w:val="20"/>
                <w:lang w:val="uk-UA"/>
              </w:rPr>
              <w:t>2028 рік</w:t>
            </w:r>
          </w:p>
        </w:tc>
        <w:tc>
          <w:tcPr>
            <w:tcW w:w="3998" w:type="dxa"/>
            <w:vMerge/>
          </w:tcPr>
          <w:p w:rsidR="00CE10F9" w:rsidRPr="00CE10F9" w:rsidRDefault="00CE10F9" w:rsidP="00CE10F9">
            <w:pPr>
              <w:ind w:hanging="426"/>
              <w:jc w:val="center"/>
              <w:rPr>
                <w:rFonts w:eastAsia="MS Mincho"/>
                <w:b/>
                <w:sz w:val="20"/>
                <w:szCs w:val="20"/>
                <w:lang w:val="uk-UA"/>
              </w:rPr>
            </w:pPr>
          </w:p>
        </w:tc>
      </w:tr>
      <w:tr w:rsidR="00CE10F9" w:rsidRPr="00CE10F9" w:rsidTr="002F7E3B">
        <w:trPr>
          <w:cantSplit/>
          <w:trHeight w:val="345"/>
        </w:trPr>
        <w:tc>
          <w:tcPr>
            <w:tcW w:w="425"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1</w:t>
            </w:r>
          </w:p>
        </w:tc>
        <w:tc>
          <w:tcPr>
            <w:tcW w:w="1701" w:type="dxa"/>
            <w:vMerge w:val="restart"/>
            <w:vAlign w:val="center"/>
          </w:tcPr>
          <w:p w:rsidR="00CE10F9" w:rsidRPr="00CE10F9" w:rsidRDefault="00CE10F9" w:rsidP="00CE10F9">
            <w:pPr>
              <w:jc w:val="center"/>
              <w:rPr>
                <w:rFonts w:eastAsia="MS Mincho"/>
                <w:b/>
                <w:sz w:val="20"/>
                <w:szCs w:val="20"/>
                <w:lang w:val="uk-UA"/>
              </w:rPr>
            </w:pPr>
            <w:r w:rsidRPr="00CE10F9">
              <w:rPr>
                <w:sz w:val="20"/>
                <w:szCs w:val="20"/>
                <w:lang w:val="uk-UA"/>
              </w:rPr>
              <w:t xml:space="preserve">Розроблення Комплексного плану просторового розвитку території </w:t>
            </w:r>
            <w:proofErr w:type="spellStart"/>
            <w:r w:rsidRPr="00CE10F9">
              <w:rPr>
                <w:sz w:val="20"/>
                <w:szCs w:val="20"/>
                <w:lang w:val="uk-UA"/>
              </w:rPr>
              <w:t>Звягельської</w:t>
            </w:r>
            <w:proofErr w:type="spellEnd"/>
            <w:r w:rsidRPr="00CE10F9">
              <w:rPr>
                <w:sz w:val="20"/>
                <w:szCs w:val="20"/>
                <w:lang w:val="uk-UA"/>
              </w:rPr>
              <w:t xml:space="preserve"> міської територіальної громади</w:t>
            </w:r>
          </w:p>
        </w:tc>
        <w:tc>
          <w:tcPr>
            <w:tcW w:w="2268" w:type="dxa"/>
            <w:tcBorders>
              <w:bottom w:val="single" w:sz="4" w:space="0" w:color="auto"/>
            </w:tcBorders>
          </w:tcPr>
          <w:p w:rsidR="00CE10F9" w:rsidRPr="00CE10F9" w:rsidRDefault="00CE10F9" w:rsidP="00CE10F9">
            <w:pPr>
              <w:jc w:val="center"/>
              <w:rPr>
                <w:sz w:val="20"/>
                <w:szCs w:val="20"/>
                <w:lang w:val="uk-UA"/>
              </w:rPr>
            </w:pPr>
            <w:r w:rsidRPr="00CE10F9">
              <w:rPr>
                <w:sz w:val="20"/>
                <w:szCs w:val="20"/>
                <w:lang w:val="uk-UA"/>
              </w:rPr>
              <w:t>визначення проектної організації для розроблення комплексного плану території громади</w:t>
            </w:r>
          </w:p>
        </w:tc>
        <w:tc>
          <w:tcPr>
            <w:tcW w:w="1134" w:type="dxa"/>
            <w:vAlign w:val="center"/>
          </w:tcPr>
          <w:p w:rsidR="00CE10F9" w:rsidRDefault="00CE10F9" w:rsidP="00CE10F9">
            <w:pPr>
              <w:jc w:val="center"/>
              <w:rPr>
                <w:rFonts w:eastAsia="MS Mincho"/>
                <w:sz w:val="20"/>
                <w:szCs w:val="20"/>
                <w:lang w:val="uk-UA"/>
              </w:rPr>
            </w:pPr>
            <w:r w:rsidRPr="00CE10F9">
              <w:rPr>
                <w:rFonts w:eastAsia="MS Mincho"/>
                <w:sz w:val="20"/>
                <w:szCs w:val="20"/>
                <w:lang w:val="uk-UA"/>
              </w:rPr>
              <w:t>2026</w:t>
            </w:r>
            <w:r w:rsidR="002D1804">
              <w:rPr>
                <w:rFonts w:eastAsia="MS Mincho"/>
                <w:sz w:val="20"/>
                <w:szCs w:val="20"/>
                <w:lang w:val="uk-UA"/>
              </w:rPr>
              <w:t>-</w:t>
            </w:r>
          </w:p>
          <w:p w:rsidR="002D1804" w:rsidRPr="00CE10F9" w:rsidRDefault="002D1804" w:rsidP="00CE10F9">
            <w:pPr>
              <w:jc w:val="center"/>
              <w:rPr>
                <w:rFonts w:eastAsia="MS Mincho"/>
                <w:sz w:val="20"/>
                <w:szCs w:val="20"/>
                <w:lang w:val="uk-UA"/>
              </w:rPr>
            </w:pPr>
            <w:r>
              <w:rPr>
                <w:rFonts w:eastAsia="MS Mincho"/>
                <w:sz w:val="20"/>
                <w:szCs w:val="20"/>
                <w:lang w:val="uk-UA"/>
              </w:rPr>
              <w:t>2027</w:t>
            </w:r>
          </w:p>
        </w:tc>
        <w:tc>
          <w:tcPr>
            <w:tcW w:w="2268"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управління містобудування, архітектури та земельних відносин міської ради</w:t>
            </w:r>
          </w:p>
        </w:tc>
        <w:tc>
          <w:tcPr>
            <w:tcW w:w="1530" w:type="dxa"/>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w:t>
            </w:r>
          </w:p>
        </w:tc>
        <w:tc>
          <w:tcPr>
            <w:tcW w:w="3998" w:type="dxa"/>
          </w:tcPr>
          <w:p w:rsidR="00CE10F9" w:rsidRPr="00CE10F9" w:rsidRDefault="00CE10F9" w:rsidP="00CE10F9">
            <w:pPr>
              <w:jc w:val="center"/>
              <w:rPr>
                <w:rFonts w:eastAsia="MS Mincho"/>
                <w:sz w:val="20"/>
                <w:szCs w:val="20"/>
                <w:lang w:val="uk-UA"/>
              </w:rPr>
            </w:pPr>
            <w:r w:rsidRPr="00CE10F9">
              <w:rPr>
                <w:rFonts w:eastAsia="MS Mincho"/>
                <w:sz w:val="20"/>
                <w:szCs w:val="20"/>
                <w:lang w:val="uk-UA"/>
              </w:rPr>
              <w:t>отримання документації, що відповідає діючому законодавству</w:t>
            </w:r>
          </w:p>
        </w:tc>
      </w:tr>
      <w:tr w:rsidR="00CE10F9" w:rsidRPr="00CE10F9" w:rsidTr="002F7E3B">
        <w:trPr>
          <w:cantSplit/>
          <w:trHeight w:val="345"/>
        </w:trPr>
        <w:tc>
          <w:tcPr>
            <w:tcW w:w="425" w:type="dxa"/>
            <w:vMerge/>
            <w:vAlign w:val="center"/>
          </w:tcPr>
          <w:p w:rsidR="00CE10F9" w:rsidRPr="00CE10F9" w:rsidRDefault="00CE10F9" w:rsidP="00CE10F9">
            <w:pPr>
              <w:jc w:val="center"/>
              <w:rPr>
                <w:rFonts w:eastAsia="MS Mincho"/>
                <w:b/>
                <w:sz w:val="20"/>
                <w:szCs w:val="20"/>
                <w:lang w:val="uk-UA"/>
              </w:rPr>
            </w:pPr>
          </w:p>
        </w:tc>
        <w:tc>
          <w:tcPr>
            <w:tcW w:w="1701" w:type="dxa"/>
            <w:vMerge/>
            <w:vAlign w:val="center"/>
          </w:tcPr>
          <w:p w:rsidR="00CE10F9" w:rsidRPr="00CE10F9" w:rsidRDefault="00CE10F9" w:rsidP="00CE10F9">
            <w:pPr>
              <w:jc w:val="center"/>
              <w:rPr>
                <w:rFonts w:eastAsia="MS Mincho"/>
                <w:b/>
                <w:sz w:val="20"/>
                <w:szCs w:val="20"/>
                <w:lang w:val="uk-UA"/>
              </w:rPr>
            </w:pPr>
          </w:p>
        </w:tc>
        <w:tc>
          <w:tcPr>
            <w:tcW w:w="2268" w:type="dxa"/>
            <w:tcBorders>
              <w:top w:val="single" w:sz="4" w:space="0" w:color="auto"/>
              <w:bottom w:val="single" w:sz="4" w:space="0" w:color="auto"/>
            </w:tcBorders>
          </w:tcPr>
          <w:p w:rsidR="00CE10F9" w:rsidRPr="00CE10F9" w:rsidRDefault="00CE10F9" w:rsidP="00CE10F9">
            <w:pPr>
              <w:jc w:val="center"/>
              <w:rPr>
                <w:sz w:val="20"/>
                <w:szCs w:val="20"/>
                <w:lang w:val="uk-UA"/>
              </w:rPr>
            </w:pPr>
            <w:r w:rsidRPr="00CE10F9">
              <w:rPr>
                <w:sz w:val="20"/>
                <w:szCs w:val="20"/>
                <w:lang w:val="uk-UA"/>
              </w:rPr>
              <w:t>укладання договору на розроблення комплексного плану території громади</w:t>
            </w:r>
          </w:p>
        </w:tc>
        <w:tc>
          <w:tcPr>
            <w:tcW w:w="1134" w:type="dxa"/>
            <w:vAlign w:val="center"/>
          </w:tcPr>
          <w:p w:rsidR="00CE10F9" w:rsidRDefault="00CE10F9" w:rsidP="00CE10F9">
            <w:pPr>
              <w:jc w:val="center"/>
              <w:rPr>
                <w:rFonts w:eastAsia="MS Mincho"/>
                <w:sz w:val="20"/>
                <w:szCs w:val="20"/>
                <w:lang w:val="uk-UA"/>
              </w:rPr>
            </w:pPr>
            <w:r w:rsidRPr="00CE10F9">
              <w:rPr>
                <w:rFonts w:eastAsia="MS Mincho"/>
                <w:sz w:val="20"/>
                <w:szCs w:val="20"/>
                <w:lang w:val="uk-UA"/>
              </w:rPr>
              <w:t>2026</w:t>
            </w:r>
            <w:r w:rsidR="002D1804">
              <w:rPr>
                <w:rFonts w:eastAsia="MS Mincho"/>
                <w:sz w:val="20"/>
                <w:szCs w:val="20"/>
                <w:lang w:val="uk-UA"/>
              </w:rPr>
              <w:t>-</w:t>
            </w:r>
          </w:p>
          <w:p w:rsidR="002D1804" w:rsidRPr="00CE10F9" w:rsidRDefault="002D1804" w:rsidP="00CE10F9">
            <w:pPr>
              <w:jc w:val="center"/>
              <w:rPr>
                <w:rFonts w:eastAsia="MS Mincho"/>
                <w:sz w:val="20"/>
                <w:szCs w:val="20"/>
                <w:lang w:val="uk-UA"/>
              </w:rPr>
            </w:pPr>
            <w:r>
              <w:rPr>
                <w:rFonts w:eastAsia="MS Mincho"/>
                <w:sz w:val="20"/>
                <w:szCs w:val="20"/>
                <w:lang w:val="uk-UA"/>
              </w:rPr>
              <w:t>2027</w:t>
            </w:r>
          </w:p>
        </w:tc>
        <w:tc>
          <w:tcPr>
            <w:tcW w:w="2268" w:type="dxa"/>
            <w:vAlign w:val="center"/>
          </w:tcPr>
          <w:p w:rsidR="00CE10F9" w:rsidRPr="00CE10F9" w:rsidRDefault="00CE10F9" w:rsidP="00CE10F9">
            <w:pPr>
              <w:jc w:val="center"/>
              <w:rPr>
                <w:rFonts w:eastAsia="MS Mincho"/>
                <w:b/>
                <w:sz w:val="20"/>
                <w:szCs w:val="20"/>
                <w:lang w:val="uk-UA"/>
              </w:rPr>
            </w:pPr>
            <w:r w:rsidRPr="00CE10F9">
              <w:rPr>
                <w:rFonts w:eastAsia="MS Mincho"/>
                <w:sz w:val="20"/>
                <w:szCs w:val="20"/>
                <w:lang w:val="uk-UA"/>
              </w:rPr>
              <w:t>управління містобудування, архітектури та земельних відносин міської ради</w:t>
            </w:r>
          </w:p>
        </w:tc>
        <w:tc>
          <w:tcPr>
            <w:tcW w:w="1530" w:type="dxa"/>
            <w:vAlign w:val="center"/>
          </w:tcPr>
          <w:p w:rsidR="00CE10F9" w:rsidRPr="00CE10F9" w:rsidRDefault="00CE10F9" w:rsidP="00CE10F9">
            <w:pPr>
              <w:ind w:left="115"/>
              <w:jc w:val="center"/>
              <w:rPr>
                <w:rFonts w:eastAsia="MS Mincho"/>
                <w:b/>
                <w:sz w:val="20"/>
                <w:szCs w:val="20"/>
                <w:lang w:val="uk-UA"/>
              </w:rPr>
            </w:pPr>
            <w:r w:rsidRPr="00CE10F9">
              <w:rPr>
                <w:rFonts w:eastAsia="MS Mincho"/>
                <w:sz w:val="20"/>
                <w:szCs w:val="20"/>
                <w:lang w:val="uk-UA"/>
              </w:rPr>
              <w:t>фінансування не потребує</w:t>
            </w:r>
          </w:p>
        </w:tc>
        <w:tc>
          <w:tcPr>
            <w:tcW w:w="1276"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w:t>
            </w:r>
          </w:p>
        </w:tc>
        <w:tc>
          <w:tcPr>
            <w:tcW w:w="3998" w:type="dxa"/>
          </w:tcPr>
          <w:p w:rsidR="00CE10F9" w:rsidRPr="00CE10F9" w:rsidRDefault="00CE10F9" w:rsidP="00CE10F9">
            <w:pPr>
              <w:jc w:val="center"/>
              <w:rPr>
                <w:rFonts w:eastAsia="MS Mincho"/>
                <w:b/>
                <w:sz w:val="20"/>
                <w:szCs w:val="20"/>
                <w:lang w:val="uk-UA"/>
              </w:rPr>
            </w:pPr>
            <w:r w:rsidRPr="00CE10F9">
              <w:rPr>
                <w:rFonts w:eastAsia="MS Mincho"/>
                <w:sz w:val="20"/>
                <w:szCs w:val="20"/>
                <w:lang w:val="uk-UA"/>
              </w:rPr>
              <w:t>виконання робіт в установлені строки, врахування вимог на проектування</w:t>
            </w:r>
          </w:p>
        </w:tc>
      </w:tr>
      <w:tr w:rsidR="00CE10F9" w:rsidRPr="009D7D37" w:rsidTr="002F7E3B">
        <w:trPr>
          <w:trHeight w:val="345"/>
        </w:trPr>
        <w:tc>
          <w:tcPr>
            <w:tcW w:w="425" w:type="dxa"/>
            <w:vMerge/>
            <w:vAlign w:val="center"/>
          </w:tcPr>
          <w:p w:rsidR="00CE10F9" w:rsidRPr="00CE10F9" w:rsidRDefault="00CE10F9" w:rsidP="00CE10F9">
            <w:pPr>
              <w:jc w:val="center"/>
              <w:rPr>
                <w:rFonts w:eastAsia="MS Mincho"/>
                <w:b/>
                <w:sz w:val="20"/>
                <w:szCs w:val="20"/>
                <w:lang w:val="uk-UA"/>
              </w:rPr>
            </w:pPr>
          </w:p>
        </w:tc>
        <w:tc>
          <w:tcPr>
            <w:tcW w:w="1701" w:type="dxa"/>
            <w:vMerge/>
            <w:vAlign w:val="center"/>
          </w:tcPr>
          <w:p w:rsidR="00CE10F9" w:rsidRPr="00CE10F9" w:rsidRDefault="00CE10F9" w:rsidP="00CE10F9">
            <w:pPr>
              <w:jc w:val="center"/>
              <w:rPr>
                <w:rFonts w:eastAsia="MS Mincho"/>
                <w:b/>
                <w:sz w:val="20"/>
                <w:szCs w:val="20"/>
                <w:lang w:val="uk-UA"/>
              </w:rPr>
            </w:pPr>
          </w:p>
        </w:tc>
        <w:tc>
          <w:tcPr>
            <w:tcW w:w="2268" w:type="dxa"/>
            <w:vMerge w:val="restart"/>
            <w:vAlign w:val="center"/>
          </w:tcPr>
          <w:p w:rsidR="00CE10F9" w:rsidRPr="00CE10F9" w:rsidRDefault="00CE10F9" w:rsidP="00CE10F9">
            <w:pPr>
              <w:jc w:val="center"/>
              <w:rPr>
                <w:rFonts w:eastAsia="MS Mincho"/>
                <w:b/>
                <w:sz w:val="20"/>
                <w:szCs w:val="20"/>
                <w:lang w:val="uk-UA"/>
              </w:rPr>
            </w:pPr>
            <w:r w:rsidRPr="00CE10F9">
              <w:rPr>
                <w:sz w:val="20"/>
                <w:szCs w:val="20"/>
                <w:lang w:val="uk-UA"/>
              </w:rPr>
              <w:t xml:space="preserve">розроблення Комплексного плану просторового розвитку </w:t>
            </w:r>
            <w:r w:rsidRPr="00CE10F9">
              <w:rPr>
                <w:sz w:val="20"/>
                <w:szCs w:val="20"/>
                <w:lang w:val="uk-UA"/>
              </w:rPr>
              <w:lastRenderedPageBreak/>
              <w:t xml:space="preserve">території </w:t>
            </w:r>
            <w:proofErr w:type="spellStart"/>
            <w:r w:rsidRPr="00CE10F9">
              <w:rPr>
                <w:sz w:val="20"/>
                <w:szCs w:val="20"/>
                <w:lang w:val="uk-UA"/>
              </w:rPr>
              <w:t>Звягельської</w:t>
            </w:r>
            <w:proofErr w:type="spellEnd"/>
            <w:r w:rsidRPr="00CE10F9">
              <w:rPr>
                <w:sz w:val="20"/>
                <w:szCs w:val="20"/>
                <w:lang w:val="uk-UA"/>
              </w:rPr>
              <w:t xml:space="preserve"> міської територіальної громади</w:t>
            </w:r>
          </w:p>
        </w:tc>
        <w:tc>
          <w:tcPr>
            <w:tcW w:w="1134"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lastRenderedPageBreak/>
              <w:t>2026</w:t>
            </w:r>
          </w:p>
        </w:tc>
        <w:tc>
          <w:tcPr>
            <w:tcW w:w="2268" w:type="dxa"/>
            <w:vMerge w:val="restart"/>
            <w:vAlign w:val="center"/>
          </w:tcPr>
          <w:p w:rsidR="00CE10F9" w:rsidRPr="00CE10F9" w:rsidRDefault="00CE10F9" w:rsidP="00CE10F9">
            <w:pPr>
              <w:jc w:val="center"/>
              <w:rPr>
                <w:rFonts w:eastAsia="MS Mincho"/>
                <w:b/>
                <w:sz w:val="20"/>
                <w:szCs w:val="20"/>
                <w:lang w:val="uk-UA"/>
              </w:rPr>
            </w:pPr>
            <w:r w:rsidRPr="00CE10F9">
              <w:rPr>
                <w:sz w:val="20"/>
                <w:szCs w:val="20"/>
                <w:lang w:val="uk-UA"/>
              </w:rPr>
              <w:t>проектна організація</w:t>
            </w:r>
          </w:p>
        </w:tc>
        <w:tc>
          <w:tcPr>
            <w:tcW w:w="1530" w:type="dxa"/>
            <w:vMerge w:val="restart"/>
            <w:vAlign w:val="center"/>
          </w:tcPr>
          <w:p w:rsidR="00CE10F9" w:rsidRPr="00CE10F9" w:rsidRDefault="00CE10F9" w:rsidP="00271FA7">
            <w:pPr>
              <w:ind w:left="28" w:firstLine="87"/>
              <w:jc w:val="center"/>
              <w:rPr>
                <w:rFonts w:eastAsia="MS Mincho"/>
                <w:b/>
                <w:sz w:val="20"/>
                <w:szCs w:val="20"/>
                <w:lang w:val="uk-UA"/>
              </w:rPr>
            </w:pPr>
            <w:r w:rsidRPr="00CE10F9">
              <w:rPr>
                <w:sz w:val="20"/>
                <w:szCs w:val="20"/>
                <w:lang w:val="uk-UA"/>
              </w:rPr>
              <w:t xml:space="preserve">бюджет Новоград-Волинської </w:t>
            </w:r>
            <w:r w:rsidRPr="00CE10F9">
              <w:rPr>
                <w:sz w:val="20"/>
                <w:szCs w:val="20"/>
                <w:lang w:val="uk-UA"/>
              </w:rPr>
              <w:lastRenderedPageBreak/>
              <w:t>міської територіальної громади</w:t>
            </w:r>
          </w:p>
        </w:tc>
        <w:tc>
          <w:tcPr>
            <w:tcW w:w="1276"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lastRenderedPageBreak/>
              <w:t>6600,0</w:t>
            </w:r>
          </w:p>
        </w:tc>
        <w:tc>
          <w:tcPr>
            <w:tcW w:w="3998" w:type="dxa"/>
            <w:vMerge w:val="restart"/>
          </w:tcPr>
          <w:p w:rsidR="00CE10F9" w:rsidRPr="00CE10F9" w:rsidRDefault="00CE10F9" w:rsidP="00CE10F9">
            <w:pPr>
              <w:ind w:hanging="112"/>
              <w:jc w:val="center"/>
              <w:rPr>
                <w:rFonts w:eastAsia="MS Mincho"/>
                <w:b/>
                <w:sz w:val="20"/>
                <w:szCs w:val="20"/>
                <w:lang w:val="uk-UA"/>
              </w:rPr>
            </w:pPr>
            <w:r w:rsidRPr="00CE10F9">
              <w:rPr>
                <w:sz w:val="20"/>
                <w:szCs w:val="20"/>
                <w:lang w:val="uk-UA"/>
              </w:rPr>
              <w:t xml:space="preserve">Забезпечить громаду містобудівною документацією на місцевому рівні та документацією із землеустрою, що </w:t>
            </w:r>
            <w:r w:rsidRPr="00CE10F9">
              <w:rPr>
                <w:sz w:val="20"/>
                <w:szCs w:val="20"/>
                <w:lang w:val="uk-UA"/>
              </w:rPr>
              <w:lastRenderedPageBreak/>
              <w:t xml:space="preserve">визначить планувальну організацію, функціональне призначення території, основні принципи і напрями формування єдиної системи громадського обслуговування населення, дорожньої мережі, інженерно-транспортної інфраструктури, інженерної підготовки і благоустрою, цивільного захисту території та населення від небезпечних природних і техногенних процесів, охорони земель та інших компонентів навколишнього природного середовища, формування </w:t>
            </w:r>
            <w:proofErr w:type="spellStart"/>
            <w:r w:rsidRPr="00CE10F9">
              <w:rPr>
                <w:sz w:val="20"/>
                <w:szCs w:val="20"/>
                <w:lang w:val="uk-UA"/>
              </w:rPr>
              <w:t>екомережі</w:t>
            </w:r>
            <w:proofErr w:type="spellEnd"/>
            <w:r w:rsidRPr="00CE10F9">
              <w:rPr>
                <w:sz w:val="20"/>
                <w:szCs w:val="20"/>
                <w:lang w:val="uk-UA"/>
              </w:rPr>
              <w:t>, охорони і збереження культурної спадщини та традиційного характеру середовища населених пунктів, а також послідовність реалізації рішень, у тому числі етапність освоєння території</w:t>
            </w:r>
          </w:p>
        </w:tc>
      </w:tr>
      <w:tr w:rsidR="00CE10F9" w:rsidRPr="00CE10F9" w:rsidTr="002F7E3B">
        <w:trPr>
          <w:cantSplit/>
          <w:trHeight w:val="345"/>
        </w:trPr>
        <w:tc>
          <w:tcPr>
            <w:tcW w:w="425" w:type="dxa"/>
            <w:vMerge/>
            <w:vAlign w:val="center"/>
          </w:tcPr>
          <w:p w:rsidR="00CE10F9" w:rsidRPr="00CE10F9" w:rsidRDefault="00CE10F9" w:rsidP="00CE10F9">
            <w:pPr>
              <w:jc w:val="center"/>
              <w:rPr>
                <w:rFonts w:eastAsia="MS Mincho"/>
                <w:b/>
                <w:sz w:val="20"/>
                <w:szCs w:val="20"/>
                <w:lang w:val="uk-UA"/>
              </w:rPr>
            </w:pPr>
          </w:p>
        </w:tc>
        <w:tc>
          <w:tcPr>
            <w:tcW w:w="1701"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2027</w:t>
            </w:r>
          </w:p>
        </w:tc>
        <w:tc>
          <w:tcPr>
            <w:tcW w:w="2268" w:type="dxa"/>
            <w:vMerge/>
            <w:vAlign w:val="center"/>
          </w:tcPr>
          <w:p w:rsidR="00CE10F9" w:rsidRPr="00CE10F9" w:rsidRDefault="00CE10F9" w:rsidP="00CE10F9">
            <w:pPr>
              <w:jc w:val="center"/>
              <w:rPr>
                <w:rFonts w:eastAsia="MS Mincho"/>
                <w:b/>
                <w:sz w:val="20"/>
                <w:szCs w:val="20"/>
                <w:lang w:val="uk-UA"/>
              </w:rPr>
            </w:pPr>
          </w:p>
        </w:tc>
        <w:tc>
          <w:tcPr>
            <w:tcW w:w="1530" w:type="dxa"/>
            <w:vMerge/>
            <w:vAlign w:val="center"/>
          </w:tcPr>
          <w:p w:rsidR="00CE10F9" w:rsidRPr="00CE10F9" w:rsidRDefault="00CE10F9" w:rsidP="00CE10F9">
            <w:pPr>
              <w:ind w:left="115"/>
              <w:jc w:val="center"/>
              <w:rPr>
                <w:rFonts w:eastAsia="MS Mincho"/>
                <w:b/>
                <w:sz w:val="20"/>
                <w:szCs w:val="20"/>
                <w:lang w:val="uk-UA"/>
              </w:rPr>
            </w:pPr>
          </w:p>
        </w:tc>
        <w:tc>
          <w:tcPr>
            <w:tcW w:w="1276" w:type="dxa"/>
            <w:vAlign w:val="center"/>
          </w:tcPr>
          <w:p w:rsidR="00CE10F9" w:rsidRPr="00CE10F9" w:rsidRDefault="002D1804" w:rsidP="00CE10F9">
            <w:pPr>
              <w:jc w:val="center"/>
              <w:rPr>
                <w:rFonts w:eastAsia="MS Mincho"/>
                <w:sz w:val="20"/>
                <w:szCs w:val="20"/>
                <w:lang w:val="uk-UA"/>
              </w:rPr>
            </w:pPr>
            <w:r>
              <w:rPr>
                <w:rFonts w:eastAsia="MS Mincho"/>
                <w:sz w:val="20"/>
                <w:szCs w:val="20"/>
                <w:lang w:val="uk-UA"/>
              </w:rPr>
              <w:t>132</w:t>
            </w:r>
            <w:r w:rsidR="00CE10F9" w:rsidRPr="00CE10F9">
              <w:rPr>
                <w:rFonts w:eastAsia="MS Mincho"/>
                <w:sz w:val="20"/>
                <w:szCs w:val="20"/>
                <w:lang w:val="uk-UA"/>
              </w:rPr>
              <w:t>00,0</w:t>
            </w:r>
          </w:p>
        </w:tc>
        <w:tc>
          <w:tcPr>
            <w:tcW w:w="3998" w:type="dxa"/>
            <w:vMerge/>
          </w:tcPr>
          <w:p w:rsidR="00CE10F9" w:rsidRPr="00CE10F9" w:rsidRDefault="00CE10F9" w:rsidP="00CE10F9">
            <w:pPr>
              <w:ind w:hanging="426"/>
              <w:jc w:val="center"/>
              <w:rPr>
                <w:rFonts w:eastAsia="MS Mincho"/>
                <w:b/>
                <w:sz w:val="20"/>
                <w:szCs w:val="20"/>
                <w:lang w:val="uk-UA"/>
              </w:rPr>
            </w:pPr>
          </w:p>
        </w:tc>
      </w:tr>
      <w:tr w:rsidR="00CE10F9" w:rsidRPr="00CE10F9" w:rsidTr="002F7E3B">
        <w:trPr>
          <w:cantSplit/>
          <w:trHeight w:val="345"/>
        </w:trPr>
        <w:tc>
          <w:tcPr>
            <w:tcW w:w="425" w:type="dxa"/>
            <w:vMerge/>
            <w:vAlign w:val="center"/>
          </w:tcPr>
          <w:p w:rsidR="00CE10F9" w:rsidRPr="00CE10F9" w:rsidRDefault="00CE10F9" w:rsidP="00CE10F9">
            <w:pPr>
              <w:jc w:val="center"/>
              <w:rPr>
                <w:rFonts w:eastAsia="MS Mincho"/>
                <w:b/>
                <w:sz w:val="20"/>
                <w:szCs w:val="20"/>
                <w:lang w:val="uk-UA"/>
              </w:rPr>
            </w:pPr>
          </w:p>
        </w:tc>
        <w:tc>
          <w:tcPr>
            <w:tcW w:w="1701" w:type="dxa"/>
            <w:vMerge/>
            <w:vAlign w:val="center"/>
          </w:tcPr>
          <w:p w:rsidR="00CE10F9" w:rsidRPr="00CE10F9" w:rsidRDefault="00CE10F9" w:rsidP="00CE10F9">
            <w:pPr>
              <w:jc w:val="center"/>
              <w:rPr>
                <w:rFonts w:eastAsia="MS Mincho"/>
                <w:b/>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2028</w:t>
            </w:r>
          </w:p>
        </w:tc>
        <w:tc>
          <w:tcPr>
            <w:tcW w:w="2268" w:type="dxa"/>
            <w:vMerge/>
            <w:vAlign w:val="center"/>
          </w:tcPr>
          <w:p w:rsidR="00CE10F9" w:rsidRPr="00CE10F9" w:rsidRDefault="00CE10F9" w:rsidP="00CE10F9">
            <w:pPr>
              <w:jc w:val="center"/>
              <w:rPr>
                <w:rFonts w:eastAsia="MS Mincho"/>
                <w:b/>
                <w:sz w:val="20"/>
                <w:szCs w:val="20"/>
                <w:lang w:val="uk-UA"/>
              </w:rPr>
            </w:pPr>
          </w:p>
        </w:tc>
        <w:tc>
          <w:tcPr>
            <w:tcW w:w="1530" w:type="dxa"/>
            <w:vMerge/>
            <w:vAlign w:val="center"/>
          </w:tcPr>
          <w:p w:rsidR="00CE10F9" w:rsidRPr="00CE10F9" w:rsidRDefault="00CE10F9" w:rsidP="00CE10F9">
            <w:pPr>
              <w:ind w:left="115"/>
              <w:jc w:val="center"/>
              <w:rPr>
                <w:rFonts w:eastAsia="MS Mincho"/>
                <w:b/>
                <w:sz w:val="20"/>
                <w:szCs w:val="20"/>
                <w:lang w:val="uk-UA"/>
              </w:rPr>
            </w:pPr>
          </w:p>
        </w:tc>
        <w:tc>
          <w:tcPr>
            <w:tcW w:w="1276" w:type="dxa"/>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8800,0</w:t>
            </w:r>
          </w:p>
        </w:tc>
        <w:tc>
          <w:tcPr>
            <w:tcW w:w="3998" w:type="dxa"/>
            <w:vMerge/>
          </w:tcPr>
          <w:p w:rsidR="00CE10F9" w:rsidRPr="00CE10F9" w:rsidRDefault="00CE10F9" w:rsidP="00CE10F9">
            <w:pPr>
              <w:ind w:hanging="426"/>
              <w:jc w:val="center"/>
              <w:rPr>
                <w:rFonts w:eastAsia="MS Mincho"/>
                <w:b/>
                <w:sz w:val="20"/>
                <w:szCs w:val="20"/>
                <w:lang w:val="uk-UA"/>
              </w:rPr>
            </w:pPr>
          </w:p>
        </w:tc>
      </w:tr>
      <w:tr w:rsidR="00CE10F9" w:rsidRPr="00CE10F9" w:rsidTr="002F7E3B">
        <w:trPr>
          <w:cantSplit/>
          <w:trHeight w:val="559"/>
        </w:trPr>
        <w:tc>
          <w:tcPr>
            <w:tcW w:w="425"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lastRenderedPageBreak/>
              <w:t>2</w:t>
            </w:r>
          </w:p>
        </w:tc>
        <w:tc>
          <w:tcPr>
            <w:tcW w:w="1701"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 xml:space="preserve">Розроблення / оновлення картографічної основи для містобудівної документації </w:t>
            </w:r>
          </w:p>
        </w:tc>
        <w:tc>
          <w:tcPr>
            <w:tcW w:w="2268" w:type="dxa"/>
            <w:vMerge w:val="restart"/>
            <w:vAlign w:val="center"/>
          </w:tcPr>
          <w:p w:rsidR="00CE10F9" w:rsidRPr="00CE10F9" w:rsidRDefault="00CE10F9" w:rsidP="00CE10F9">
            <w:pPr>
              <w:jc w:val="center"/>
              <w:rPr>
                <w:sz w:val="20"/>
                <w:szCs w:val="20"/>
                <w:lang w:val="uk-UA"/>
              </w:rPr>
            </w:pPr>
            <w:r w:rsidRPr="00CE10F9">
              <w:rPr>
                <w:sz w:val="20"/>
                <w:szCs w:val="20"/>
                <w:lang w:val="uk-UA"/>
              </w:rPr>
              <w:t>визначення проектних організацій для розроблення топографо-геодезичної основи</w:t>
            </w:r>
          </w:p>
        </w:tc>
        <w:tc>
          <w:tcPr>
            <w:tcW w:w="1134" w:type="dxa"/>
            <w:tcBorders>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2026</w:t>
            </w:r>
          </w:p>
        </w:tc>
        <w:tc>
          <w:tcPr>
            <w:tcW w:w="2268" w:type="dxa"/>
            <w:vMerge w:val="restart"/>
            <w:tcBorders>
              <w:right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управління містобудування, архітектури та земельних відносин міської ради</w:t>
            </w:r>
          </w:p>
        </w:tc>
        <w:tc>
          <w:tcPr>
            <w:tcW w:w="1530" w:type="dxa"/>
            <w:tcBorders>
              <w:left w:val="single" w:sz="4" w:space="0" w:color="auto"/>
              <w:bottom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val="restart"/>
          </w:tcPr>
          <w:p w:rsidR="00CE10F9" w:rsidRPr="00CE10F9" w:rsidRDefault="00CE10F9" w:rsidP="00CE10F9">
            <w:pPr>
              <w:jc w:val="center"/>
              <w:rPr>
                <w:rFonts w:eastAsia="MS Mincho"/>
                <w:sz w:val="20"/>
                <w:szCs w:val="20"/>
                <w:lang w:val="uk-UA"/>
              </w:rPr>
            </w:pPr>
            <w:r w:rsidRPr="00CE10F9">
              <w:rPr>
                <w:sz w:val="20"/>
                <w:szCs w:val="20"/>
                <w:lang w:val="uk-UA"/>
              </w:rPr>
              <w:t>отримання документації, що відповідає діючому законодавству</w:t>
            </w:r>
          </w:p>
        </w:tc>
      </w:tr>
      <w:tr w:rsidR="00CE10F9" w:rsidRPr="00CE10F9" w:rsidTr="002F7E3B">
        <w:trPr>
          <w:cantSplit/>
          <w:trHeight w:val="494"/>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tcBorders>
              <w:top w:val="single" w:sz="4" w:space="0" w:color="auto"/>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2027</w:t>
            </w:r>
          </w:p>
        </w:tc>
        <w:tc>
          <w:tcPr>
            <w:tcW w:w="2268" w:type="dxa"/>
            <w:vMerge/>
            <w:tcBorders>
              <w:right w:val="single" w:sz="4" w:space="0" w:color="auto"/>
            </w:tcBorders>
            <w:vAlign w:val="center"/>
          </w:tcPr>
          <w:p w:rsidR="00CE10F9" w:rsidRPr="00CE10F9" w:rsidRDefault="00CE10F9" w:rsidP="00CE10F9">
            <w:pPr>
              <w:jc w:val="center"/>
              <w:rPr>
                <w:rFonts w:eastAsia="MS Mincho"/>
                <w:sz w:val="20"/>
                <w:szCs w:val="20"/>
                <w:lang w:val="uk-UA"/>
              </w:rPr>
            </w:pPr>
          </w:p>
        </w:tc>
        <w:tc>
          <w:tcPr>
            <w:tcW w:w="1530" w:type="dxa"/>
            <w:tcBorders>
              <w:top w:val="single" w:sz="4" w:space="0" w:color="auto"/>
              <w:left w:val="single" w:sz="4" w:space="0" w:color="auto"/>
              <w:bottom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537"/>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tcBorders>
              <w:top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2028</w:t>
            </w:r>
          </w:p>
        </w:tc>
        <w:tc>
          <w:tcPr>
            <w:tcW w:w="2268" w:type="dxa"/>
            <w:vMerge/>
            <w:tcBorders>
              <w:right w:val="single" w:sz="4" w:space="0" w:color="auto"/>
            </w:tcBorders>
            <w:vAlign w:val="center"/>
          </w:tcPr>
          <w:p w:rsidR="00CE10F9" w:rsidRPr="00CE10F9" w:rsidRDefault="00CE10F9" w:rsidP="00CE10F9">
            <w:pPr>
              <w:jc w:val="center"/>
              <w:rPr>
                <w:rFonts w:eastAsia="MS Mincho"/>
                <w:sz w:val="20"/>
                <w:szCs w:val="20"/>
                <w:lang w:val="uk-UA"/>
              </w:rPr>
            </w:pPr>
          </w:p>
        </w:tc>
        <w:tc>
          <w:tcPr>
            <w:tcW w:w="1530" w:type="dxa"/>
            <w:tcBorders>
              <w:top w:val="single" w:sz="4" w:space="0" w:color="auto"/>
              <w:left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18"/>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restart"/>
            <w:vAlign w:val="center"/>
          </w:tcPr>
          <w:p w:rsidR="00CE10F9" w:rsidRPr="00CE10F9" w:rsidRDefault="00CE10F9" w:rsidP="00CE10F9">
            <w:pPr>
              <w:rPr>
                <w:sz w:val="20"/>
                <w:szCs w:val="20"/>
                <w:lang w:val="uk-UA"/>
              </w:rPr>
            </w:pPr>
            <w:r w:rsidRPr="00CE10F9">
              <w:rPr>
                <w:sz w:val="20"/>
                <w:szCs w:val="20"/>
                <w:lang w:val="uk-UA"/>
              </w:rPr>
              <w:t xml:space="preserve">укладання договорів на розробку топографо-геодезичної основи </w:t>
            </w:r>
          </w:p>
          <w:p w:rsidR="00CE10F9" w:rsidRPr="00CE10F9" w:rsidRDefault="00CE10F9" w:rsidP="00CE10F9">
            <w:pPr>
              <w:jc w:val="center"/>
              <w:rPr>
                <w:sz w:val="20"/>
                <w:szCs w:val="20"/>
                <w:lang w:val="uk-UA"/>
              </w:rPr>
            </w:pPr>
          </w:p>
        </w:tc>
        <w:tc>
          <w:tcPr>
            <w:tcW w:w="1134" w:type="dxa"/>
            <w:tcBorders>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2026</w:t>
            </w:r>
          </w:p>
        </w:tc>
        <w:tc>
          <w:tcPr>
            <w:tcW w:w="2268"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управління містобудування, архітектури та земельних відносин міської ради</w:t>
            </w:r>
          </w:p>
        </w:tc>
        <w:tc>
          <w:tcPr>
            <w:tcW w:w="1530" w:type="dxa"/>
            <w:tcBorders>
              <w:bottom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val="restart"/>
          </w:tcPr>
          <w:p w:rsidR="00CE10F9" w:rsidRPr="00CE10F9" w:rsidRDefault="00CE10F9" w:rsidP="00CE10F9">
            <w:pPr>
              <w:jc w:val="center"/>
              <w:rPr>
                <w:rFonts w:eastAsia="MS Mincho"/>
                <w:sz w:val="20"/>
                <w:szCs w:val="20"/>
                <w:lang w:val="uk-UA"/>
              </w:rPr>
            </w:pPr>
            <w:r w:rsidRPr="00CE10F9">
              <w:rPr>
                <w:sz w:val="20"/>
                <w:szCs w:val="20"/>
                <w:lang w:val="uk-UA"/>
              </w:rPr>
              <w:t>виконання робіт в установлені строки, врахування вимог на проектування</w:t>
            </w:r>
          </w:p>
        </w:tc>
      </w:tr>
      <w:tr w:rsidR="00CE10F9" w:rsidRPr="00CE10F9" w:rsidTr="002F7E3B">
        <w:trPr>
          <w:cantSplit/>
          <w:trHeight w:val="290"/>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rPr>
                <w:sz w:val="20"/>
                <w:szCs w:val="20"/>
                <w:lang w:val="uk-UA"/>
              </w:rPr>
            </w:pPr>
          </w:p>
        </w:tc>
        <w:tc>
          <w:tcPr>
            <w:tcW w:w="1134" w:type="dxa"/>
            <w:tcBorders>
              <w:top w:val="single" w:sz="4" w:space="0" w:color="auto"/>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2027</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tcBorders>
              <w:top w:val="single" w:sz="4" w:space="0" w:color="auto"/>
              <w:bottom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290"/>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rPr>
                <w:sz w:val="20"/>
                <w:szCs w:val="20"/>
                <w:lang w:val="uk-UA"/>
              </w:rPr>
            </w:pPr>
          </w:p>
        </w:tc>
        <w:tc>
          <w:tcPr>
            <w:tcW w:w="1134" w:type="dxa"/>
            <w:tcBorders>
              <w:top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2028</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tcBorders>
              <w:top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87"/>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restart"/>
            <w:vAlign w:val="center"/>
          </w:tcPr>
          <w:p w:rsidR="00CE10F9" w:rsidRPr="00CE10F9" w:rsidRDefault="00CE10F9" w:rsidP="00CE10F9">
            <w:pPr>
              <w:jc w:val="center"/>
              <w:rPr>
                <w:sz w:val="20"/>
                <w:szCs w:val="20"/>
                <w:lang w:val="uk-UA"/>
              </w:rPr>
            </w:pPr>
            <w:r w:rsidRPr="00CE10F9">
              <w:rPr>
                <w:sz w:val="20"/>
                <w:szCs w:val="20"/>
                <w:lang w:val="uk-UA"/>
              </w:rPr>
              <w:t>Розроблення/оновлення картографічної основи для містобудівної документації</w:t>
            </w:r>
          </w:p>
        </w:tc>
        <w:tc>
          <w:tcPr>
            <w:tcW w:w="1134" w:type="dxa"/>
            <w:tcBorders>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2026</w:t>
            </w:r>
          </w:p>
        </w:tc>
        <w:tc>
          <w:tcPr>
            <w:tcW w:w="2268" w:type="dxa"/>
            <w:vMerge w:val="restart"/>
            <w:vAlign w:val="center"/>
          </w:tcPr>
          <w:p w:rsidR="00CE10F9" w:rsidRPr="00CE10F9" w:rsidRDefault="00CE10F9" w:rsidP="00CE10F9">
            <w:pPr>
              <w:jc w:val="center"/>
              <w:rPr>
                <w:rFonts w:eastAsia="MS Mincho"/>
                <w:sz w:val="20"/>
                <w:szCs w:val="20"/>
                <w:lang w:val="uk-UA"/>
              </w:rPr>
            </w:pPr>
            <w:r w:rsidRPr="00CE10F9">
              <w:rPr>
                <w:sz w:val="20"/>
                <w:szCs w:val="20"/>
                <w:lang w:val="uk-UA"/>
              </w:rPr>
              <w:t>проектна організація</w:t>
            </w:r>
          </w:p>
        </w:tc>
        <w:tc>
          <w:tcPr>
            <w:tcW w:w="1530" w:type="dxa"/>
            <w:vMerge w:val="restart"/>
            <w:vAlign w:val="center"/>
          </w:tcPr>
          <w:p w:rsidR="00CE10F9" w:rsidRPr="00CE10F9" w:rsidRDefault="00CE10F9" w:rsidP="00CE10F9">
            <w:pPr>
              <w:ind w:left="115"/>
              <w:jc w:val="center"/>
              <w:rPr>
                <w:rFonts w:eastAsia="MS Mincho"/>
                <w:sz w:val="20"/>
                <w:szCs w:val="20"/>
                <w:lang w:val="uk-UA"/>
              </w:rPr>
            </w:pPr>
            <w:r w:rsidRPr="00CE10F9">
              <w:rPr>
                <w:sz w:val="20"/>
                <w:szCs w:val="20"/>
                <w:lang w:val="uk-UA"/>
              </w:rPr>
              <w:t>бюджет Новоград-Волинської міської територіальної громади</w:t>
            </w:r>
          </w:p>
        </w:tc>
        <w:tc>
          <w:tcPr>
            <w:tcW w:w="1276" w:type="dxa"/>
            <w:tcBorders>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2000,0</w:t>
            </w:r>
          </w:p>
        </w:tc>
        <w:tc>
          <w:tcPr>
            <w:tcW w:w="3998" w:type="dxa"/>
            <w:vMerge w:val="restart"/>
          </w:tcPr>
          <w:p w:rsidR="00CE10F9" w:rsidRPr="00CE10F9" w:rsidRDefault="00CE10F9" w:rsidP="00CE10F9">
            <w:pPr>
              <w:jc w:val="center"/>
              <w:rPr>
                <w:rFonts w:eastAsia="MS Mincho"/>
                <w:sz w:val="20"/>
                <w:szCs w:val="20"/>
                <w:lang w:val="uk-UA"/>
              </w:rPr>
            </w:pPr>
            <w:r w:rsidRPr="00CE10F9">
              <w:rPr>
                <w:sz w:val="20"/>
                <w:szCs w:val="20"/>
                <w:lang w:val="uk-UA"/>
              </w:rPr>
              <w:t>Забезпечення топографо-геодезичною основою для розроблення детального плану</w:t>
            </w:r>
          </w:p>
        </w:tc>
      </w:tr>
      <w:tr w:rsidR="00CE10F9" w:rsidRPr="00CE10F9" w:rsidTr="002F7E3B">
        <w:trPr>
          <w:cantSplit/>
          <w:trHeight w:val="376"/>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tcBorders>
              <w:top w:val="single" w:sz="4" w:space="0" w:color="auto"/>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2027</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vMerge/>
            <w:vAlign w:val="center"/>
          </w:tcPr>
          <w:p w:rsidR="00CE10F9" w:rsidRPr="00CE10F9" w:rsidRDefault="00CE10F9" w:rsidP="00CE10F9">
            <w:pPr>
              <w:ind w:left="115"/>
              <w:jc w:val="center"/>
              <w:rPr>
                <w:rFonts w:eastAsia="MS Mincho"/>
                <w:sz w:val="20"/>
                <w:szCs w:val="20"/>
                <w:lang w:val="uk-UA"/>
              </w:rPr>
            </w:pPr>
          </w:p>
        </w:tc>
        <w:tc>
          <w:tcPr>
            <w:tcW w:w="1276" w:type="dxa"/>
            <w:vMerge w:val="restart"/>
            <w:tcBorders>
              <w:top w:val="single" w:sz="4" w:space="0" w:color="auto"/>
            </w:tcBorders>
            <w:vAlign w:val="center"/>
          </w:tcPr>
          <w:p w:rsidR="00CE10F9" w:rsidRPr="00CE10F9" w:rsidRDefault="002D1804" w:rsidP="00CE10F9">
            <w:pPr>
              <w:ind w:hanging="426"/>
              <w:jc w:val="center"/>
              <w:rPr>
                <w:rFonts w:eastAsia="MS Mincho"/>
                <w:sz w:val="20"/>
                <w:szCs w:val="20"/>
                <w:lang w:val="uk-UA"/>
              </w:rPr>
            </w:pPr>
            <w:r>
              <w:rPr>
                <w:rFonts w:eastAsia="MS Mincho"/>
                <w:sz w:val="20"/>
                <w:szCs w:val="20"/>
                <w:lang w:val="uk-UA"/>
              </w:rPr>
              <w:t>2</w:t>
            </w:r>
            <w:r w:rsidR="00CE10F9" w:rsidRPr="00CE10F9">
              <w:rPr>
                <w:rFonts w:eastAsia="MS Mincho"/>
                <w:sz w:val="20"/>
                <w:szCs w:val="20"/>
                <w:lang w:val="uk-UA"/>
              </w:rPr>
              <w:t>820,0</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230"/>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vMerge w:val="restart"/>
            <w:tcBorders>
              <w:top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2028</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vMerge/>
            <w:vAlign w:val="center"/>
          </w:tcPr>
          <w:p w:rsidR="00CE10F9" w:rsidRPr="00CE10F9" w:rsidRDefault="00CE10F9" w:rsidP="00CE10F9">
            <w:pPr>
              <w:ind w:left="115"/>
              <w:jc w:val="center"/>
              <w:rPr>
                <w:rFonts w:eastAsia="MS Mincho"/>
                <w:sz w:val="20"/>
                <w:szCs w:val="20"/>
                <w:lang w:val="uk-UA"/>
              </w:rPr>
            </w:pPr>
          </w:p>
        </w:tc>
        <w:tc>
          <w:tcPr>
            <w:tcW w:w="1276" w:type="dxa"/>
            <w:vMerge/>
            <w:tcBorders>
              <w:bottom w:val="single" w:sz="4" w:space="0" w:color="auto"/>
            </w:tcBorders>
            <w:vAlign w:val="center"/>
          </w:tcPr>
          <w:p w:rsidR="00CE10F9" w:rsidRPr="00CE10F9" w:rsidRDefault="00CE10F9" w:rsidP="00CE10F9">
            <w:pPr>
              <w:ind w:hanging="426"/>
              <w:jc w:val="center"/>
              <w:rPr>
                <w:rFonts w:eastAsia="MS Mincho"/>
                <w:sz w:val="20"/>
                <w:szCs w:val="20"/>
                <w:lang w:val="uk-UA"/>
              </w:rPr>
            </w:pP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451"/>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vMerge/>
            <w:tcBorders>
              <w:bottom w:val="single" w:sz="4" w:space="0" w:color="auto"/>
            </w:tcBorders>
            <w:vAlign w:val="center"/>
          </w:tcPr>
          <w:p w:rsidR="00CE10F9" w:rsidRPr="00CE10F9" w:rsidRDefault="00CE10F9" w:rsidP="00CE10F9">
            <w:pPr>
              <w:ind w:left="115"/>
              <w:jc w:val="center"/>
              <w:rPr>
                <w:rFonts w:eastAsia="MS Mincho"/>
                <w:sz w:val="20"/>
                <w:szCs w:val="20"/>
                <w:lang w:val="uk-UA"/>
              </w:rPr>
            </w:pPr>
          </w:p>
        </w:tc>
        <w:tc>
          <w:tcPr>
            <w:tcW w:w="1276" w:type="dxa"/>
            <w:tcBorders>
              <w:top w:val="single" w:sz="4" w:space="0" w:color="auto"/>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600,0</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33"/>
        </w:trPr>
        <w:tc>
          <w:tcPr>
            <w:tcW w:w="425"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3</w:t>
            </w:r>
          </w:p>
        </w:tc>
        <w:tc>
          <w:tcPr>
            <w:tcW w:w="1701" w:type="dxa"/>
            <w:vMerge w:val="restart"/>
            <w:vAlign w:val="center"/>
          </w:tcPr>
          <w:p w:rsidR="00CE10F9" w:rsidRPr="00CE10F9" w:rsidRDefault="00CE10F9" w:rsidP="00CE10F9">
            <w:pPr>
              <w:jc w:val="center"/>
              <w:rPr>
                <w:rFonts w:eastAsia="MS Mincho"/>
                <w:sz w:val="20"/>
                <w:szCs w:val="20"/>
                <w:lang w:val="uk-UA"/>
              </w:rPr>
            </w:pPr>
            <w:r w:rsidRPr="00CE10F9">
              <w:rPr>
                <w:sz w:val="20"/>
                <w:szCs w:val="20"/>
                <w:lang w:val="uk-UA"/>
              </w:rPr>
              <w:t>Розроблення детальних планів території</w:t>
            </w:r>
          </w:p>
        </w:tc>
        <w:tc>
          <w:tcPr>
            <w:tcW w:w="2268" w:type="dxa"/>
            <w:vMerge w:val="restart"/>
            <w:tcBorders>
              <w:right w:val="single" w:sz="4" w:space="0" w:color="auto"/>
            </w:tcBorders>
            <w:vAlign w:val="center"/>
          </w:tcPr>
          <w:p w:rsidR="00CE10F9" w:rsidRPr="00CE10F9" w:rsidRDefault="00CE10F9" w:rsidP="00CE10F9">
            <w:pPr>
              <w:jc w:val="center"/>
              <w:rPr>
                <w:sz w:val="20"/>
                <w:szCs w:val="20"/>
                <w:lang w:val="uk-UA"/>
              </w:rPr>
            </w:pPr>
            <w:r w:rsidRPr="00CE10F9">
              <w:rPr>
                <w:sz w:val="20"/>
                <w:szCs w:val="20"/>
                <w:lang w:val="uk-UA"/>
              </w:rPr>
              <w:t>визначення проектних організацій для розроблення детальних планів</w:t>
            </w:r>
          </w:p>
        </w:tc>
        <w:tc>
          <w:tcPr>
            <w:tcW w:w="1134" w:type="dxa"/>
            <w:tcBorders>
              <w:left w:val="single" w:sz="4" w:space="0" w:color="auto"/>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2026</w:t>
            </w:r>
          </w:p>
        </w:tc>
        <w:tc>
          <w:tcPr>
            <w:tcW w:w="2268" w:type="dxa"/>
            <w:vMerge w:val="restart"/>
            <w:tcBorders>
              <w:right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управління містобудування, архітектури та земельних відносин міської ради</w:t>
            </w:r>
          </w:p>
        </w:tc>
        <w:tc>
          <w:tcPr>
            <w:tcW w:w="1530" w:type="dxa"/>
            <w:tcBorders>
              <w:left w:val="single" w:sz="4" w:space="0" w:color="auto"/>
              <w:bottom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val="restart"/>
          </w:tcPr>
          <w:p w:rsidR="00CE10F9" w:rsidRPr="00CE10F9" w:rsidRDefault="00CE10F9" w:rsidP="00CE10F9">
            <w:pPr>
              <w:ind w:hanging="112"/>
              <w:jc w:val="center"/>
              <w:rPr>
                <w:rFonts w:eastAsia="MS Mincho"/>
                <w:sz w:val="20"/>
                <w:szCs w:val="20"/>
                <w:lang w:val="uk-UA"/>
              </w:rPr>
            </w:pPr>
            <w:r w:rsidRPr="00CE10F9">
              <w:rPr>
                <w:sz w:val="20"/>
                <w:szCs w:val="20"/>
                <w:lang w:val="uk-UA"/>
              </w:rPr>
              <w:t>отримання документації, що відповідає діючому законодавству</w:t>
            </w:r>
          </w:p>
        </w:tc>
      </w:tr>
      <w:tr w:rsidR="00CE10F9" w:rsidRPr="00CE10F9" w:rsidTr="002F7E3B">
        <w:trPr>
          <w:cantSplit/>
          <w:trHeight w:val="268"/>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sz w:val="20"/>
                <w:szCs w:val="20"/>
                <w:lang w:val="uk-UA"/>
              </w:rPr>
            </w:pPr>
          </w:p>
        </w:tc>
        <w:tc>
          <w:tcPr>
            <w:tcW w:w="2268" w:type="dxa"/>
            <w:vMerge/>
            <w:tcBorders>
              <w:right w:val="single" w:sz="4" w:space="0" w:color="auto"/>
            </w:tcBorders>
            <w:vAlign w:val="center"/>
          </w:tcPr>
          <w:p w:rsidR="00CE10F9" w:rsidRPr="00CE10F9" w:rsidRDefault="00CE10F9" w:rsidP="00CE10F9">
            <w:pPr>
              <w:jc w:val="center"/>
              <w:rPr>
                <w:sz w:val="20"/>
                <w:szCs w:val="20"/>
                <w:lang w:val="uk-UA"/>
              </w:rPr>
            </w:pPr>
          </w:p>
        </w:tc>
        <w:tc>
          <w:tcPr>
            <w:tcW w:w="1134" w:type="dxa"/>
            <w:tcBorders>
              <w:top w:val="single" w:sz="4" w:space="0" w:color="auto"/>
              <w:left w:val="single" w:sz="4" w:space="0" w:color="auto"/>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2027</w:t>
            </w:r>
          </w:p>
        </w:tc>
        <w:tc>
          <w:tcPr>
            <w:tcW w:w="2268" w:type="dxa"/>
            <w:vMerge/>
            <w:tcBorders>
              <w:right w:val="single" w:sz="4" w:space="0" w:color="auto"/>
            </w:tcBorders>
            <w:vAlign w:val="center"/>
          </w:tcPr>
          <w:p w:rsidR="00CE10F9" w:rsidRPr="00CE10F9" w:rsidRDefault="00CE10F9" w:rsidP="00CE10F9">
            <w:pPr>
              <w:jc w:val="center"/>
              <w:rPr>
                <w:rFonts w:eastAsia="MS Mincho"/>
                <w:sz w:val="20"/>
                <w:szCs w:val="20"/>
                <w:lang w:val="uk-UA"/>
              </w:rPr>
            </w:pPr>
          </w:p>
        </w:tc>
        <w:tc>
          <w:tcPr>
            <w:tcW w:w="1530" w:type="dxa"/>
            <w:tcBorders>
              <w:top w:val="single" w:sz="4" w:space="0" w:color="auto"/>
              <w:left w:val="single" w:sz="4" w:space="0" w:color="auto"/>
              <w:bottom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01"/>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sz w:val="20"/>
                <w:szCs w:val="20"/>
                <w:lang w:val="uk-UA"/>
              </w:rPr>
            </w:pPr>
          </w:p>
        </w:tc>
        <w:tc>
          <w:tcPr>
            <w:tcW w:w="2268" w:type="dxa"/>
            <w:vMerge/>
            <w:tcBorders>
              <w:right w:val="single" w:sz="4" w:space="0" w:color="auto"/>
            </w:tcBorders>
            <w:vAlign w:val="center"/>
          </w:tcPr>
          <w:p w:rsidR="00CE10F9" w:rsidRPr="00CE10F9" w:rsidRDefault="00CE10F9" w:rsidP="00CE10F9">
            <w:pPr>
              <w:jc w:val="center"/>
              <w:rPr>
                <w:sz w:val="20"/>
                <w:szCs w:val="20"/>
                <w:lang w:val="uk-UA"/>
              </w:rPr>
            </w:pPr>
          </w:p>
        </w:tc>
        <w:tc>
          <w:tcPr>
            <w:tcW w:w="1134" w:type="dxa"/>
            <w:tcBorders>
              <w:top w:val="single" w:sz="4" w:space="0" w:color="auto"/>
              <w:left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2028</w:t>
            </w:r>
          </w:p>
        </w:tc>
        <w:tc>
          <w:tcPr>
            <w:tcW w:w="2268" w:type="dxa"/>
            <w:vMerge/>
            <w:tcBorders>
              <w:right w:val="single" w:sz="4" w:space="0" w:color="auto"/>
            </w:tcBorders>
            <w:vAlign w:val="center"/>
          </w:tcPr>
          <w:p w:rsidR="00CE10F9" w:rsidRPr="00CE10F9" w:rsidRDefault="00CE10F9" w:rsidP="00CE10F9">
            <w:pPr>
              <w:jc w:val="center"/>
              <w:rPr>
                <w:rFonts w:eastAsia="MS Mincho"/>
                <w:sz w:val="20"/>
                <w:szCs w:val="20"/>
                <w:lang w:val="uk-UA"/>
              </w:rPr>
            </w:pPr>
          </w:p>
        </w:tc>
        <w:tc>
          <w:tcPr>
            <w:tcW w:w="1530" w:type="dxa"/>
            <w:tcBorders>
              <w:top w:val="single" w:sz="4" w:space="0" w:color="auto"/>
              <w:left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292"/>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restart"/>
            <w:vAlign w:val="center"/>
          </w:tcPr>
          <w:p w:rsidR="00CE10F9" w:rsidRPr="00CE10F9" w:rsidRDefault="00CE10F9" w:rsidP="00CE10F9">
            <w:pPr>
              <w:jc w:val="center"/>
              <w:rPr>
                <w:sz w:val="20"/>
                <w:szCs w:val="20"/>
                <w:lang w:val="uk-UA"/>
              </w:rPr>
            </w:pPr>
            <w:r w:rsidRPr="00CE10F9">
              <w:rPr>
                <w:sz w:val="20"/>
                <w:szCs w:val="20"/>
                <w:lang w:val="uk-UA"/>
              </w:rPr>
              <w:t>укладання договорів на розроблення детальних планів</w:t>
            </w:r>
          </w:p>
        </w:tc>
        <w:tc>
          <w:tcPr>
            <w:tcW w:w="1134" w:type="dxa"/>
            <w:tcBorders>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2026</w:t>
            </w:r>
          </w:p>
        </w:tc>
        <w:tc>
          <w:tcPr>
            <w:tcW w:w="2268" w:type="dxa"/>
            <w:vMerge w:val="restart"/>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управління містобудування, архітектури та земельних відносин міської ради</w:t>
            </w:r>
          </w:p>
        </w:tc>
        <w:tc>
          <w:tcPr>
            <w:tcW w:w="1530" w:type="dxa"/>
            <w:tcBorders>
              <w:bottom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val="restart"/>
          </w:tcPr>
          <w:p w:rsidR="00CE10F9" w:rsidRPr="00CE10F9" w:rsidRDefault="00CE10F9" w:rsidP="00CE10F9">
            <w:pPr>
              <w:ind w:hanging="112"/>
              <w:jc w:val="center"/>
              <w:rPr>
                <w:rFonts w:eastAsia="MS Mincho"/>
                <w:sz w:val="20"/>
                <w:szCs w:val="20"/>
                <w:lang w:val="uk-UA"/>
              </w:rPr>
            </w:pPr>
            <w:r w:rsidRPr="00CE10F9">
              <w:rPr>
                <w:sz w:val="20"/>
                <w:szCs w:val="20"/>
                <w:lang w:val="uk-UA"/>
              </w:rPr>
              <w:t>виконання робіт в установлені строки, врахування вимог на проектування</w:t>
            </w:r>
          </w:p>
        </w:tc>
      </w:tr>
      <w:tr w:rsidR="00CE10F9" w:rsidRPr="00CE10F9" w:rsidTr="002F7E3B">
        <w:trPr>
          <w:cantSplit/>
          <w:trHeight w:val="183"/>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tcBorders>
              <w:top w:val="single" w:sz="4" w:space="0" w:color="auto"/>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2027</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vMerge w:val="restart"/>
            <w:tcBorders>
              <w:top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vMerge w:val="restart"/>
            <w:tcBorders>
              <w:top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230"/>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vMerge w:val="restart"/>
            <w:tcBorders>
              <w:top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2028</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vMerge/>
            <w:tcBorders>
              <w:bottom w:val="single" w:sz="4" w:space="0" w:color="auto"/>
            </w:tcBorders>
            <w:vAlign w:val="center"/>
          </w:tcPr>
          <w:p w:rsidR="00CE10F9" w:rsidRPr="00CE10F9" w:rsidRDefault="00CE10F9" w:rsidP="00CE10F9">
            <w:pPr>
              <w:ind w:left="115"/>
              <w:jc w:val="center"/>
              <w:rPr>
                <w:rFonts w:eastAsia="MS Mincho"/>
                <w:sz w:val="20"/>
                <w:szCs w:val="20"/>
                <w:lang w:val="uk-UA"/>
              </w:rPr>
            </w:pPr>
          </w:p>
        </w:tc>
        <w:tc>
          <w:tcPr>
            <w:tcW w:w="1276" w:type="dxa"/>
            <w:vMerge/>
            <w:tcBorders>
              <w:bottom w:val="single" w:sz="4" w:space="0" w:color="auto"/>
            </w:tcBorders>
            <w:vAlign w:val="center"/>
          </w:tcPr>
          <w:p w:rsidR="00CE10F9" w:rsidRPr="00CE10F9" w:rsidRDefault="00CE10F9" w:rsidP="00CE10F9">
            <w:pPr>
              <w:ind w:hanging="426"/>
              <w:jc w:val="center"/>
              <w:rPr>
                <w:rFonts w:eastAsia="MS Mincho"/>
                <w:sz w:val="20"/>
                <w:szCs w:val="20"/>
                <w:lang w:val="uk-UA"/>
              </w:rPr>
            </w:pP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279"/>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tcBorders>
              <w:top w:val="single" w:sz="4" w:space="0" w:color="auto"/>
            </w:tcBorders>
            <w:vAlign w:val="center"/>
          </w:tcPr>
          <w:p w:rsidR="00CE10F9" w:rsidRPr="00CE10F9" w:rsidRDefault="00CE10F9" w:rsidP="00CE10F9">
            <w:pPr>
              <w:ind w:left="115"/>
              <w:jc w:val="center"/>
              <w:rPr>
                <w:rFonts w:eastAsia="MS Mincho"/>
                <w:sz w:val="20"/>
                <w:szCs w:val="20"/>
                <w:lang w:val="uk-UA"/>
              </w:rPr>
            </w:pPr>
            <w:r w:rsidRPr="00CE10F9">
              <w:rPr>
                <w:rFonts w:eastAsia="MS Mincho"/>
                <w:sz w:val="20"/>
                <w:szCs w:val="20"/>
                <w:lang w:val="uk-UA"/>
              </w:rPr>
              <w:t>фінансування не потребує</w:t>
            </w:r>
          </w:p>
        </w:tc>
        <w:tc>
          <w:tcPr>
            <w:tcW w:w="1276" w:type="dxa"/>
            <w:tcBorders>
              <w:top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9D7D37" w:rsidTr="002F7E3B">
        <w:trPr>
          <w:cantSplit/>
          <w:trHeight w:val="150"/>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restart"/>
            <w:vAlign w:val="center"/>
          </w:tcPr>
          <w:p w:rsidR="00CE10F9" w:rsidRPr="00CE10F9" w:rsidRDefault="00CE10F9" w:rsidP="00CE10F9">
            <w:pPr>
              <w:jc w:val="center"/>
              <w:rPr>
                <w:sz w:val="20"/>
                <w:szCs w:val="20"/>
                <w:lang w:val="uk-UA"/>
              </w:rPr>
            </w:pPr>
            <w:r w:rsidRPr="00CE10F9">
              <w:rPr>
                <w:sz w:val="20"/>
                <w:szCs w:val="20"/>
                <w:lang w:val="uk-UA"/>
              </w:rPr>
              <w:t>розроблення детальних планів</w:t>
            </w:r>
          </w:p>
        </w:tc>
        <w:tc>
          <w:tcPr>
            <w:tcW w:w="1134" w:type="dxa"/>
            <w:tcBorders>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2026</w:t>
            </w:r>
          </w:p>
        </w:tc>
        <w:tc>
          <w:tcPr>
            <w:tcW w:w="2268" w:type="dxa"/>
            <w:vMerge w:val="restart"/>
            <w:vAlign w:val="center"/>
          </w:tcPr>
          <w:p w:rsidR="00CE10F9" w:rsidRPr="00CE10F9" w:rsidRDefault="00CE10F9" w:rsidP="00CE10F9">
            <w:pPr>
              <w:jc w:val="center"/>
              <w:rPr>
                <w:rFonts w:eastAsia="MS Mincho"/>
                <w:sz w:val="20"/>
                <w:szCs w:val="20"/>
                <w:lang w:val="uk-UA"/>
              </w:rPr>
            </w:pPr>
            <w:r w:rsidRPr="00CE10F9">
              <w:rPr>
                <w:sz w:val="20"/>
                <w:szCs w:val="20"/>
                <w:lang w:val="uk-UA"/>
              </w:rPr>
              <w:t>проектна організація</w:t>
            </w:r>
          </w:p>
        </w:tc>
        <w:tc>
          <w:tcPr>
            <w:tcW w:w="1530" w:type="dxa"/>
            <w:vMerge w:val="restart"/>
            <w:vAlign w:val="center"/>
          </w:tcPr>
          <w:p w:rsidR="00CE10F9" w:rsidRPr="00CE10F9" w:rsidRDefault="00CE10F9" w:rsidP="00CE10F9">
            <w:pPr>
              <w:ind w:left="115"/>
              <w:jc w:val="center"/>
              <w:rPr>
                <w:rFonts w:eastAsia="MS Mincho"/>
                <w:sz w:val="20"/>
                <w:szCs w:val="20"/>
                <w:lang w:val="uk-UA"/>
              </w:rPr>
            </w:pPr>
            <w:r w:rsidRPr="00CE10F9">
              <w:rPr>
                <w:sz w:val="20"/>
                <w:szCs w:val="20"/>
                <w:lang w:val="uk-UA"/>
              </w:rPr>
              <w:t>бюджет Новоград-Волинської міської територіальної громади</w:t>
            </w:r>
          </w:p>
        </w:tc>
        <w:tc>
          <w:tcPr>
            <w:tcW w:w="1276" w:type="dxa"/>
            <w:tcBorders>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2300,0</w:t>
            </w:r>
          </w:p>
        </w:tc>
        <w:tc>
          <w:tcPr>
            <w:tcW w:w="3998" w:type="dxa"/>
            <w:vMerge w:val="restart"/>
          </w:tcPr>
          <w:p w:rsidR="00CE10F9" w:rsidRPr="00CE10F9" w:rsidRDefault="00CE10F9" w:rsidP="00CE10F9">
            <w:pPr>
              <w:ind w:hanging="112"/>
              <w:jc w:val="center"/>
              <w:rPr>
                <w:rFonts w:eastAsia="MS Mincho"/>
                <w:sz w:val="20"/>
                <w:szCs w:val="20"/>
                <w:lang w:val="uk-UA"/>
              </w:rPr>
            </w:pPr>
            <w:r w:rsidRPr="00CE10F9">
              <w:rPr>
                <w:sz w:val="20"/>
                <w:szCs w:val="20"/>
                <w:lang w:val="uk-UA"/>
              </w:rPr>
              <w:t>забезпечення відповідної території містобудівною документацією</w:t>
            </w:r>
          </w:p>
        </w:tc>
      </w:tr>
      <w:tr w:rsidR="00CE10F9" w:rsidRPr="00CE10F9" w:rsidTr="002F7E3B">
        <w:trPr>
          <w:cantSplit/>
          <w:trHeight w:val="150"/>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tcBorders>
              <w:top w:val="single" w:sz="4" w:space="0" w:color="auto"/>
              <w:bottom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2027</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vMerge/>
            <w:vAlign w:val="center"/>
          </w:tcPr>
          <w:p w:rsidR="00CE10F9" w:rsidRPr="00CE10F9" w:rsidRDefault="00CE10F9" w:rsidP="00CE10F9">
            <w:pPr>
              <w:ind w:left="115"/>
              <w:jc w:val="center"/>
              <w:rPr>
                <w:rFonts w:eastAsia="MS Mincho"/>
                <w:sz w:val="20"/>
                <w:szCs w:val="20"/>
                <w:lang w:val="uk-UA"/>
              </w:rPr>
            </w:pPr>
          </w:p>
        </w:tc>
        <w:tc>
          <w:tcPr>
            <w:tcW w:w="1276" w:type="dxa"/>
            <w:tcBorders>
              <w:top w:val="single" w:sz="4" w:space="0" w:color="auto"/>
              <w:bottom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2300,0</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140"/>
        </w:trPr>
        <w:tc>
          <w:tcPr>
            <w:tcW w:w="425" w:type="dxa"/>
            <w:vMerge/>
            <w:vAlign w:val="center"/>
          </w:tcPr>
          <w:p w:rsidR="00CE10F9" w:rsidRPr="00CE10F9" w:rsidRDefault="00CE10F9" w:rsidP="00CE10F9">
            <w:pPr>
              <w:jc w:val="center"/>
              <w:rPr>
                <w:rFonts w:eastAsia="MS Mincho"/>
                <w:sz w:val="20"/>
                <w:szCs w:val="20"/>
                <w:lang w:val="uk-UA"/>
              </w:rPr>
            </w:pPr>
          </w:p>
        </w:tc>
        <w:tc>
          <w:tcPr>
            <w:tcW w:w="1701" w:type="dxa"/>
            <w:vMerge/>
            <w:vAlign w:val="center"/>
          </w:tcPr>
          <w:p w:rsidR="00CE10F9" w:rsidRPr="00CE10F9" w:rsidRDefault="00CE10F9" w:rsidP="00CE10F9">
            <w:pPr>
              <w:jc w:val="center"/>
              <w:rPr>
                <w:rFonts w:eastAsia="MS Mincho"/>
                <w:sz w:val="20"/>
                <w:szCs w:val="20"/>
                <w:lang w:val="uk-UA"/>
              </w:rPr>
            </w:pPr>
          </w:p>
        </w:tc>
        <w:tc>
          <w:tcPr>
            <w:tcW w:w="2268" w:type="dxa"/>
            <w:vMerge/>
            <w:vAlign w:val="center"/>
          </w:tcPr>
          <w:p w:rsidR="00CE10F9" w:rsidRPr="00CE10F9" w:rsidRDefault="00CE10F9" w:rsidP="00CE10F9">
            <w:pPr>
              <w:jc w:val="center"/>
              <w:rPr>
                <w:sz w:val="20"/>
                <w:szCs w:val="20"/>
                <w:lang w:val="uk-UA"/>
              </w:rPr>
            </w:pPr>
          </w:p>
        </w:tc>
        <w:tc>
          <w:tcPr>
            <w:tcW w:w="1134" w:type="dxa"/>
            <w:tcBorders>
              <w:top w:val="single" w:sz="4" w:space="0" w:color="auto"/>
            </w:tcBorders>
            <w:vAlign w:val="center"/>
          </w:tcPr>
          <w:p w:rsidR="00CE10F9" w:rsidRPr="00CE10F9" w:rsidRDefault="00CE10F9" w:rsidP="00CE10F9">
            <w:pPr>
              <w:jc w:val="center"/>
              <w:rPr>
                <w:rFonts w:eastAsia="MS Mincho"/>
                <w:sz w:val="20"/>
                <w:szCs w:val="20"/>
                <w:lang w:val="uk-UA"/>
              </w:rPr>
            </w:pPr>
            <w:r w:rsidRPr="00CE10F9">
              <w:rPr>
                <w:rFonts w:eastAsia="MS Mincho"/>
                <w:sz w:val="20"/>
                <w:szCs w:val="20"/>
                <w:lang w:val="uk-UA"/>
              </w:rPr>
              <w:t>2028</w:t>
            </w:r>
          </w:p>
        </w:tc>
        <w:tc>
          <w:tcPr>
            <w:tcW w:w="2268" w:type="dxa"/>
            <w:vMerge/>
            <w:vAlign w:val="center"/>
          </w:tcPr>
          <w:p w:rsidR="00CE10F9" w:rsidRPr="00CE10F9" w:rsidRDefault="00CE10F9" w:rsidP="00CE10F9">
            <w:pPr>
              <w:jc w:val="center"/>
              <w:rPr>
                <w:rFonts w:eastAsia="MS Mincho"/>
                <w:sz w:val="20"/>
                <w:szCs w:val="20"/>
                <w:lang w:val="uk-UA"/>
              </w:rPr>
            </w:pPr>
          </w:p>
        </w:tc>
        <w:tc>
          <w:tcPr>
            <w:tcW w:w="1530" w:type="dxa"/>
            <w:vMerge/>
            <w:vAlign w:val="center"/>
          </w:tcPr>
          <w:p w:rsidR="00CE10F9" w:rsidRPr="00CE10F9" w:rsidRDefault="00CE10F9" w:rsidP="00CE10F9">
            <w:pPr>
              <w:ind w:left="115"/>
              <w:jc w:val="center"/>
              <w:rPr>
                <w:rFonts w:eastAsia="MS Mincho"/>
                <w:sz w:val="20"/>
                <w:szCs w:val="20"/>
                <w:lang w:val="uk-UA"/>
              </w:rPr>
            </w:pPr>
          </w:p>
        </w:tc>
        <w:tc>
          <w:tcPr>
            <w:tcW w:w="1276" w:type="dxa"/>
            <w:tcBorders>
              <w:top w:val="single" w:sz="4" w:space="0" w:color="auto"/>
            </w:tcBorders>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2300,0</w:t>
            </w:r>
          </w:p>
        </w:tc>
        <w:tc>
          <w:tcPr>
            <w:tcW w:w="3998" w:type="dxa"/>
            <w:vMerge/>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45"/>
        </w:trPr>
        <w:tc>
          <w:tcPr>
            <w:tcW w:w="425" w:type="dxa"/>
            <w:vAlign w:val="center"/>
          </w:tcPr>
          <w:p w:rsidR="00CE10F9" w:rsidRPr="00CE10F9" w:rsidRDefault="00CE10F9" w:rsidP="00CE10F9">
            <w:pPr>
              <w:jc w:val="center"/>
              <w:rPr>
                <w:rFonts w:eastAsia="MS Mincho"/>
                <w:sz w:val="20"/>
                <w:szCs w:val="20"/>
                <w:lang w:val="uk-UA"/>
              </w:rPr>
            </w:pPr>
          </w:p>
        </w:tc>
        <w:tc>
          <w:tcPr>
            <w:tcW w:w="1701" w:type="dxa"/>
            <w:vAlign w:val="center"/>
          </w:tcPr>
          <w:p w:rsidR="00CE10F9" w:rsidRPr="00CE10F9" w:rsidRDefault="00CE10F9" w:rsidP="00CE10F9">
            <w:pPr>
              <w:jc w:val="center"/>
              <w:rPr>
                <w:rFonts w:eastAsia="MS Mincho"/>
                <w:sz w:val="20"/>
                <w:szCs w:val="20"/>
                <w:lang w:val="uk-UA"/>
              </w:rPr>
            </w:pPr>
            <w:r w:rsidRPr="00CE10F9">
              <w:rPr>
                <w:sz w:val="20"/>
                <w:szCs w:val="20"/>
                <w:lang w:val="uk-UA"/>
              </w:rPr>
              <w:t>Разом на 2026 рік</w:t>
            </w:r>
          </w:p>
        </w:tc>
        <w:tc>
          <w:tcPr>
            <w:tcW w:w="2268" w:type="dxa"/>
            <w:vAlign w:val="center"/>
          </w:tcPr>
          <w:p w:rsidR="00CE10F9" w:rsidRPr="00CE10F9" w:rsidRDefault="00CE10F9" w:rsidP="00CE10F9">
            <w:pPr>
              <w:jc w:val="center"/>
              <w:rPr>
                <w:sz w:val="20"/>
                <w:szCs w:val="20"/>
                <w:lang w:val="uk-UA"/>
              </w:rPr>
            </w:pPr>
          </w:p>
        </w:tc>
        <w:tc>
          <w:tcPr>
            <w:tcW w:w="1134" w:type="dxa"/>
            <w:vAlign w:val="center"/>
          </w:tcPr>
          <w:p w:rsidR="00CE10F9" w:rsidRPr="00CE10F9" w:rsidRDefault="00CE10F9" w:rsidP="00CE10F9">
            <w:pPr>
              <w:jc w:val="center"/>
              <w:rPr>
                <w:rFonts w:eastAsia="MS Mincho"/>
                <w:sz w:val="20"/>
                <w:szCs w:val="20"/>
                <w:lang w:val="uk-UA"/>
              </w:rPr>
            </w:pPr>
          </w:p>
        </w:tc>
        <w:tc>
          <w:tcPr>
            <w:tcW w:w="2268" w:type="dxa"/>
            <w:vAlign w:val="center"/>
          </w:tcPr>
          <w:p w:rsidR="00CE10F9" w:rsidRPr="00CE10F9" w:rsidRDefault="00CE10F9" w:rsidP="00CE10F9">
            <w:pPr>
              <w:jc w:val="center"/>
              <w:rPr>
                <w:rFonts w:eastAsia="MS Mincho"/>
                <w:sz w:val="20"/>
                <w:szCs w:val="20"/>
                <w:lang w:val="uk-UA"/>
              </w:rPr>
            </w:pPr>
          </w:p>
        </w:tc>
        <w:tc>
          <w:tcPr>
            <w:tcW w:w="1530" w:type="dxa"/>
            <w:vAlign w:val="center"/>
          </w:tcPr>
          <w:p w:rsidR="00CE10F9" w:rsidRPr="00CE10F9" w:rsidRDefault="00CE10F9" w:rsidP="00CE10F9">
            <w:pPr>
              <w:ind w:left="115"/>
              <w:jc w:val="center"/>
              <w:rPr>
                <w:rFonts w:eastAsia="MS Mincho"/>
                <w:sz w:val="20"/>
                <w:szCs w:val="20"/>
                <w:lang w:val="uk-UA"/>
              </w:rPr>
            </w:pPr>
          </w:p>
        </w:tc>
        <w:tc>
          <w:tcPr>
            <w:tcW w:w="1276" w:type="dxa"/>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10900,0</w:t>
            </w:r>
          </w:p>
        </w:tc>
        <w:tc>
          <w:tcPr>
            <w:tcW w:w="3998" w:type="dxa"/>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45"/>
        </w:trPr>
        <w:tc>
          <w:tcPr>
            <w:tcW w:w="425" w:type="dxa"/>
            <w:vAlign w:val="center"/>
          </w:tcPr>
          <w:p w:rsidR="00CE10F9" w:rsidRPr="00CE10F9" w:rsidRDefault="00CE10F9" w:rsidP="00CE10F9">
            <w:pPr>
              <w:jc w:val="center"/>
              <w:rPr>
                <w:rFonts w:eastAsia="MS Mincho"/>
                <w:sz w:val="20"/>
                <w:szCs w:val="20"/>
                <w:lang w:val="uk-UA"/>
              </w:rPr>
            </w:pPr>
          </w:p>
        </w:tc>
        <w:tc>
          <w:tcPr>
            <w:tcW w:w="1701" w:type="dxa"/>
            <w:vAlign w:val="center"/>
          </w:tcPr>
          <w:p w:rsidR="00CE10F9" w:rsidRPr="00CE10F9" w:rsidRDefault="00CE10F9" w:rsidP="00CE10F9">
            <w:pPr>
              <w:jc w:val="center"/>
              <w:rPr>
                <w:rFonts w:eastAsia="MS Mincho"/>
                <w:sz w:val="20"/>
                <w:szCs w:val="20"/>
                <w:lang w:val="uk-UA"/>
              </w:rPr>
            </w:pPr>
            <w:r w:rsidRPr="00CE10F9">
              <w:rPr>
                <w:sz w:val="20"/>
                <w:szCs w:val="20"/>
                <w:lang w:val="uk-UA"/>
              </w:rPr>
              <w:t>Разом на 2027 рік</w:t>
            </w:r>
          </w:p>
        </w:tc>
        <w:tc>
          <w:tcPr>
            <w:tcW w:w="2268" w:type="dxa"/>
            <w:vAlign w:val="center"/>
          </w:tcPr>
          <w:p w:rsidR="00CE10F9" w:rsidRPr="00CE10F9" w:rsidRDefault="00CE10F9" w:rsidP="00CE10F9">
            <w:pPr>
              <w:jc w:val="center"/>
              <w:rPr>
                <w:sz w:val="20"/>
                <w:szCs w:val="20"/>
                <w:lang w:val="uk-UA"/>
              </w:rPr>
            </w:pPr>
          </w:p>
        </w:tc>
        <w:tc>
          <w:tcPr>
            <w:tcW w:w="1134" w:type="dxa"/>
            <w:vAlign w:val="center"/>
          </w:tcPr>
          <w:p w:rsidR="00CE10F9" w:rsidRPr="00CE10F9" w:rsidRDefault="00CE10F9" w:rsidP="00CE10F9">
            <w:pPr>
              <w:jc w:val="center"/>
              <w:rPr>
                <w:rFonts w:eastAsia="MS Mincho"/>
                <w:sz w:val="20"/>
                <w:szCs w:val="20"/>
                <w:lang w:val="uk-UA"/>
              </w:rPr>
            </w:pPr>
          </w:p>
        </w:tc>
        <w:tc>
          <w:tcPr>
            <w:tcW w:w="2268" w:type="dxa"/>
            <w:vAlign w:val="center"/>
          </w:tcPr>
          <w:p w:rsidR="00CE10F9" w:rsidRPr="00CE10F9" w:rsidRDefault="00CE10F9" w:rsidP="00CE10F9">
            <w:pPr>
              <w:jc w:val="center"/>
              <w:rPr>
                <w:rFonts w:eastAsia="MS Mincho"/>
                <w:sz w:val="20"/>
                <w:szCs w:val="20"/>
                <w:lang w:val="uk-UA"/>
              </w:rPr>
            </w:pPr>
          </w:p>
        </w:tc>
        <w:tc>
          <w:tcPr>
            <w:tcW w:w="1530" w:type="dxa"/>
            <w:vAlign w:val="center"/>
          </w:tcPr>
          <w:p w:rsidR="00CE10F9" w:rsidRPr="00CE10F9" w:rsidRDefault="00CE10F9" w:rsidP="00CE10F9">
            <w:pPr>
              <w:ind w:left="115"/>
              <w:jc w:val="center"/>
              <w:rPr>
                <w:rFonts w:eastAsia="MS Mincho"/>
                <w:sz w:val="20"/>
                <w:szCs w:val="20"/>
                <w:lang w:val="uk-UA"/>
              </w:rPr>
            </w:pPr>
          </w:p>
        </w:tc>
        <w:tc>
          <w:tcPr>
            <w:tcW w:w="1276" w:type="dxa"/>
            <w:vAlign w:val="center"/>
          </w:tcPr>
          <w:p w:rsidR="00CE10F9" w:rsidRPr="00CE10F9" w:rsidRDefault="002D1804" w:rsidP="00CE10F9">
            <w:pPr>
              <w:ind w:hanging="426"/>
              <w:jc w:val="center"/>
              <w:rPr>
                <w:rFonts w:eastAsia="MS Mincho"/>
                <w:sz w:val="20"/>
                <w:szCs w:val="20"/>
                <w:lang w:val="uk-UA"/>
              </w:rPr>
            </w:pPr>
            <w:r>
              <w:rPr>
                <w:rFonts w:eastAsia="MS Mincho"/>
                <w:sz w:val="20"/>
                <w:szCs w:val="20"/>
                <w:lang w:val="uk-UA"/>
              </w:rPr>
              <w:t>183</w:t>
            </w:r>
            <w:r w:rsidR="00CE10F9" w:rsidRPr="00CE10F9">
              <w:rPr>
                <w:rFonts w:eastAsia="MS Mincho"/>
                <w:sz w:val="20"/>
                <w:szCs w:val="20"/>
                <w:lang w:val="uk-UA"/>
              </w:rPr>
              <w:t>20,0</w:t>
            </w:r>
          </w:p>
        </w:tc>
        <w:tc>
          <w:tcPr>
            <w:tcW w:w="3998" w:type="dxa"/>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45"/>
        </w:trPr>
        <w:tc>
          <w:tcPr>
            <w:tcW w:w="425" w:type="dxa"/>
            <w:vAlign w:val="center"/>
          </w:tcPr>
          <w:p w:rsidR="00CE10F9" w:rsidRPr="00CE10F9" w:rsidRDefault="00CE10F9" w:rsidP="00CE10F9">
            <w:pPr>
              <w:jc w:val="center"/>
              <w:rPr>
                <w:rFonts w:eastAsia="MS Mincho"/>
                <w:sz w:val="20"/>
                <w:szCs w:val="20"/>
                <w:lang w:val="uk-UA"/>
              </w:rPr>
            </w:pPr>
          </w:p>
        </w:tc>
        <w:tc>
          <w:tcPr>
            <w:tcW w:w="1701" w:type="dxa"/>
            <w:vAlign w:val="center"/>
          </w:tcPr>
          <w:p w:rsidR="00CE10F9" w:rsidRPr="00CE10F9" w:rsidRDefault="00CE10F9" w:rsidP="00CE10F9">
            <w:pPr>
              <w:jc w:val="center"/>
              <w:rPr>
                <w:rFonts w:eastAsia="MS Mincho"/>
                <w:sz w:val="20"/>
                <w:szCs w:val="20"/>
                <w:lang w:val="uk-UA"/>
              </w:rPr>
            </w:pPr>
            <w:r w:rsidRPr="00CE10F9">
              <w:rPr>
                <w:sz w:val="20"/>
                <w:szCs w:val="20"/>
                <w:lang w:val="uk-UA"/>
              </w:rPr>
              <w:t>Разом на 2028 рік</w:t>
            </w:r>
          </w:p>
        </w:tc>
        <w:tc>
          <w:tcPr>
            <w:tcW w:w="2268" w:type="dxa"/>
            <w:vAlign w:val="center"/>
          </w:tcPr>
          <w:p w:rsidR="00CE10F9" w:rsidRPr="00CE10F9" w:rsidRDefault="00CE10F9" w:rsidP="00CE10F9">
            <w:pPr>
              <w:jc w:val="center"/>
              <w:rPr>
                <w:sz w:val="20"/>
                <w:szCs w:val="20"/>
                <w:lang w:val="uk-UA"/>
              </w:rPr>
            </w:pPr>
          </w:p>
        </w:tc>
        <w:tc>
          <w:tcPr>
            <w:tcW w:w="1134" w:type="dxa"/>
            <w:vAlign w:val="center"/>
          </w:tcPr>
          <w:p w:rsidR="00CE10F9" w:rsidRPr="00CE10F9" w:rsidRDefault="00CE10F9" w:rsidP="00CE10F9">
            <w:pPr>
              <w:jc w:val="center"/>
              <w:rPr>
                <w:rFonts w:eastAsia="MS Mincho"/>
                <w:sz w:val="20"/>
                <w:szCs w:val="20"/>
                <w:lang w:val="uk-UA"/>
              </w:rPr>
            </w:pPr>
          </w:p>
        </w:tc>
        <w:tc>
          <w:tcPr>
            <w:tcW w:w="2268" w:type="dxa"/>
            <w:vAlign w:val="center"/>
          </w:tcPr>
          <w:p w:rsidR="00CE10F9" w:rsidRPr="00CE10F9" w:rsidRDefault="00CE10F9" w:rsidP="00CE10F9">
            <w:pPr>
              <w:jc w:val="center"/>
              <w:rPr>
                <w:rFonts w:eastAsia="MS Mincho"/>
                <w:sz w:val="20"/>
                <w:szCs w:val="20"/>
                <w:lang w:val="uk-UA"/>
              </w:rPr>
            </w:pPr>
          </w:p>
        </w:tc>
        <w:tc>
          <w:tcPr>
            <w:tcW w:w="1530" w:type="dxa"/>
            <w:vAlign w:val="center"/>
          </w:tcPr>
          <w:p w:rsidR="00CE10F9" w:rsidRPr="00CE10F9" w:rsidRDefault="00CE10F9" w:rsidP="00CE10F9">
            <w:pPr>
              <w:ind w:left="115"/>
              <w:jc w:val="center"/>
              <w:rPr>
                <w:rFonts w:eastAsia="MS Mincho"/>
                <w:sz w:val="20"/>
                <w:szCs w:val="20"/>
                <w:lang w:val="uk-UA"/>
              </w:rPr>
            </w:pPr>
          </w:p>
        </w:tc>
        <w:tc>
          <w:tcPr>
            <w:tcW w:w="1276" w:type="dxa"/>
            <w:vAlign w:val="center"/>
          </w:tcPr>
          <w:p w:rsidR="00CE10F9" w:rsidRPr="00CE10F9" w:rsidRDefault="00CE10F9" w:rsidP="00CE10F9">
            <w:pPr>
              <w:ind w:hanging="426"/>
              <w:jc w:val="center"/>
              <w:rPr>
                <w:rFonts w:eastAsia="MS Mincho"/>
                <w:sz w:val="20"/>
                <w:szCs w:val="20"/>
                <w:lang w:val="uk-UA"/>
              </w:rPr>
            </w:pPr>
            <w:r w:rsidRPr="00CE10F9">
              <w:rPr>
                <w:rFonts w:eastAsia="MS Mincho"/>
                <w:sz w:val="20"/>
                <w:szCs w:val="20"/>
                <w:lang w:val="uk-UA"/>
              </w:rPr>
              <w:t>11700,0</w:t>
            </w:r>
          </w:p>
        </w:tc>
        <w:tc>
          <w:tcPr>
            <w:tcW w:w="3998" w:type="dxa"/>
          </w:tcPr>
          <w:p w:rsidR="00CE10F9" w:rsidRPr="00CE10F9" w:rsidRDefault="00CE10F9" w:rsidP="00CE10F9">
            <w:pPr>
              <w:ind w:hanging="426"/>
              <w:jc w:val="center"/>
              <w:rPr>
                <w:rFonts w:eastAsia="MS Mincho"/>
                <w:sz w:val="20"/>
                <w:szCs w:val="20"/>
                <w:lang w:val="uk-UA"/>
              </w:rPr>
            </w:pPr>
          </w:p>
        </w:tc>
      </w:tr>
      <w:tr w:rsidR="00CE10F9" w:rsidRPr="00CE10F9" w:rsidTr="002F7E3B">
        <w:trPr>
          <w:cantSplit/>
          <w:trHeight w:val="345"/>
        </w:trPr>
        <w:tc>
          <w:tcPr>
            <w:tcW w:w="425" w:type="dxa"/>
            <w:vAlign w:val="center"/>
          </w:tcPr>
          <w:p w:rsidR="00CE10F9" w:rsidRPr="00CE10F9" w:rsidRDefault="00CE10F9" w:rsidP="00CE10F9">
            <w:pPr>
              <w:jc w:val="center"/>
              <w:rPr>
                <w:rFonts w:eastAsia="MS Mincho"/>
                <w:sz w:val="20"/>
                <w:szCs w:val="20"/>
                <w:lang w:val="uk-UA"/>
              </w:rPr>
            </w:pPr>
          </w:p>
        </w:tc>
        <w:tc>
          <w:tcPr>
            <w:tcW w:w="1701" w:type="dxa"/>
            <w:vAlign w:val="center"/>
          </w:tcPr>
          <w:p w:rsidR="00CE10F9" w:rsidRPr="00CE10F9" w:rsidRDefault="00CE10F9" w:rsidP="00CE10F9">
            <w:pPr>
              <w:ind w:left="-27"/>
              <w:jc w:val="center"/>
              <w:rPr>
                <w:rFonts w:eastAsia="MS Mincho"/>
                <w:sz w:val="20"/>
                <w:szCs w:val="20"/>
                <w:lang w:val="uk-UA"/>
              </w:rPr>
            </w:pPr>
            <w:r w:rsidRPr="00CE10F9">
              <w:rPr>
                <w:rFonts w:eastAsia="MS Mincho"/>
                <w:sz w:val="20"/>
                <w:szCs w:val="20"/>
                <w:lang w:val="uk-UA"/>
              </w:rPr>
              <w:t>Разом по Програмі</w:t>
            </w:r>
          </w:p>
        </w:tc>
        <w:tc>
          <w:tcPr>
            <w:tcW w:w="2268" w:type="dxa"/>
            <w:vAlign w:val="center"/>
          </w:tcPr>
          <w:p w:rsidR="00CE10F9" w:rsidRPr="00CE10F9" w:rsidRDefault="00CE10F9" w:rsidP="00CE10F9">
            <w:pPr>
              <w:jc w:val="center"/>
              <w:rPr>
                <w:sz w:val="20"/>
                <w:szCs w:val="20"/>
                <w:lang w:val="uk-UA"/>
              </w:rPr>
            </w:pPr>
          </w:p>
        </w:tc>
        <w:tc>
          <w:tcPr>
            <w:tcW w:w="1134" w:type="dxa"/>
            <w:vAlign w:val="center"/>
          </w:tcPr>
          <w:p w:rsidR="00CE10F9" w:rsidRPr="00CE10F9" w:rsidRDefault="00CE10F9" w:rsidP="00CE10F9">
            <w:pPr>
              <w:jc w:val="center"/>
              <w:rPr>
                <w:rFonts w:eastAsia="MS Mincho"/>
                <w:sz w:val="20"/>
                <w:szCs w:val="20"/>
                <w:lang w:val="uk-UA"/>
              </w:rPr>
            </w:pPr>
          </w:p>
        </w:tc>
        <w:tc>
          <w:tcPr>
            <w:tcW w:w="2268" w:type="dxa"/>
            <w:vAlign w:val="center"/>
          </w:tcPr>
          <w:p w:rsidR="00CE10F9" w:rsidRPr="00CE10F9" w:rsidRDefault="00CE10F9" w:rsidP="00CE10F9">
            <w:pPr>
              <w:jc w:val="center"/>
              <w:rPr>
                <w:rFonts w:eastAsia="MS Mincho"/>
                <w:sz w:val="20"/>
                <w:szCs w:val="20"/>
                <w:lang w:val="uk-UA"/>
              </w:rPr>
            </w:pPr>
          </w:p>
        </w:tc>
        <w:tc>
          <w:tcPr>
            <w:tcW w:w="1530" w:type="dxa"/>
            <w:vAlign w:val="center"/>
          </w:tcPr>
          <w:p w:rsidR="00CE10F9" w:rsidRPr="00CE10F9" w:rsidRDefault="00CE10F9" w:rsidP="00CE10F9">
            <w:pPr>
              <w:ind w:left="115"/>
              <w:jc w:val="center"/>
              <w:rPr>
                <w:rFonts w:eastAsia="MS Mincho"/>
                <w:sz w:val="20"/>
                <w:szCs w:val="20"/>
                <w:lang w:val="uk-UA"/>
              </w:rPr>
            </w:pPr>
          </w:p>
        </w:tc>
        <w:tc>
          <w:tcPr>
            <w:tcW w:w="1276" w:type="dxa"/>
            <w:vAlign w:val="center"/>
          </w:tcPr>
          <w:p w:rsidR="00CE10F9" w:rsidRPr="00CE10F9" w:rsidRDefault="002D1804" w:rsidP="002D1804">
            <w:pPr>
              <w:ind w:hanging="426"/>
              <w:jc w:val="center"/>
              <w:rPr>
                <w:rFonts w:eastAsia="MS Mincho"/>
                <w:sz w:val="20"/>
                <w:szCs w:val="20"/>
                <w:lang w:val="uk-UA"/>
              </w:rPr>
            </w:pPr>
            <w:r>
              <w:rPr>
                <w:rFonts w:eastAsia="MS Mincho"/>
                <w:sz w:val="20"/>
                <w:szCs w:val="20"/>
                <w:lang w:val="uk-UA"/>
              </w:rPr>
              <w:t>409</w:t>
            </w:r>
            <w:r w:rsidR="00CE10F9" w:rsidRPr="00CE10F9">
              <w:rPr>
                <w:rFonts w:eastAsia="MS Mincho"/>
                <w:sz w:val="20"/>
                <w:szCs w:val="20"/>
                <w:lang w:val="uk-UA"/>
              </w:rPr>
              <w:t>20,0</w:t>
            </w:r>
          </w:p>
        </w:tc>
        <w:tc>
          <w:tcPr>
            <w:tcW w:w="3998" w:type="dxa"/>
          </w:tcPr>
          <w:p w:rsidR="00CE10F9" w:rsidRPr="00CE10F9" w:rsidRDefault="00CE10F9" w:rsidP="00CE10F9">
            <w:pPr>
              <w:ind w:hanging="426"/>
              <w:jc w:val="center"/>
              <w:rPr>
                <w:rFonts w:eastAsia="MS Mincho"/>
                <w:sz w:val="20"/>
                <w:szCs w:val="20"/>
                <w:lang w:val="uk-UA"/>
              </w:rPr>
            </w:pPr>
          </w:p>
        </w:tc>
      </w:tr>
    </w:tbl>
    <w:p w:rsidR="00CE10F9" w:rsidRDefault="00CE10F9" w:rsidP="00CE10F9">
      <w:pPr>
        <w:spacing w:after="160" w:line="259" w:lineRule="auto"/>
        <w:rPr>
          <w:rFonts w:eastAsia="Calibri"/>
          <w:sz w:val="28"/>
          <w:szCs w:val="22"/>
          <w:lang w:val="uk-UA" w:eastAsia="en-US"/>
        </w:rPr>
      </w:pPr>
    </w:p>
    <w:p w:rsidR="00CE6FE0" w:rsidRPr="00CE10F9" w:rsidRDefault="00CE6FE0" w:rsidP="00CE10F9">
      <w:pPr>
        <w:spacing w:after="160" w:line="259" w:lineRule="auto"/>
        <w:rPr>
          <w:rFonts w:eastAsia="Calibri"/>
          <w:sz w:val="28"/>
          <w:szCs w:val="22"/>
          <w:lang w:val="uk-UA" w:eastAsia="en-US"/>
        </w:rPr>
      </w:pPr>
    </w:p>
    <w:p w:rsidR="00CE6FE0" w:rsidRDefault="00CE6FE0" w:rsidP="00CE6FE0">
      <w:pPr>
        <w:ind w:right="-83"/>
        <w:jc w:val="both"/>
        <w:rPr>
          <w:sz w:val="28"/>
          <w:szCs w:val="28"/>
          <w:lang w:val="uk-UA"/>
        </w:rPr>
      </w:pPr>
      <w:r>
        <w:rPr>
          <w:sz w:val="28"/>
          <w:szCs w:val="28"/>
          <w:lang w:val="uk-UA"/>
        </w:rPr>
        <w:t xml:space="preserve">      Керуючий справами  виконавчого</w:t>
      </w:r>
    </w:p>
    <w:p w:rsidR="00CE6FE0" w:rsidRDefault="00CE6FE0" w:rsidP="00CE6FE0">
      <w:pPr>
        <w:ind w:right="-83"/>
        <w:jc w:val="both"/>
        <w:rPr>
          <w:sz w:val="28"/>
          <w:szCs w:val="28"/>
          <w:lang w:val="uk-UA"/>
        </w:rPr>
      </w:pPr>
      <w:r>
        <w:rPr>
          <w:sz w:val="28"/>
          <w:szCs w:val="28"/>
          <w:lang w:val="uk-UA"/>
        </w:rPr>
        <w:t xml:space="preserve">      комітету міської ради                                                                                                                                                   Олександр ДОЛЯ</w:t>
      </w:r>
    </w:p>
    <w:p w:rsidR="00CE10F9" w:rsidRPr="00CE10F9" w:rsidRDefault="00CE10F9" w:rsidP="00CE10F9">
      <w:pPr>
        <w:widowControl w:val="0"/>
        <w:autoSpaceDE w:val="0"/>
        <w:autoSpaceDN w:val="0"/>
        <w:adjustRightInd w:val="0"/>
        <w:jc w:val="center"/>
        <w:rPr>
          <w:sz w:val="27"/>
          <w:szCs w:val="27"/>
          <w:lang w:val="uk-UA"/>
        </w:rPr>
        <w:sectPr w:rsidR="00CE10F9" w:rsidRPr="00CE10F9" w:rsidSect="002F7E3B">
          <w:pgSz w:w="16838" w:h="11906" w:orient="landscape"/>
          <w:pgMar w:top="1418" w:right="567" w:bottom="426" w:left="567" w:header="709" w:footer="709" w:gutter="0"/>
          <w:cols w:space="708"/>
          <w:docGrid w:linePitch="360"/>
        </w:sectPr>
      </w:pPr>
    </w:p>
    <w:p w:rsidR="00C30FBF" w:rsidRPr="00100E64" w:rsidRDefault="00C30FBF" w:rsidP="00C30FBF">
      <w:pPr>
        <w:rPr>
          <w:lang w:val="uk-UA" w:eastAsia="en-US"/>
        </w:rPr>
      </w:pPr>
      <w:r>
        <w:rPr>
          <w:lang w:val="uk-UA" w:eastAsia="en-US"/>
        </w:rPr>
        <w:lastRenderedPageBreak/>
        <w:t xml:space="preserve">                                                                               </w:t>
      </w:r>
      <w:r w:rsidRPr="00100E64">
        <w:rPr>
          <w:lang w:val="uk-UA" w:eastAsia="en-US"/>
        </w:rPr>
        <w:t xml:space="preserve">Додаток 2 </w:t>
      </w:r>
    </w:p>
    <w:p w:rsidR="00C30FBF" w:rsidRDefault="00C30FBF" w:rsidP="00C30FBF">
      <w:pPr>
        <w:pStyle w:val="a3"/>
        <w:rPr>
          <w:rFonts w:ascii="Times New Roman" w:hAnsi="Times New Roman"/>
          <w:sz w:val="24"/>
          <w:szCs w:val="24"/>
          <w:lang w:val="uk-UA"/>
        </w:rPr>
      </w:pPr>
      <w:r w:rsidRPr="00CE10F9">
        <w:rPr>
          <w:lang w:val="uk-UA"/>
        </w:rPr>
        <w:t xml:space="preserve">                                                            </w:t>
      </w:r>
      <w:r>
        <w:rPr>
          <w:lang w:val="uk-UA"/>
        </w:rPr>
        <w:t xml:space="preserve">                                 </w:t>
      </w:r>
      <w:r w:rsidRPr="00CE10F9">
        <w:rPr>
          <w:lang w:val="uk-UA"/>
        </w:rPr>
        <w:t xml:space="preserve">  </w:t>
      </w:r>
      <w:r w:rsidRPr="00100E64">
        <w:rPr>
          <w:rFonts w:ascii="Times New Roman" w:hAnsi="Times New Roman"/>
          <w:sz w:val="24"/>
          <w:szCs w:val="24"/>
          <w:lang w:val="uk-UA"/>
        </w:rPr>
        <w:t xml:space="preserve">до </w:t>
      </w:r>
      <w:r w:rsidRPr="00C30FBF">
        <w:rPr>
          <w:rFonts w:ascii="Times New Roman" w:hAnsi="Times New Roman"/>
          <w:sz w:val="24"/>
          <w:szCs w:val="24"/>
          <w:lang w:val="uk-UA"/>
        </w:rPr>
        <w:t>рішення виконавчого</w:t>
      </w:r>
    </w:p>
    <w:p w:rsidR="00C30FBF" w:rsidRDefault="00C30FBF" w:rsidP="00C30FBF">
      <w:pPr>
        <w:pStyle w:val="a3"/>
        <w:rPr>
          <w:rFonts w:ascii="Times New Roman" w:hAnsi="Times New Roman"/>
          <w:sz w:val="24"/>
          <w:szCs w:val="24"/>
          <w:lang w:val="uk-UA"/>
        </w:rPr>
      </w:pPr>
      <w:r>
        <w:rPr>
          <w:rFonts w:ascii="Times New Roman" w:hAnsi="Times New Roman"/>
          <w:sz w:val="24"/>
          <w:szCs w:val="24"/>
          <w:lang w:val="uk-UA"/>
        </w:rPr>
        <w:t xml:space="preserve">                                                                               </w:t>
      </w:r>
      <w:r w:rsidRPr="00C30FBF">
        <w:rPr>
          <w:rFonts w:ascii="Times New Roman" w:hAnsi="Times New Roman"/>
          <w:sz w:val="24"/>
          <w:szCs w:val="24"/>
          <w:lang w:val="uk-UA"/>
        </w:rPr>
        <w:t>комітету міської ради</w:t>
      </w:r>
    </w:p>
    <w:p w:rsidR="00C30FBF" w:rsidRPr="00100E64" w:rsidRDefault="00C30FBF" w:rsidP="00C30FBF">
      <w:pPr>
        <w:pStyle w:val="a3"/>
        <w:rPr>
          <w:rFonts w:ascii="Times New Roman" w:hAnsi="Times New Roman"/>
          <w:sz w:val="24"/>
          <w:szCs w:val="24"/>
          <w:lang w:val="uk-UA"/>
        </w:rPr>
      </w:pPr>
      <w:r>
        <w:rPr>
          <w:rFonts w:ascii="Times New Roman" w:hAnsi="Times New Roman"/>
          <w:sz w:val="24"/>
          <w:szCs w:val="24"/>
          <w:lang w:val="uk-UA"/>
        </w:rPr>
        <w:t xml:space="preserve">                                                                               </w:t>
      </w:r>
      <w:r w:rsidRPr="00C30FBF">
        <w:rPr>
          <w:rFonts w:ascii="Times New Roman" w:hAnsi="Times New Roman"/>
          <w:sz w:val="24"/>
          <w:szCs w:val="24"/>
          <w:lang w:val="uk-UA"/>
        </w:rPr>
        <w:t>від _________  № ______</w:t>
      </w:r>
    </w:p>
    <w:p w:rsidR="00C30FBF" w:rsidRDefault="00C30FBF" w:rsidP="00100E64">
      <w:pPr>
        <w:rPr>
          <w:lang w:val="uk-UA" w:eastAsia="en-US"/>
        </w:rPr>
      </w:pPr>
    </w:p>
    <w:p w:rsidR="00CE10F9" w:rsidRPr="00100E64" w:rsidRDefault="00100E64" w:rsidP="00100E64">
      <w:pPr>
        <w:rPr>
          <w:lang w:val="uk-UA" w:eastAsia="en-US"/>
        </w:rPr>
      </w:pPr>
      <w:r>
        <w:rPr>
          <w:lang w:val="uk-UA" w:eastAsia="en-US"/>
        </w:rPr>
        <w:t xml:space="preserve">                                                               </w:t>
      </w:r>
      <w:r w:rsidR="00803718">
        <w:rPr>
          <w:lang w:val="uk-UA" w:eastAsia="en-US"/>
        </w:rPr>
        <w:t xml:space="preserve">            </w:t>
      </w:r>
      <w:r>
        <w:rPr>
          <w:lang w:val="uk-UA" w:eastAsia="en-US"/>
        </w:rPr>
        <w:t xml:space="preserve">    </w:t>
      </w:r>
      <w:r w:rsidR="00CE10F9" w:rsidRPr="00100E64">
        <w:rPr>
          <w:lang w:val="uk-UA" w:eastAsia="en-US"/>
        </w:rPr>
        <w:t xml:space="preserve">Додаток 2 </w:t>
      </w:r>
    </w:p>
    <w:p w:rsidR="00100E64" w:rsidRDefault="00CE10F9" w:rsidP="00100E64">
      <w:pPr>
        <w:pStyle w:val="a3"/>
        <w:rPr>
          <w:rFonts w:ascii="Times New Roman" w:hAnsi="Times New Roman"/>
          <w:sz w:val="24"/>
          <w:szCs w:val="24"/>
          <w:lang w:val="uk-UA"/>
        </w:rPr>
      </w:pPr>
      <w:r w:rsidRPr="00CE10F9">
        <w:rPr>
          <w:lang w:val="uk-UA"/>
        </w:rPr>
        <w:t xml:space="preserve">                                                             </w:t>
      </w:r>
      <w:r w:rsidR="00100E64">
        <w:rPr>
          <w:lang w:val="uk-UA"/>
        </w:rPr>
        <w:t xml:space="preserve">                  </w:t>
      </w:r>
      <w:r w:rsidR="00803718">
        <w:rPr>
          <w:lang w:val="uk-UA"/>
        </w:rPr>
        <w:t xml:space="preserve">             </w:t>
      </w:r>
      <w:r w:rsidR="00100E64">
        <w:rPr>
          <w:lang w:val="uk-UA"/>
        </w:rPr>
        <w:t xml:space="preserve"> </w:t>
      </w:r>
      <w:r w:rsidRPr="00CE10F9">
        <w:rPr>
          <w:lang w:val="uk-UA"/>
        </w:rPr>
        <w:t xml:space="preserve">  </w:t>
      </w:r>
      <w:r w:rsidR="00100E64" w:rsidRPr="00100E64">
        <w:rPr>
          <w:rFonts w:ascii="Times New Roman" w:hAnsi="Times New Roman"/>
          <w:sz w:val="24"/>
          <w:szCs w:val="24"/>
          <w:lang w:val="uk-UA"/>
        </w:rPr>
        <w:t xml:space="preserve">до Програми розроблення містобудівної </w:t>
      </w:r>
    </w:p>
    <w:p w:rsidR="00100E64" w:rsidRDefault="00100E64" w:rsidP="00100E64">
      <w:pPr>
        <w:pStyle w:val="a3"/>
        <w:rPr>
          <w:rFonts w:ascii="Times New Roman" w:hAnsi="Times New Roman"/>
          <w:sz w:val="24"/>
          <w:szCs w:val="24"/>
          <w:lang w:val="uk-UA"/>
        </w:rPr>
      </w:pPr>
      <w:r>
        <w:rPr>
          <w:rFonts w:ascii="Times New Roman" w:hAnsi="Times New Roman"/>
          <w:sz w:val="24"/>
          <w:szCs w:val="24"/>
          <w:lang w:val="uk-UA"/>
        </w:rPr>
        <w:t xml:space="preserve">                                                                </w:t>
      </w:r>
      <w:r w:rsidR="00803718">
        <w:rPr>
          <w:rFonts w:ascii="Times New Roman" w:hAnsi="Times New Roman"/>
          <w:sz w:val="24"/>
          <w:szCs w:val="24"/>
          <w:lang w:val="uk-UA"/>
        </w:rPr>
        <w:t xml:space="preserve">           </w:t>
      </w:r>
      <w:r>
        <w:rPr>
          <w:rFonts w:ascii="Times New Roman" w:hAnsi="Times New Roman"/>
          <w:sz w:val="24"/>
          <w:szCs w:val="24"/>
          <w:lang w:val="uk-UA"/>
        </w:rPr>
        <w:t xml:space="preserve">    </w:t>
      </w:r>
      <w:r w:rsidR="00803718" w:rsidRPr="00100E64">
        <w:rPr>
          <w:rFonts w:ascii="Times New Roman" w:hAnsi="Times New Roman"/>
          <w:sz w:val="24"/>
          <w:szCs w:val="24"/>
          <w:lang w:val="uk-UA"/>
        </w:rPr>
        <w:t xml:space="preserve">документації </w:t>
      </w:r>
      <w:r w:rsidRPr="00100E64">
        <w:rPr>
          <w:rFonts w:ascii="Times New Roman" w:hAnsi="Times New Roman"/>
          <w:sz w:val="24"/>
          <w:szCs w:val="24"/>
          <w:lang w:val="uk-UA"/>
        </w:rPr>
        <w:t xml:space="preserve">на території </w:t>
      </w:r>
      <w:proofErr w:type="spellStart"/>
      <w:r w:rsidRPr="00100E64">
        <w:rPr>
          <w:rFonts w:ascii="Times New Roman" w:hAnsi="Times New Roman"/>
          <w:sz w:val="24"/>
          <w:szCs w:val="24"/>
          <w:lang w:val="uk-UA"/>
        </w:rPr>
        <w:t>Звягельської</w:t>
      </w:r>
      <w:proofErr w:type="spellEnd"/>
      <w:r w:rsidRPr="00100E64">
        <w:rPr>
          <w:rFonts w:ascii="Times New Roman" w:hAnsi="Times New Roman"/>
          <w:sz w:val="24"/>
          <w:szCs w:val="24"/>
          <w:lang w:val="uk-UA"/>
        </w:rPr>
        <w:t xml:space="preserve"> міської </w:t>
      </w:r>
    </w:p>
    <w:p w:rsidR="00100E64" w:rsidRPr="00100E64" w:rsidRDefault="00100E64" w:rsidP="00100E64">
      <w:pPr>
        <w:pStyle w:val="a3"/>
        <w:rPr>
          <w:rFonts w:ascii="Times New Roman" w:hAnsi="Times New Roman"/>
          <w:sz w:val="24"/>
          <w:szCs w:val="24"/>
          <w:lang w:val="uk-UA"/>
        </w:rPr>
      </w:pPr>
      <w:r>
        <w:rPr>
          <w:rFonts w:ascii="Times New Roman" w:hAnsi="Times New Roman"/>
          <w:sz w:val="24"/>
          <w:szCs w:val="24"/>
          <w:lang w:val="uk-UA"/>
        </w:rPr>
        <w:t xml:space="preserve">                                                                </w:t>
      </w:r>
      <w:r w:rsidR="00803718">
        <w:rPr>
          <w:rFonts w:ascii="Times New Roman" w:hAnsi="Times New Roman"/>
          <w:sz w:val="24"/>
          <w:szCs w:val="24"/>
          <w:lang w:val="uk-UA"/>
        </w:rPr>
        <w:t xml:space="preserve">           </w:t>
      </w:r>
      <w:r>
        <w:rPr>
          <w:rFonts w:ascii="Times New Roman" w:hAnsi="Times New Roman"/>
          <w:sz w:val="24"/>
          <w:szCs w:val="24"/>
          <w:lang w:val="uk-UA"/>
        </w:rPr>
        <w:t xml:space="preserve">    </w:t>
      </w:r>
      <w:r w:rsidR="00803718" w:rsidRPr="00100E64">
        <w:rPr>
          <w:rFonts w:ascii="Times New Roman" w:hAnsi="Times New Roman"/>
          <w:sz w:val="24"/>
          <w:szCs w:val="24"/>
          <w:lang w:val="uk-UA"/>
        </w:rPr>
        <w:t xml:space="preserve">територіальної </w:t>
      </w:r>
      <w:r w:rsidRPr="00100E64">
        <w:rPr>
          <w:rFonts w:ascii="Times New Roman" w:hAnsi="Times New Roman"/>
          <w:sz w:val="24"/>
          <w:szCs w:val="24"/>
          <w:lang w:val="uk-UA"/>
        </w:rPr>
        <w:t>громади на 2026-2028 роки</w:t>
      </w:r>
      <w:r w:rsidRPr="00CE10F9">
        <w:rPr>
          <w:lang w:val="uk-UA"/>
        </w:rPr>
        <w:t xml:space="preserve">                                      </w:t>
      </w:r>
    </w:p>
    <w:p w:rsidR="00CE10F9" w:rsidRPr="00CE10F9" w:rsidRDefault="00CE10F9" w:rsidP="00CE10F9">
      <w:pPr>
        <w:jc w:val="center"/>
        <w:rPr>
          <w:sz w:val="28"/>
          <w:szCs w:val="28"/>
          <w:lang w:val="uk-UA" w:eastAsia="uk-UA" w:bidi="uk-UA"/>
        </w:rPr>
      </w:pPr>
    </w:p>
    <w:p w:rsidR="00CE10F9" w:rsidRPr="00CE10F9" w:rsidRDefault="00CE10F9" w:rsidP="00CE10F9">
      <w:pPr>
        <w:jc w:val="center"/>
        <w:rPr>
          <w:sz w:val="28"/>
          <w:szCs w:val="28"/>
          <w:lang w:val="uk-UA" w:eastAsia="uk-UA" w:bidi="uk-UA"/>
        </w:rPr>
      </w:pPr>
      <w:r w:rsidRPr="00CE10F9">
        <w:rPr>
          <w:sz w:val="28"/>
          <w:szCs w:val="28"/>
          <w:lang w:val="uk-UA" w:eastAsia="uk-UA" w:bidi="uk-UA"/>
        </w:rPr>
        <w:t>Показники результативності</w:t>
      </w:r>
    </w:p>
    <w:p w:rsidR="00CE10F9" w:rsidRPr="00CE10F9" w:rsidRDefault="00CE10F9" w:rsidP="00CE10F9">
      <w:pPr>
        <w:jc w:val="center"/>
        <w:rPr>
          <w:sz w:val="28"/>
          <w:szCs w:val="28"/>
          <w:lang w:val="uk-UA"/>
        </w:rPr>
      </w:pPr>
      <w:r w:rsidRPr="00CE10F9">
        <w:rPr>
          <w:sz w:val="28"/>
          <w:szCs w:val="28"/>
          <w:lang w:val="uk-UA" w:eastAsia="uk-UA" w:bidi="uk-UA"/>
        </w:rPr>
        <w:t xml:space="preserve">Програми </w:t>
      </w:r>
      <w:r w:rsidRPr="00CE10F9">
        <w:rPr>
          <w:sz w:val="28"/>
          <w:szCs w:val="28"/>
          <w:lang w:val="uk-UA"/>
        </w:rPr>
        <w:t xml:space="preserve">розроблення містобудівної документації на території </w:t>
      </w:r>
      <w:proofErr w:type="spellStart"/>
      <w:r w:rsidRPr="00CE10F9">
        <w:rPr>
          <w:sz w:val="28"/>
          <w:szCs w:val="28"/>
          <w:lang w:val="uk-UA"/>
        </w:rPr>
        <w:t>Звягельської</w:t>
      </w:r>
      <w:proofErr w:type="spellEnd"/>
      <w:r w:rsidRPr="00CE10F9">
        <w:rPr>
          <w:sz w:val="28"/>
          <w:szCs w:val="28"/>
          <w:lang w:val="uk-UA"/>
        </w:rPr>
        <w:t xml:space="preserve"> міської територіальної громади на 2026-2028 роки</w:t>
      </w:r>
    </w:p>
    <w:p w:rsidR="00CE10F9" w:rsidRPr="00CE10F9" w:rsidRDefault="00CE10F9" w:rsidP="00CE10F9">
      <w:pPr>
        <w:jc w:val="center"/>
        <w:rPr>
          <w:sz w:val="28"/>
          <w:szCs w:val="28"/>
          <w:lang w:val="uk-UA" w:eastAsia="en-US"/>
        </w:rPr>
      </w:pPr>
    </w:p>
    <w:tbl>
      <w:tblPr>
        <w:tblW w:w="9689" w:type="dxa"/>
        <w:tblLayout w:type="fixed"/>
        <w:tblCellMar>
          <w:left w:w="10" w:type="dxa"/>
          <w:right w:w="10" w:type="dxa"/>
        </w:tblCellMar>
        <w:tblLook w:val="04A0" w:firstRow="1" w:lastRow="0" w:firstColumn="1" w:lastColumn="0" w:noHBand="0" w:noVBand="1"/>
      </w:tblPr>
      <w:tblGrid>
        <w:gridCol w:w="612"/>
        <w:gridCol w:w="2517"/>
        <w:gridCol w:w="1134"/>
        <w:gridCol w:w="1417"/>
        <w:gridCol w:w="1276"/>
        <w:gridCol w:w="1276"/>
        <w:gridCol w:w="40"/>
        <w:gridCol w:w="1377"/>
        <w:gridCol w:w="40"/>
      </w:tblGrid>
      <w:tr w:rsidR="00CE10F9" w:rsidRPr="00CE10F9" w:rsidTr="00100E64">
        <w:trPr>
          <w:gridAfter w:val="1"/>
          <w:wAfter w:w="40" w:type="dxa"/>
          <w:trHeight w:hRule="exact" w:val="1627"/>
        </w:trPr>
        <w:tc>
          <w:tcPr>
            <w:tcW w:w="612" w:type="dxa"/>
            <w:vMerge w:val="restart"/>
            <w:tcBorders>
              <w:top w:val="single" w:sz="4" w:space="0" w:color="auto"/>
              <w:left w:val="single" w:sz="4" w:space="0" w:color="auto"/>
            </w:tcBorders>
            <w:shd w:val="clear" w:color="auto" w:fill="FFFFFF"/>
            <w:vAlign w:val="center"/>
          </w:tcPr>
          <w:p w:rsidR="00CE10F9" w:rsidRPr="00CE10F9" w:rsidRDefault="00CE10F9" w:rsidP="00CE10F9">
            <w:pPr>
              <w:widowControl w:val="0"/>
              <w:tabs>
                <w:tab w:val="left" w:pos="709"/>
              </w:tabs>
              <w:spacing w:before="120"/>
              <w:ind w:left="260"/>
              <w:jc w:val="center"/>
              <w:rPr>
                <w:lang w:val="uk-UA" w:eastAsia="en-US"/>
              </w:rPr>
            </w:pPr>
            <w:r w:rsidRPr="00CE10F9">
              <w:rPr>
                <w:bCs/>
                <w:shd w:val="clear" w:color="auto" w:fill="FFFFFF"/>
                <w:lang w:val="uk-UA" w:eastAsia="uk-UA" w:bidi="uk-UA"/>
              </w:rPr>
              <w:t>№</w:t>
            </w:r>
          </w:p>
          <w:p w:rsidR="00CE10F9" w:rsidRPr="00CE10F9" w:rsidRDefault="00CE10F9" w:rsidP="00CE10F9">
            <w:pPr>
              <w:widowControl w:val="0"/>
              <w:tabs>
                <w:tab w:val="left" w:pos="709"/>
              </w:tabs>
              <w:spacing w:before="120"/>
              <w:ind w:left="260"/>
              <w:jc w:val="center"/>
              <w:rPr>
                <w:lang w:val="uk-UA" w:eastAsia="en-US"/>
              </w:rPr>
            </w:pPr>
            <w:r w:rsidRPr="00CE10F9">
              <w:rPr>
                <w:bCs/>
                <w:shd w:val="clear" w:color="auto" w:fill="FFFFFF"/>
                <w:lang w:val="uk-UA" w:eastAsia="uk-UA" w:bidi="uk-UA"/>
              </w:rPr>
              <w:t>з/п</w:t>
            </w:r>
          </w:p>
        </w:tc>
        <w:tc>
          <w:tcPr>
            <w:tcW w:w="2517" w:type="dxa"/>
            <w:vMerge w:val="restart"/>
            <w:tcBorders>
              <w:top w:val="single" w:sz="4" w:space="0" w:color="auto"/>
              <w:left w:val="single" w:sz="4" w:space="0" w:color="auto"/>
            </w:tcBorders>
            <w:shd w:val="clear" w:color="auto" w:fill="FFFFFF"/>
            <w:vAlign w:val="center"/>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Назва</w:t>
            </w:r>
          </w:p>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показника</w:t>
            </w:r>
          </w:p>
        </w:tc>
        <w:tc>
          <w:tcPr>
            <w:tcW w:w="1134" w:type="dxa"/>
            <w:vMerge w:val="restart"/>
            <w:tcBorders>
              <w:top w:val="single" w:sz="4" w:space="0" w:color="auto"/>
              <w:left w:val="single" w:sz="4" w:space="0" w:color="auto"/>
            </w:tcBorders>
            <w:shd w:val="clear" w:color="auto" w:fill="FFFFFF"/>
            <w:vAlign w:val="center"/>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Одиниця</w:t>
            </w:r>
          </w:p>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виміру</w:t>
            </w:r>
          </w:p>
        </w:tc>
        <w:tc>
          <w:tcPr>
            <w:tcW w:w="1417" w:type="dxa"/>
            <w:vMerge w:val="restart"/>
            <w:tcBorders>
              <w:top w:val="single" w:sz="4" w:space="0" w:color="auto"/>
              <w:left w:val="single" w:sz="4" w:space="0" w:color="auto"/>
            </w:tcBorders>
            <w:shd w:val="clear" w:color="auto" w:fill="FFFFFF"/>
            <w:vAlign w:val="center"/>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Вихідні дані на початок дії Програми</w:t>
            </w:r>
          </w:p>
        </w:tc>
        <w:tc>
          <w:tcPr>
            <w:tcW w:w="3969" w:type="dxa"/>
            <w:gridSpan w:val="4"/>
            <w:tcBorders>
              <w:top w:val="single" w:sz="4" w:space="0" w:color="auto"/>
              <w:left w:val="single" w:sz="4" w:space="0" w:color="auto"/>
              <w:right w:val="single" w:sz="4" w:space="0" w:color="auto"/>
            </w:tcBorders>
            <w:shd w:val="clear" w:color="auto" w:fill="FFFFFF"/>
            <w:vAlign w:val="center"/>
          </w:tcPr>
          <w:p w:rsidR="00CE10F9" w:rsidRPr="00CE10F9" w:rsidRDefault="00CE10F9" w:rsidP="00CE10F9">
            <w:pPr>
              <w:widowControl w:val="0"/>
              <w:tabs>
                <w:tab w:val="left" w:pos="709"/>
              </w:tabs>
              <w:spacing w:before="120"/>
              <w:ind w:left="140"/>
              <w:jc w:val="center"/>
              <w:rPr>
                <w:lang w:val="uk-UA" w:eastAsia="en-US"/>
              </w:rPr>
            </w:pPr>
            <w:r w:rsidRPr="00CE10F9">
              <w:rPr>
                <w:bCs/>
                <w:shd w:val="clear" w:color="auto" w:fill="FFFFFF"/>
                <w:lang w:val="uk-UA" w:eastAsia="uk-UA" w:bidi="uk-UA"/>
              </w:rPr>
              <w:t>Роки виконання Програми</w:t>
            </w:r>
          </w:p>
        </w:tc>
      </w:tr>
      <w:tr w:rsidR="00CE10F9" w:rsidRPr="00CE10F9" w:rsidTr="00100E64">
        <w:trPr>
          <w:trHeight w:hRule="exact" w:val="715"/>
        </w:trPr>
        <w:tc>
          <w:tcPr>
            <w:tcW w:w="612" w:type="dxa"/>
            <w:vMerge/>
            <w:tcBorders>
              <w:left w:val="single" w:sz="4" w:space="0" w:color="auto"/>
              <w:bottom w:val="single" w:sz="4" w:space="0" w:color="auto"/>
            </w:tcBorders>
            <w:shd w:val="clear" w:color="auto" w:fill="FFFFFF"/>
            <w:vAlign w:val="center"/>
          </w:tcPr>
          <w:p w:rsidR="00CE10F9" w:rsidRPr="00CE10F9" w:rsidRDefault="00CE10F9" w:rsidP="00CE10F9">
            <w:pPr>
              <w:tabs>
                <w:tab w:val="left" w:pos="709"/>
              </w:tabs>
              <w:spacing w:before="120"/>
              <w:rPr>
                <w:lang w:val="uk-UA" w:eastAsia="en-US"/>
              </w:rPr>
            </w:pPr>
          </w:p>
        </w:tc>
        <w:tc>
          <w:tcPr>
            <w:tcW w:w="2517" w:type="dxa"/>
            <w:vMerge/>
            <w:tcBorders>
              <w:left w:val="single" w:sz="4" w:space="0" w:color="auto"/>
            </w:tcBorders>
            <w:shd w:val="clear" w:color="auto" w:fill="FFFFFF"/>
            <w:vAlign w:val="center"/>
          </w:tcPr>
          <w:p w:rsidR="00CE10F9" w:rsidRPr="00CE10F9" w:rsidRDefault="00CE10F9" w:rsidP="00CE10F9">
            <w:pPr>
              <w:tabs>
                <w:tab w:val="left" w:pos="709"/>
              </w:tabs>
              <w:spacing w:before="120"/>
              <w:rPr>
                <w:lang w:val="uk-UA" w:eastAsia="en-US"/>
              </w:rPr>
            </w:pPr>
          </w:p>
        </w:tc>
        <w:tc>
          <w:tcPr>
            <w:tcW w:w="1134" w:type="dxa"/>
            <w:vMerge/>
            <w:tcBorders>
              <w:left w:val="single" w:sz="4" w:space="0" w:color="auto"/>
            </w:tcBorders>
            <w:shd w:val="clear" w:color="auto" w:fill="FFFFFF"/>
            <w:vAlign w:val="center"/>
          </w:tcPr>
          <w:p w:rsidR="00CE10F9" w:rsidRPr="00CE10F9" w:rsidRDefault="00CE10F9" w:rsidP="00CE10F9">
            <w:pPr>
              <w:tabs>
                <w:tab w:val="left" w:pos="709"/>
              </w:tabs>
              <w:spacing w:before="120"/>
              <w:rPr>
                <w:lang w:val="uk-UA" w:eastAsia="en-US"/>
              </w:rPr>
            </w:pPr>
          </w:p>
        </w:tc>
        <w:tc>
          <w:tcPr>
            <w:tcW w:w="1417" w:type="dxa"/>
            <w:vMerge/>
            <w:tcBorders>
              <w:left w:val="single" w:sz="4" w:space="0" w:color="auto"/>
            </w:tcBorders>
            <w:shd w:val="clear" w:color="auto" w:fill="FFFFFF"/>
            <w:vAlign w:val="center"/>
          </w:tcPr>
          <w:p w:rsidR="00CE10F9" w:rsidRPr="00CE10F9" w:rsidRDefault="00CE10F9" w:rsidP="00CE10F9">
            <w:pPr>
              <w:tabs>
                <w:tab w:val="left" w:pos="709"/>
              </w:tabs>
              <w:spacing w:before="120"/>
              <w:rPr>
                <w:lang w:val="uk-UA" w:eastAsia="en-US"/>
              </w:rPr>
            </w:pPr>
          </w:p>
        </w:tc>
        <w:tc>
          <w:tcPr>
            <w:tcW w:w="1276" w:type="dxa"/>
            <w:tcBorders>
              <w:top w:val="single" w:sz="4" w:space="0" w:color="auto"/>
              <w:left w:val="single" w:sz="4" w:space="0" w:color="auto"/>
            </w:tcBorders>
            <w:shd w:val="clear" w:color="auto" w:fill="FFFFFF"/>
            <w:vAlign w:val="bottom"/>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2026 рік</w:t>
            </w:r>
          </w:p>
        </w:tc>
        <w:tc>
          <w:tcPr>
            <w:tcW w:w="1276" w:type="dxa"/>
            <w:tcBorders>
              <w:top w:val="single" w:sz="4" w:space="0" w:color="auto"/>
              <w:left w:val="single" w:sz="4" w:space="0" w:color="auto"/>
            </w:tcBorders>
            <w:shd w:val="clear" w:color="auto" w:fill="FFFFFF"/>
            <w:vAlign w:val="bottom"/>
          </w:tcPr>
          <w:p w:rsidR="00CE10F9" w:rsidRPr="00CE10F9" w:rsidRDefault="00CE10F9" w:rsidP="00CE10F9">
            <w:pPr>
              <w:widowControl w:val="0"/>
              <w:tabs>
                <w:tab w:val="left" w:pos="709"/>
              </w:tabs>
              <w:spacing w:before="120"/>
              <w:ind w:left="160"/>
              <w:jc w:val="center"/>
              <w:rPr>
                <w:lang w:val="uk-UA" w:eastAsia="en-US"/>
              </w:rPr>
            </w:pPr>
            <w:r w:rsidRPr="00CE10F9">
              <w:rPr>
                <w:bCs/>
                <w:shd w:val="clear" w:color="auto" w:fill="FFFFFF"/>
                <w:lang w:val="uk-UA" w:eastAsia="uk-UA" w:bidi="uk-UA"/>
              </w:rPr>
              <w:t>2027 рік</w:t>
            </w:r>
          </w:p>
        </w:tc>
        <w:tc>
          <w:tcPr>
            <w:tcW w:w="40" w:type="dxa"/>
            <w:tcBorders>
              <w:top w:val="single" w:sz="4" w:space="0" w:color="auto"/>
              <w:left w:val="single" w:sz="4" w:space="0" w:color="auto"/>
            </w:tcBorders>
            <w:shd w:val="clear" w:color="auto" w:fill="FFFFFF"/>
            <w:vAlign w:val="bottom"/>
          </w:tcPr>
          <w:p w:rsidR="00CE10F9" w:rsidRPr="00CE10F9" w:rsidRDefault="00CE10F9" w:rsidP="00CE10F9">
            <w:pPr>
              <w:widowControl w:val="0"/>
              <w:tabs>
                <w:tab w:val="left" w:pos="709"/>
              </w:tabs>
              <w:spacing w:before="120"/>
              <w:ind w:left="160"/>
              <w:jc w:val="center"/>
              <w:rPr>
                <w:lang w:val="uk-UA" w:eastAsia="en-US"/>
              </w:rPr>
            </w:pPr>
          </w:p>
        </w:tc>
        <w:tc>
          <w:tcPr>
            <w:tcW w:w="1417" w:type="dxa"/>
            <w:gridSpan w:val="2"/>
            <w:tcBorders>
              <w:top w:val="single" w:sz="4" w:space="0" w:color="auto"/>
              <w:right w:val="single" w:sz="4" w:space="0" w:color="auto"/>
            </w:tcBorders>
            <w:shd w:val="clear" w:color="auto" w:fill="FFFFFF"/>
            <w:vAlign w:val="bottom"/>
          </w:tcPr>
          <w:p w:rsidR="00CE10F9" w:rsidRPr="00CE10F9" w:rsidRDefault="00CE10F9" w:rsidP="00CE10F9">
            <w:pPr>
              <w:widowControl w:val="0"/>
              <w:tabs>
                <w:tab w:val="left" w:pos="709"/>
              </w:tabs>
              <w:spacing w:before="120"/>
              <w:ind w:left="160"/>
              <w:jc w:val="center"/>
              <w:rPr>
                <w:lang w:val="uk-UA" w:eastAsia="en-US"/>
              </w:rPr>
            </w:pPr>
            <w:r w:rsidRPr="00CE10F9">
              <w:rPr>
                <w:bCs/>
                <w:shd w:val="clear" w:color="auto" w:fill="FFFFFF"/>
                <w:lang w:val="uk-UA" w:eastAsia="uk-UA" w:bidi="uk-UA"/>
              </w:rPr>
              <w:t>2028 рік</w:t>
            </w:r>
          </w:p>
        </w:tc>
      </w:tr>
      <w:tr w:rsidR="00CE10F9" w:rsidRPr="00CE10F9" w:rsidTr="00100E64">
        <w:trPr>
          <w:gridAfter w:val="1"/>
          <w:wAfter w:w="40" w:type="dxa"/>
          <w:trHeight w:hRule="exact" w:val="422"/>
        </w:trPr>
        <w:tc>
          <w:tcPr>
            <w:tcW w:w="612" w:type="dxa"/>
            <w:tcBorders>
              <w:top w:val="single" w:sz="4" w:space="0" w:color="auto"/>
              <w:left w:val="single" w:sz="4" w:space="0" w:color="auto"/>
              <w:bottom w:val="single" w:sz="4" w:space="0" w:color="auto"/>
              <w:right w:val="single" w:sz="4" w:space="0" w:color="auto"/>
            </w:tcBorders>
            <w:shd w:val="clear" w:color="auto" w:fill="FFFFFF"/>
            <w:vAlign w:val="bottom"/>
          </w:tcPr>
          <w:p w:rsidR="00CE10F9" w:rsidRPr="00CE10F9" w:rsidRDefault="00CE10F9" w:rsidP="00CE10F9">
            <w:pPr>
              <w:widowControl w:val="0"/>
              <w:tabs>
                <w:tab w:val="left" w:pos="709"/>
              </w:tabs>
              <w:spacing w:before="120"/>
              <w:ind w:left="280"/>
              <w:rPr>
                <w:lang w:val="uk-UA" w:eastAsia="en-US"/>
              </w:rPr>
            </w:pPr>
            <w:r w:rsidRPr="00CE10F9">
              <w:rPr>
                <w:bCs/>
                <w:shd w:val="clear" w:color="auto" w:fill="FFFFFF"/>
                <w:lang w:val="uk-UA" w:eastAsia="uk-UA" w:bidi="uk-UA"/>
              </w:rPr>
              <w:t>1</w:t>
            </w:r>
          </w:p>
        </w:tc>
        <w:tc>
          <w:tcPr>
            <w:tcW w:w="2517" w:type="dxa"/>
            <w:tcBorders>
              <w:top w:val="single" w:sz="4" w:space="0" w:color="auto"/>
              <w:left w:val="single" w:sz="4" w:space="0" w:color="auto"/>
            </w:tcBorders>
            <w:shd w:val="clear" w:color="auto" w:fill="FFFFFF"/>
            <w:vAlign w:val="bottom"/>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2</w:t>
            </w:r>
          </w:p>
        </w:tc>
        <w:tc>
          <w:tcPr>
            <w:tcW w:w="1134" w:type="dxa"/>
            <w:tcBorders>
              <w:top w:val="single" w:sz="4" w:space="0" w:color="auto"/>
              <w:left w:val="single" w:sz="4" w:space="0" w:color="auto"/>
            </w:tcBorders>
            <w:shd w:val="clear" w:color="auto" w:fill="FFFFFF"/>
            <w:vAlign w:val="bottom"/>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3</w:t>
            </w:r>
          </w:p>
        </w:tc>
        <w:tc>
          <w:tcPr>
            <w:tcW w:w="1417" w:type="dxa"/>
            <w:tcBorders>
              <w:top w:val="single" w:sz="4" w:space="0" w:color="auto"/>
              <w:left w:val="single" w:sz="4" w:space="0" w:color="auto"/>
            </w:tcBorders>
            <w:shd w:val="clear" w:color="auto" w:fill="FFFFFF"/>
            <w:vAlign w:val="bottom"/>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4</w:t>
            </w:r>
          </w:p>
        </w:tc>
        <w:tc>
          <w:tcPr>
            <w:tcW w:w="1276" w:type="dxa"/>
            <w:tcBorders>
              <w:top w:val="single" w:sz="4" w:space="0" w:color="auto"/>
              <w:left w:val="single" w:sz="4" w:space="0" w:color="auto"/>
            </w:tcBorders>
            <w:shd w:val="clear" w:color="auto" w:fill="FFFFFF"/>
            <w:vAlign w:val="bottom"/>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5</w:t>
            </w:r>
          </w:p>
        </w:tc>
        <w:tc>
          <w:tcPr>
            <w:tcW w:w="1276" w:type="dxa"/>
            <w:tcBorders>
              <w:top w:val="single" w:sz="4" w:space="0" w:color="auto"/>
              <w:left w:val="single" w:sz="4" w:space="0" w:color="auto"/>
              <w:right w:val="single" w:sz="4" w:space="0" w:color="auto"/>
            </w:tcBorders>
            <w:shd w:val="clear" w:color="auto" w:fill="FFFFFF"/>
            <w:vAlign w:val="bottom"/>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6</w:t>
            </w:r>
          </w:p>
        </w:tc>
        <w:tc>
          <w:tcPr>
            <w:tcW w:w="1417" w:type="dxa"/>
            <w:gridSpan w:val="2"/>
            <w:tcBorders>
              <w:top w:val="single" w:sz="4" w:space="0" w:color="auto"/>
              <w:left w:val="single" w:sz="4" w:space="0" w:color="auto"/>
              <w:right w:val="single" w:sz="4" w:space="0" w:color="auto"/>
            </w:tcBorders>
            <w:shd w:val="clear" w:color="auto" w:fill="FFFFFF"/>
            <w:vAlign w:val="bottom"/>
          </w:tcPr>
          <w:p w:rsidR="00CE10F9" w:rsidRPr="00CE10F9" w:rsidRDefault="00CE10F9" w:rsidP="00CE10F9">
            <w:pPr>
              <w:widowControl w:val="0"/>
              <w:tabs>
                <w:tab w:val="left" w:pos="709"/>
              </w:tabs>
              <w:spacing w:before="120"/>
              <w:jc w:val="center"/>
              <w:rPr>
                <w:lang w:val="uk-UA" w:eastAsia="en-US"/>
              </w:rPr>
            </w:pPr>
            <w:r w:rsidRPr="00CE10F9">
              <w:rPr>
                <w:bCs/>
                <w:shd w:val="clear" w:color="auto" w:fill="FFFFFF"/>
                <w:lang w:val="uk-UA" w:eastAsia="uk-UA" w:bidi="uk-UA"/>
              </w:rPr>
              <w:t>7</w:t>
            </w:r>
          </w:p>
        </w:tc>
      </w:tr>
      <w:tr w:rsidR="00CE10F9" w:rsidRPr="00CE10F9" w:rsidTr="00100E64">
        <w:trPr>
          <w:gridAfter w:val="1"/>
          <w:wAfter w:w="40" w:type="dxa"/>
          <w:trHeight w:hRule="exact" w:val="798"/>
        </w:trPr>
        <w:tc>
          <w:tcPr>
            <w:tcW w:w="9649" w:type="dxa"/>
            <w:gridSpan w:val="8"/>
            <w:tcBorders>
              <w:top w:val="single" w:sz="4" w:space="0" w:color="auto"/>
              <w:left w:val="single" w:sz="4" w:space="0" w:color="auto"/>
              <w:right w:val="single" w:sz="4" w:space="0" w:color="auto"/>
            </w:tcBorders>
            <w:shd w:val="clear" w:color="auto" w:fill="FFFFFF"/>
            <w:vAlign w:val="bottom"/>
          </w:tcPr>
          <w:p w:rsidR="00CE10F9" w:rsidRPr="00CE10F9" w:rsidRDefault="00CE10F9" w:rsidP="00CE10F9">
            <w:pPr>
              <w:widowControl w:val="0"/>
              <w:numPr>
                <w:ilvl w:val="0"/>
                <w:numId w:val="6"/>
              </w:numPr>
              <w:tabs>
                <w:tab w:val="left" w:pos="709"/>
              </w:tabs>
              <w:spacing w:before="120"/>
              <w:jc w:val="center"/>
              <w:rPr>
                <w:b/>
                <w:bCs/>
                <w:shd w:val="clear" w:color="auto" w:fill="FFFFFF"/>
                <w:lang w:val="uk-UA" w:eastAsia="uk-UA" w:bidi="uk-UA"/>
              </w:rPr>
            </w:pPr>
            <w:r w:rsidRPr="00CE10F9">
              <w:rPr>
                <w:b/>
                <w:bCs/>
                <w:shd w:val="clear" w:color="auto" w:fill="FFFFFF"/>
                <w:lang w:val="uk-UA" w:eastAsia="uk-UA" w:bidi="uk-UA"/>
              </w:rPr>
              <w:t xml:space="preserve">Розроблення комплексного плану просторового розвитку території </w:t>
            </w:r>
            <w:proofErr w:type="spellStart"/>
            <w:r w:rsidRPr="00CE10F9">
              <w:rPr>
                <w:b/>
                <w:bCs/>
                <w:shd w:val="clear" w:color="auto" w:fill="FFFFFF"/>
                <w:lang w:val="uk-UA" w:eastAsia="uk-UA" w:bidi="uk-UA"/>
              </w:rPr>
              <w:t>Звягельської</w:t>
            </w:r>
            <w:proofErr w:type="spellEnd"/>
            <w:r w:rsidRPr="00CE10F9">
              <w:rPr>
                <w:b/>
                <w:bCs/>
                <w:shd w:val="clear" w:color="auto" w:fill="FFFFFF"/>
                <w:lang w:val="uk-UA" w:eastAsia="uk-UA" w:bidi="uk-UA"/>
              </w:rPr>
              <w:t xml:space="preserve"> міської територіальної громади</w:t>
            </w:r>
          </w:p>
          <w:p w:rsidR="00CE10F9" w:rsidRPr="00CE10F9" w:rsidRDefault="00CE10F9" w:rsidP="00CE10F9">
            <w:pPr>
              <w:widowControl w:val="0"/>
              <w:numPr>
                <w:ilvl w:val="0"/>
                <w:numId w:val="6"/>
              </w:numPr>
              <w:tabs>
                <w:tab w:val="left" w:pos="709"/>
              </w:tabs>
              <w:spacing w:before="120"/>
              <w:jc w:val="center"/>
              <w:rPr>
                <w:b/>
                <w:bCs/>
                <w:shd w:val="clear" w:color="auto" w:fill="FFFFFF"/>
                <w:lang w:val="uk-UA" w:eastAsia="uk-UA" w:bidi="uk-UA"/>
              </w:rPr>
            </w:pPr>
          </w:p>
        </w:tc>
      </w:tr>
      <w:tr w:rsidR="00CE10F9" w:rsidRPr="00CE10F9" w:rsidTr="00100E64">
        <w:trPr>
          <w:gridAfter w:val="1"/>
          <w:wAfter w:w="40" w:type="dxa"/>
          <w:trHeight w:hRule="exact" w:val="563"/>
        </w:trPr>
        <w:tc>
          <w:tcPr>
            <w:tcW w:w="612"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rPr>
                <w:sz w:val="28"/>
                <w:szCs w:val="28"/>
                <w:lang w:val="uk-UA" w:eastAsia="en-US"/>
              </w:rPr>
            </w:pPr>
          </w:p>
        </w:tc>
        <w:tc>
          <w:tcPr>
            <w:tcW w:w="9037" w:type="dxa"/>
            <w:gridSpan w:val="7"/>
            <w:tcBorders>
              <w:top w:val="single" w:sz="4" w:space="0" w:color="auto"/>
              <w:right w:val="single" w:sz="4" w:space="0" w:color="auto"/>
            </w:tcBorders>
            <w:shd w:val="clear" w:color="auto" w:fill="FFFFFF"/>
            <w:vAlign w:val="bottom"/>
          </w:tcPr>
          <w:p w:rsidR="00CE10F9" w:rsidRPr="00CE10F9" w:rsidRDefault="00CE10F9" w:rsidP="00CE10F9">
            <w:pPr>
              <w:widowControl w:val="0"/>
              <w:tabs>
                <w:tab w:val="left" w:pos="709"/>
              </w:tabs>
              <w:spacing w:before="120"/>
              <w:ind w:left="3260"/>
              <w:rPr>
                <w:lang w:val="uk-UA" w:eastAsia="en-US"/>
              </w:rPr>
            </w:pPr>
            <w:r w:rsidRPr="00CE10F9">
              <w:rPr>
                <w:shd w:val="clear" w:color="auto" w:fill="FFFFFF"/>
                <w:lang w:val="uk-UA" w:eastAsia="uk-UA" w:bidi="uk-UA"/>
              </w:rPr>
              <w:t>І. Показники затрат</w:t>
            </w:r>
          </w:p>
        </w:tc>
      </w:tr>
      <w:tr w:rsidR="00CE10F9" w:rsidRPr="00CE10F9" w:rsidTr="00100E64">
        <w:trPr>
          <w:gridAfter w:val="1"/>
          <w:wAfter w:w="40" w:type="dxa"/>
          <w:trHeight w:hRule="exact" w:val="845"/>
        </w:trPr>
        <w:tc>
          <w:tcPr>
            <w:tcW w:w="612" w:type="dxa"/>
            <w:tcBorders>
              <w:top w:val="single" w:sz="4" w:space="0" w:color="auto"/>
              <w:left w:val="single" w:sz="4" w:space="0" w:color="auto"/>
            </w:tcBorders>
            <w:shd w:val="clear" w:color="auto" w:fill="FFFFFF"/>
            <w:vAlign w:val="center"/>
          </w:tcPr>
          <w:p w:rsidR="00CE10F9" w:rsidRPr="00CE10F9" w:rsidRDefault="00CE10F9" w:rsidP="00CE10F9">
            <w:pPr>
              <w:widowControl w:val="0"/>
              <w:tabs>
                <w:tab w:val="left" w:pos="709"/>
              </w:tabs>
              <w:spacing w:before="120"/>
              <w:ind w:left="280"/>
              <w:rPr>
                <w:lang w:val="uk-UA" w:eastAsia="en-US"/>
              </w:rPr>
            </w:pPr>
            <w:r w:rsidRPr="00CE10F9">
              <w:rPr>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обсяг видатків</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proofErr w:type="spellStart"/>
            <w:r w:rsidRPr="00CE10F9">
              <w:rPr>
                <w:lang w:val="uk-UA" w:eastAsia="en-US"/>
              </w:rPr>
              <w:t>тис.грн</w:t>
            </w:r>
            <w:proofErr w:type="spellEnd"/>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sz w:val="28"/>
                <w:szCs w:val="28"/>
                <w:lang w:val="uk-UA" w:eastAsia="en-US"/>
              </w:rPr>
            </w:pPr>
            <w:r w:rsidRPr="00CE10F9">
              <w:rPr>
                <w:lang w:val="uk-UA" w:eastAsia="en-US"/>
              </w:rPr>
              <w:t>рішення міської</w:t>
            </w:r>
            <w:r w:rsidRPr="00CE10F9">
              <w:rPr>
                <w:sz w:val="28"/>
                <w:szCs w:val="28"/>
                <w:lang w:val="uk-UA" w:eastAsia="en-US"/>
              </w:rPr>
              <w:t xml:space="preserve"> </w:t>
            </w:r>
            <w:r w:rsidRPr="00CE10F9">
              <w:rPr>
                <w:lang w:val="uk-UA" w:eastAsia="en-US"/>
              </w:rPr>
              <w:t>ради</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6600,00</w:t>
            </w:r>
          </w:p>
        </w:tc>
        <w:tc>
          <w:tcPr>
            <w:tcW w:w="1276" w:type="dxa"/>
            <w:tcBorders>
              <w:top w:val="single" w:sz="4" w:space="0" w:color="auto"/>
              <w:left w:val="single" w:sz="4" w:space="0" w:color="auto"/>
            </w:tcBorders>
            <w:shd w:val="clear" w:color="auto" w:fill="FFFFFF"/>
          </w:tcPr>
          <w:p w:rsidR="00CE10F9" w:rsidRPr="00CE10F9" w:rsidRDefault="00C30FBF" w:rsidP="00CE10F9">
            <w:pPr>
              <w:tabs>
                <w:tab w:val="left" w:pos="709"/>
              </w:tabs>
              <w:spacing w:before="120"/>
              <w:jc w:val="center"/>
              <w:rPr>
                <w:lang w:val="uk-UA" w:eastAsia="en-US"/>
              </w:rPr>
            </w:pPr>
            <w:r>
              <w:rPr>
                <w:lang w:val="uk-UA" w:eastAsia="en-US"/>
              </w:rPr>
              <w:t>132</w:t>
            </w:r>
            <w:r w:rsidR="00CE10F9" w:rsidRPr="00CE10F9">
              <w:rPr>
                <w:lang w:val="uk-UA" w:eastAsia="en-US"/>
              </w:rPr>
              <w:t>00,00</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8800,00</w:t>
            </w:r>
          </w:p>
        </w:tc>
      </w:tr>
      <w:tr w:rsidR="00CE10F9" w:rsidRPr="00CE10F9" w:rsidTr="00100E64">
        <w:trPr>
          <w:gridAfter w:val="1"/>
          <w:wAfter w:w="40" w:type="dxa"/>
          <w:trHeight w:hRule="exact" w:val="90"/>
        </w:trPr>
        <w:tc>
          <w:tcPr>
            <w:tcW w:w="9649" w:type="dxa"/>
            <w:gridSpan w:val="8"/>
            <w:tcBorders>
              <w:top w:val="single" w:sz="4" w:space="0" w:color="auto"/>
              <w:left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rPr>
                <w:sz w:val="28"/>
                <w:szCs w:val="28"/>
                <w:lang w:val="uk-UA" w:eastAsia="en-US"/>
              </w:rPr>
            </w:pPr>
          </w:p>
        </w:tc>
      </w:tr>
      <w:tr w:rsidR="00CE10F9" w:rsidRPr="00CE10F9" w:rsidTr="00100E64">
        <w:trPr>
          <w:gridAfter w:val="1"/>
          <w:wAfter w:w="40" w:type="dxa"/>
          <w:trHeight w:hRule="exact" w:val="479"/>
        </w:trPr>
        <w:tc>
          <w:tcPr>
            <w:tcW w:w="612" w:type="dxa"/>
            <w:tcBorders>
              <w:left w:val="single" w:sz="4" w:space="0" w:color="auto"/>
            </w:tcBorders>
            <w:shd w:val="clear" w:color="auto" w:fill="FFFFFF"/>
          </w:tcPr>
          <w:p w:rsidR="00CE10F9" w:rsidRPr="00CE10F9" w:rsidRDefault="00CE10F9" w:rsidP="00CE10F9">
            <w:pPr>
              <w:tabs>
                <w:tab w:val="left" w:pos="709"/>
              </w:tabs>
              <w:spacing w:before="120"/>
              <w:rPr>
                <w:sz w:val="28"/>
                <w:szCs w:val="28"/>
                <w:lang w:val="uk-UA" w:eastAsia="en-US"/>
              </w:rPr>
            </w:pPr>
          </w:p>
        </w:tc>
        <w:tc>
          <w:tcPr>
            <w:tcW w:w="9037" w:type="dxa"/>
            <w:gridSpan w:val="7"/>
            <w:tcBorders>
              <w:right w:val="single" w:sz="4" w:space="0" w:color="auto"/>
            </w:tcBorders>
            <w:shd w:val="clear" w:color="auto" w:fill="FFFFFF"/>
            <w:vAlign w:val="bottom"/>
          </w:tcPr>
          <w:p w:rsidR="00CE10F9" w:rsidRPr="00CE10F9" w:rsidRDefault="00CE10F9" w:rsidP="00CE10F9">
            <w:pPr>
              <w:widowControl w:val="0"/>
              <w:tabs>
                <w:tab w:val="left" w:pos="709"/>
              </w:tabs>
              <w:spacing w:before="120"/>
              <w:ind w:left="3060"/>
              <w:rPr>
                <w:lang w:val="uk-UA" w:eastAsia="en-US"/>
              </w:rPr>
            </w:pPr>
            <w:r w:rsidRPr="00CE10F9">
              <w:rPr>
                <w:shd w:val="clear" w:color="auto" w:fill="FFFFFF"/>
                <w:lang w:val="uk-UA" w:eastAsia="uk-UA" w:bidi="uk-UA"/>
              </w:rPr>
              <w:t>II. Показники продукту</w:t>
            </w:r>
          </w:p>
        </w:tc>
      </w:tr>
      <w:tr w:rsidR="00CE10F9" w:rsidRPr="00CE10F9" w:rsidTr="00100E64">
        <w:trPr>
          <w:gridAfter w:val="1"/>
          <w:wAfter w:w="40" w:type="dxa"/>
          <w:trHeight w:hRule="exact" w:val="1293"/>
        </w:trPr>
        <w:tc>
          <w:tcPr>
            <w:tcW w:w="612" w:type="dxa"/>
            <w:tcBorders>
              <w:top w:val="single" w:sz="4" w:space="0" w:color="auto"/>
              <w:left w:val="single" w:sz="4" w:space="0" w:color="auto"/>
            </w:tcBorders>
            <w:shd w:val="clear" w:color="auto" w:fill="FFFFFF"/>
            <w:vAlign w:val="center"/>
          </w:tcPr>
          <w:p w:rsidR="00CE10F9" w:rsidRPr="00CE10F9" w:rsidRDefault="00CE10F9" w:rsidP="00CE10F9">
            <w:pPr>
              <w:widowControl w:val="0"/>
              <w:tabs>
                <w:tab w:val="left" w:pos="709"/>
              </w:tabs>
              <w:spacing w:before="120"/>
              <w:ind w:left="280"/>
              <w:rPr>
                <w:lang w:val="uk-UA" w:eastAsia="en-US"/>
              </w:rPr>
            </w:pPr>
            <w:r w:rsidRPr="00CE10F9">
              <w:rPr>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кількість комплектів виготовленої містобудівної документації</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одиниць</w:t>
            </w:r>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внутрішня статистична звітність</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w:t>
            </w:r>
          </w:p>
        </w:tc>
      </w:tr>
      <w:tr w:rsidR="00CE10F9" w:rsidRPr="00CE10F9" w:rsidTr="00100E64">
        <w:trPr>
          <w:gridAfter w:val="1"/>
          <w:wAfter w:w="40" w:type="dxa"/>
          <w:trHeight w:hRule="exact" w:val="497"/>
        </w:trPr>
        <w:tc>
          <w:tcPr>
            <w:tcW w:w="612"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rPr>
                <w:sz w:val="28"/>
                <w:szCs w:val="28"/>
                <w:lang w:val="uk-UA" w:eastAsia="en-US"/>
              </w:rPr>
            </w:pPr>
          </w:p>
        </w:tc>
        <w:tc>
          <w:tcPr>
            <w:tcW w:w="9037" w:type="dxa"/>
            <w:gridSpan w:val="7"/>
            <w:tcBorders>
              <w:top w:val="single" w:sz="4" w:space="0" w:color="auto"/>
              <w:right w:val="single" w:sz="4" w:space="0" w:color="auto"/>
            </w:tcBorders>
            <w:shd w:val="clear" w:color="auto" w:fill="FFFFFF"/>
            <w:vAlign w:val="bottom"/>
          </w:tcPr>
          <w:p w:rsidR="00CE10F9" w:rsidRPr="00CE10F9" w:rsidRDefault="00CE10F9" w:rsidP="00CE10F9">
            <w:pPr>
              <w:widowControl w:val="0"/>
              <w:tabs>
                <w:tab w:val="left" w:pos="709"/>
              </w:tabs>
              <w:spacing w:before="120"/>
              <w:ind w:left="2820"/>
              <w:rPr>
                <w:lang w:val="uk-UA" w:eastAsia="en-US"/>
              </w:rPr>
            </w:pPr>
            <w:r w:rsidRPr="00CE10F9">
              <w:rPr>
                <w:shd w:val="clear" w:color="auto" w:fill="FFFFFF"/>
                <w:lang w:val="uk-UA" w:eastAsia="uk-UA" w:bidi="uk-UA"/>
              </w:rPr>
              <w:t>III. Показники ефективності</w:t>
            </w:r>
          </w:p>
        </w:tc>
      </w:tr>
      <w:tr w:rsidR="00CE10F9" w:rsidRPr="00CE10F9" w:rsidTr="00100E64">
        <w:trPr>
          <w:gridAfter w:val="1"/>
          <w:wAfter w:w="40" w:type="dxa"/>
          <w:trHeight w:hRule="exact" w:val="1565"/>
        </w:trPr>
        <w:tc>
          <w:tcPr>
            <w:tcW w:w="612" w:type="dxa"/>
            <w:tcBorders>
              <w:top w:val="single" w:sz="4" w:space="0" w:color="auto"/>
              <w:left w:val="single" w:sz="4" w:space="0" w:color="auto"/>
            </w:tcBorders>
            <w:shd w:val="clear" w:color="auto" w:fill="FFFFFF"/>
            <w:vAlign w:val="center"/>
          </w:tcPr>
          <w:p w:rsidR="00CE10F9" w:rsidRPr="00CE10F9" w:rsidRDefault="00CE10F9" w:rsidP="00CE10F9">
            <w:pPr>
              <w:widowControl w:val="0"/>
              <w:tabs>
                <w:tab w:val="left" w:pos="709"/>
              </w:tabs>
              <w:spacing w:before="120"/>
              <w:ind w:left="280"/>
              <w:rPr>
                <w:lang w:val="uk-UA" w:eastAsia="en-US"/>
              </w:rPr>
            </w:pPr>
            <w:r w:rsidRPr="00CE10F9">
              <w:rPr>
                <w:bCs/>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rPr>
                <w:sz w:val="28"/>
                <w:szCs w:val="28"/>
                <w:lang w:val="uk-UA" w:eastAsia="en-US"/>
              </w:rPr>
            </w:pPr>
            <w:r w:rsidRPr="00CE10F9">
              <w:rPr>
                <w:lang w:val="uk-UA" w:eastAsia="en-US"/>
              </w:rPr>
              <w:t>середні витрати на розробку одного комплекту містобудівної документації</w:t>
            </w:r>
            <w:r w:rsidRPr="00CE10F9">
              <w:rPr>
                <w:sz w:val="28"/>
                <w:szCs w:val="28"/>
                <w:lang w:val="uk-UA" w:eastAsia="en-US"/>
              </w:rPr>
              <w:t xml:space="preserve"> </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proofErr w:type="spellStart"/>
            <w:r w:rsidRPr="00CE10F9">
              <w:rPr>
                <w:lang w:val="uk-UA" w:eastAsia="en-US"/>
              </w:rPr>
              <w:t>тис.грн</w:t>
            </w:r>
            <w:proofErr w:type="spellEnd"/>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розрахункові дані</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6600,00</w:t>
            </w:r>
          </w:p>
        </w:tc>
        <w:tc>
          <w:tcPr>
            <w:tcW w:w="1276" w:type="dxa"/>
            <w:tcBorders>
              <w:top w:val="single" w:sz="4" w:space="0" w:color="auto"/>
              <w:left w:val="single" w:sz="4" w:space="0" w:color="auto"/>
            </w:tcBorders>
            <w:shd w:val="clear" w:color="auto" w:fill="FFFFFF"/>
          </w:tcPr>
          <w:p w:rsidR="00CE10F9" w:rsidRPr="00CE10F9" w:rsidRDefault="00C30FBF" w:rsidP="00CE10F9">
            <w:pPr>
              <w:tabs>
                <w:tab w:val="left" w:pos="709"/>
              </w:tabs>
              <w:spacing w:before="120"/>
              <w:jc w:val="center"/>
              <w:rPr>
                <w:lang w:val="uk-UA" w:eastAsia="en-US"/>
              </w:rPr>
            </w:pPr>
            <w:r>
              <w:rPr>
                <w:lang w:val="uk-UA" w:eastAsia="en-US"/>
              </w:rPr>
              <w:t>132</w:t>
            </w:r>
            <w:r w:rsidR="00CE10F9" w:rsidRPr="00CE10F9">
              <w:rPr>
                <w:lang w:val="uk-UA" w:eastAsia="en-US"/>
              </w:rPr>
              <w:t>00,00</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8800,00</w:t>
            </w:r>
          </w:p>
        </w:tc>
      </w:tr>
      <w:tr w:rsidR="00CE10F9" w:rsidRPr="00CE10F9" w:rsidTr="00100E64">
        <w:trPr>
          <w:gridAfter w:val="1"/>
          <w:wAfter w:w="40" w:type="dxa"/>
          <w:trHeight w:hRule="exact" w:val="6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lang w:val="uk-UA" w:eastAsia="en-US"/>
              </w:rPr>
            </w:pPr>
            <w:r w:rsidRPr="00CE10F9">
              <w:rPr>
                <w:shd w:val="clear" w:color="auto" w:fill="FFFFFF"/>
                <w:lang w:val="uk-UA" w:eastAsia="uk-UA" w:bidi="uk-UA"/>
              </w:rPr>
              <w:t>I</w:t>
            </w:r>
            <w:r w:rsidRPr="00CE10F9">
              <w:rPr>
                <w:shd w:val="clear" w:color="auto" w:fill="FFFFFF"/>
                <w:lang w:val="en-US" w:eastAsia="uk-UA" w:bidi="uk-UA"/>
              </w:rPr>
              <w:t>V</w:t>
            </w:r>
            <w:r w:rsidRPr="00CE10F9">
              <w:rPr>
                <w:shd w:val="clear" w:color="auto" w:fill="FFFFFF"/>
                <w:lang w:val="uk-UA" w:eastAsia="uk-UA" w:bidi="uk-UA"/>
              </w:rPr>
              <w:t>. Показники якості</w:t>
            </w:r>
          </w:p>
        </w:tc>
      </w:tr>
      <w:tr w:rsidR="00CE10F9" w:rsidRPr="00CE10F9" w:rsidTr="00100E64">
        <w:trPr>
          <w:gridAfter w:val="1"/>
          <w:wAfter w:w="40" w:type="dxa"/>
          <w:trHeight w:hRule="exact" w:val="791"/>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рівень готовності документації</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відсоток</w:t>
            </w:r>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sz w:val="28"/>
                <w:szCs w:val="28"/>
                <w:lang w:val="uk-UA" w:eastAsia="en-US"/>
              </w:rPr>
            </w:pPr>
            <w:r w:rsidRPr="00CE10F9">
              <w:rPr>
                <w:lang w:val="uk-UA" w:eastAsia="en-US"/>
              </w:rPr>
              <w:t>розрахункові дані</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30</w:t>
            </w:r>
          </w:p>
        </w:tc>
        <w:tc>
          <w:tcPr>
            <w:tcW w:w="1276" w:type="dxa"/>
            <w:tcBorders>
              <w:top w:val="single" w:sz="4" w:space="0" w:color="auto"/>
              <w:left w:val="single" w:sz="4" w:space="0" w:color="auto"/>
            </w:tcBorders>
            <w:shd w:val="clear" w:color="auto" w:fill="FFFFFF"/>
          </w:tcPr>
          <w:p w:rsidR="00CE10F9" w:rsidRPr="00CE10F9" w:rsidRDefault="00B810D4" w:rsidP="00CE10F9">
            <w:pPr>
              <w:tabs>
                <w:tab w:val="left" w:pos="709"/>
              </w:tabs>
              <w:spacing w:before="120"/>
              <w:jc w:val="center"/>
              <w:rPr>
                <w:lang w:val="uk-UA" w:eastAsia="en-US"/>
              </w:rPr>
            </w:pPr>
            <w:r>
              <w:rPr>
                <w:lang w:val="uk-UA" w:eastAsia="en-US"/>
              </w:rPr>
              <w:t>6</w:t>
            </w:r>
            <w:r w:rsidR="00CE10F9" w:rsidRPr="00CE10F9">
              <w:rPr>
                <w:lang w:val="uk-UA" w:eastAsia="en-US"/>
              </w:rPr>
              <w:t>0</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40</w:t>
            </w:r>
          </w:p>
        </w:tc>
      </w:tr>
      <w:tr w:rsidR="00CE10F9" w:rsidRPr="00CE10F9" w:rsidTr="00100E64">
        <w:trPr>
          <w:gridAfter w:val="1"/>
          <w:wAfter w:w="40" w:type="dxa"/>
          <w:trHeight w:hRule="exact" w:val="842"/>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numPr>
                <w:ilvl w:val="0"/>
                <w:numId w:val="7"/>
              </w:numPr>
              <w:tabs>
                <w:tab w:val="left" w:pos="709"/>
              </w:tabs>
              <w:spacing w:before="120"/>
              <w:rPr>
                <w:b/>
                <w:lang w:val="uk-UA" w:eastAsia="en-US"/>
              </w:rPr>
            </w:pPr>
            <w:proofErr w:type="spellStart"/>
            <w:r w:rsidRPr="00CE10F9">
              <w:rPr>
                <w:b/>
                <w:lang w:val="uk-UA" w:eastAsia="en-US"/>
              </w:rPr>
              <w:t>Розробленняовлення</w:t>
            </w:r>
            <w:proofErr w:type="spellEnd"/>
            <w:r w:rsidRPr="00CE10F9">
              <w:rPr>
                <w:b/>
                <w:lang w:val="uk-UA" w:eastAsia="en-US"/>
              </w:rPr>
              <w:t xml:space="preserve">/оновлення картографічної основи для містобудівної документації </w:t>
            </w:r>
          </w:p>
        </w:tc>
      </w:tr>
      <w:tr w:rsidR="00CE10F9" w:rsidRPr="00CE10F9" w:rsidTr="00100E64">
        <w:trPr>
          <w:gridAfter w:val="1"/>
          <w:wAfter w:w="40" w:type="dxa"/>
          <w:trHeight w:hRule="exact" w:val="64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lang w:val="uk-UA" w:eastAsia="en-US"/>
              </w:rPr>
            </w:pPr>
            <w:r w:rsidRPr="00CE10F9">
              <w:rPr>
                <w:shd w:val="clear" w:color="auto" w:fill="FFFFFF"/>
                <w:lang w:val="uk-UA" w:eastAsia="uk-UA" w:bidi="uk-UA"/>
              </w:rPr>
              <w:lastRenderedPageBreak/>
              <w:t>І. Показники затрат</w:t>
            </w:r>
          </w:p>
        </w:tc>
      </w:tr>
      <w:tr w:rsidR="00CE10F9" w:rsidRPr="00CE10F9" w:rsidTr="00100E64">
        <w:trPr>
          <w:gridAfter w:val="1"/>
          <w:wAfter w:w="40" w:type="dxa"/>
          <w:trHeight w:hRule="exact" w:val="683"/>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обсяг видатків</w:t>
            </w:r>
          </w:p>
        </w:tc>
        <w:tc>
          <w:tcPr>
            <w:tcW w:w="1134"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proofErr w:type="spellStart"/>
            <w:r w:rsidRPr="00CE10F9">
              <w:rPr>
                <w:lang w:val="uk-UA" w:eastAsia="en-US"/>
              </w:rPr>
              <w:t>тис.грн</w:t>
            </w:r>
            <w:proofErr w:type="spellEnd"/>
          </w:p>
        </w:tc>
        <w:tc>
          <w:tcPr>
            <w:tcW w:w="14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sz w:val="28"/>
                <w:szCs w:val="28"/>
                <w:lang w:val="uk-UA" w:eastAsia="en-US"/>
              </w:rPr>
            </w:pPr>
            <w:r w:rsidRPr="00CE10F9">
              <w:rPr>
                <w:lang w:val="uk-UA" w:eastAsia="en-US"/>
              </w:rPr>
              <w:t>рішення міської</w:t>
            </w:r>
            <w:r w:rsidRPr="00CE10F9">
              <w:rPr>
                <w:sz w:val="28"/>
                <w:szCs w:val="28"/>
                <w:lang w:val="uk-UA" w:eastAsia="en-US"/>
              </w:rPr>
              <w:t xml:space="preserve"> </w:t>
            </w:r>
            <w:r w:rsidRPr="00CE10F9">
              <w:rPr>
                <w:lang w:val="uk-UA" w:eastAsia="en-US"/>
              </w:rPr>
              <w:t>ради</w:t>
            </w:r>
          </w:p>
        </w:tc>
        <w:tc>
          <w:tcPr>
            <w:tcW w:w="1276"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2000,00</w:t>
            </w:r>
          </w:p>
        </w:tc>
        <w:tc>
          <w:tcPr>
            <w:tcW w:w="1276" w:type="dxa"/>
            <w:tcBorders>
              <w:top w:val="single" w:sz="4" w:space="0" w:color="auto"/>
              <w:left w:val="single" w:sz="4" w:space="0" w:color="auto"/>
              <w:bottom w:val="single" w:sz="4" w:space="0" w:color="auto"/>
            </w:tcBorders>
            <w:shd w:val="clear" w:color="auto" w:fill="FFFFFF"/>
          </w:tcPr>
          <w:p w:rsidR="00CE10F9" w:rsidRPr="00CE10F9" w:rsidRDefault="00C30FBF" w:rsidP="00CE10F9">
            <w:pPr>
              <w:tabs>
                <w:tab w:val="left" w:pos="709"/>
              </w:tabs>
              <w:spacing w:before="120"/>
              <w:jc w:val="center"/>
              <w:rPr>
                <w:lang w:val="uk-UA" w:eastAsia="en-US"/>
              </w:rPr>
            </w:pPr>
            <w:r>
              <w:rPr>
                <w:lang w:val="uk-UA" w:eastAsia="en-US"/>
              </w:rPr>
              <w:t>2</w:t>
            </w:r>
            <w:r w:rsidR="00CE10F9" w:rsidRPr="00CE10F9">
              <w:rPr>
                <w:lang w:val="uk-UA" w:eastAsia="en-US"/>
              </w:rPr>
              <w:t>820,00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600,00</w:t>
            </w:r>
          </w:p>
        </w:tc>
      </w:tr>
      <w:tr w:rsidR="00CE10F9" w:rsidRPr="00CE10F9" w:rsidTr="00100E64">
        <w:trPr>
          <w:gridAfter w:val="1"/>
          <w:wAfter w:w="40" w:type="dxa"/>
          <w:trHeight w:val="692"/>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sz w:val="28"/>
                <w:szCs w:val="28"/>
                <w:lang w:val="uk-UA" w:eastAsia="en-US"/>
              </w:rPr>
            </w:pPr>
            <w:r w:rsidRPr="00CE10F9">
              <w:rPr>
                <w:shd w:val="clear" w:color="auto" w:fill="FFFFFF"/>
                <w:lang w:val="uk-UA" w:eastAsia="uk-UA" w:bidi="uk-UA"/>
              </w:rPr>
              <w:t>II. Показники продукту</w:t>
            </w:r>
          </w:p>
        </w:tc>
      </w:tr>
      <w:tr w:rsidR="00CE10F9" w:rsidRPr="00CE10F9" w:rsidTr="00100E64">
        <w:trPr>
          <w:gridAfter w:val="1"/>
          <w:wAfter w:w="40" w:type="dxa"/>
          <w:trHeight w:hRule="exact" w:val="2130"/>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кількість розроблених/онов-</w:t>
            </w:r>
            <w:proofErr w:type="spellStart"/>
            <w:r w:rsidRPr="00CE10F9">
              <w:rPr>
                <w:lang w:val="uk-UA" w:eastAsia="en-US"/>
              </w:rPr>
              <w:t>лених</w:t>
            </w:r>
            <w:proofErr w:type="spellEnd"/>
            <w:r w:rsidRPr="00CE10F9">
              <w:rPr>
                <w:lang w:val="uk-UA" w:eastAsia="en-US"/>
              </w:rPr>
              <w:t xml:space="preserve"> картографічних основ для містобудівної документації</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одиниць</w:t>
            </w:r>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внутрішня статистична звітність</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3</w:t>
            </w:r>
          </w:p>
        </w:tc>
        <w:tc>
          <w:tcPr>
            <w:tcW w:w="1276" w:type="dxa"/>
            <w:tcBorders>
              <w:top w:val="single" w:sz="4" w:space="0" w:color="auto"/>
              <w:left w:val="single" w:sz="4" w:space="0" w:color="auto"/>
            </w:tcBorders>
            <w:shd w:val="clear" w:color="auto" w:fill="FFFFFF"/>
          </w:tcPr>
          <w:p w:rsidR="00CE10F9" w:rsidRPr="00CE10F9" w:rsidRDefault="00C30FBF" w:rsidP="00CE10F9">
            <w:pPr>
              <w:tabs>
                <w:tab w:val="left" w:pos="709"/>
              </w:tabs>
              <w:spacing w:before="120"/>
              <w:jc w:val="center"/>
              <w:rPr>
                <w:lang w:val="uk-UA" w:eastAsia="en-US"/>
              </w:rPr>
            </w:pPr>
            <w:r>
              <w:rPr>
                <w:lang w:val="uk-UA" w:eastAsia="en-US"/>
              </w:rPr>
              <w:t>6</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w:t>
            </w:r>
          </w:p>
        </w:tc>
      </w:tr>
      <w:tr w:rsidR="00CE10F9" w:rsidRPr="00CE10F9" w:rsidTr="00100E64">
        <w:trPr>
          <w:gridAfter w:val="1"/>
          <w:wAfter w:w="40" w:type="dxa"/>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lang w:val="uk-UA" w:eastAsia="en-US"/>
              </w:rPr>
            </w:pPr>
            <w:r w:rsidRPr="00CE10F9">
              <w:rPr>
                <w:shd w:val="clear" w:color="auto" w:fill="FFFFFF"/>
                <w:lang w:val="uk-UA" w:eastAsia="uk-UA" w:bidi="uk-UA"/>
              </w:rPr>
              <w:t>III. Показники ефективності</w:t>
            </w:r>
          </w:p>
        </w:tc>
      </w:tr>
      <w:tr w:rsidR="00CE10F9" w:rsidRPr="00CE10F9" w:rsidTr="00100E64">
        <w:trPr>
          <w:gridAfter w:val="1"/>
          <w:wAfter w:w="40" w:type="dxa"/>
          <w:trHeight w:hRule="exact" w:val="2119"/>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sz w:val="28"/>
                <w:szCs w:val="28"/>
                <w:lang w:val="uk-UA" w:eastAsia="en-US"/>
              </w:rPr>
            </w:pPr>
            <w:r w:rsidRPr="00CE10F9">
              <w:rPr>
                <w:lang w:val="uk-UA" w:eastAsia="en-US"/>
              </w:rPr>
              <w:t xml:space="preserve">середні витрати на розробку/оновлення  однієї картографічної основи для містобудівної документації </w:t>
            </w:r>
          </w:p>
        </w:tc>
        <w:tc>
          <w:tcPr>
            <w:tcW w:w="1134"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proofErr w:type="spellStart"/>
            <w:r w:rsidRPr="00CE10F9">
              <w:rPr>
                <w:lang w:val="uk-UA" w:eastAsia="en-US"/>
              </w:rPr>
              <w:t>тис.грн</w:t>
            </w:r>
            <w:proofErr w:type="spellEnd"/>
          </w:p>
        </w:tc>
        <w:tc>
          <w:tcPr>
            <w:tcW w:w="14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666,67</w:t>
            </w:r>
          </w:p>
        </w:tc>
        <w:tc>
          <w:tcPr>
            <w:tcW w:w="1276" w:type="dxa"/>
            <w:tcBorders>
              <w:top w:val="single" w:sz="4" w:space="0" w:color="auto"/>
              <w:left w:val="single" w:sz="4" w:space="0" w:color="auto"/>
              <w:bottom w:val="single" w:sz="4" w:space="0" w:color="auto"/>
            </w:tcBorders>
            <w:shd w:val="clear" w:color="auto" w:fill="FFFFFF"/>
          </w:tcPr>
          <w:p w:rsidR="00CE10F9" w:rsidRPr="00CE10F9" w:rsidRDefault="00C30FBF" w:rsidP="00CE10F9">
            <w:pPr>
              <w:tabs>
                <w:tab w:val="left" w:pos="709"/>
              </w:tabs>
              <w:spacing w:before="120"/>
              <w:jc w:val="center"/>
              <w:rPr>
                <w:lang w:val="uk-UA" w:eastAsia="en-US"/>
              </w:rPr>
            </w:pPr>
            <w:r>
              <w:rPr>
                <w:lang w:val="uk-UA" w:eastAsia="en-US"/>
              </w:rPr>
              <w:t>470,00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300,00</w:t>
            </w:r>
          </w:p>
        </w:tc>
      </w:tr>
      <w:tr w:rsidR="00CE10F9" w:rsidRPr="00CE10F9" w:rsidTr="00100E64">
        <w:trPr>
          <w:gridAfter w:val="1"/>
          <w:wAfter w:w="40" w:type="dxa"/>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lang w:val="uk-UA" w:eastAsia="en-US"/>
              </w:rPr>
            </w:pPr>
            <w:r w:rsidRPr="00CE10F9">
              <w:rPr>
                <w:shd w:val="clear" w:color="auto" w:fill="FFFFFF"/>
                <w:lang w:val="uk-UA" w:eastAsia="uk-UA" w:bidi="uk-UA"/>
              </w:rPr>
              <w:t>I</w:t>
            </w:r>
            <w:r w:rsidRPr="00CE10F9">
              <w:rPr>
                <w:shd w:val="clear" w:color="auto" w:fill="FFFFFF"/>
                <w:lang w:val="en-US" w:eastAsia="uk-UA" w:bidi="uk-UA"/>
              </w:rPr>
              <w:t>V</w:t>
            </w:r>
            <w:r w:rsidRPr="00CE10F9">
              <w:rPr>
                <w:shd w:val="clear" w:color="auto" w:fill="FFFFFF"/>
                <w:lang w:val="uk-UA" w:eastAsia="uk-UA" w:bidi="uk-UA"/>
              </w:rPr>
              <w:t>. Показники якості</w:t>
            </w:r>
          </w:p>
        </w:tc>
      </w:tr>
      <w:tr w:rsidR="00CE10F9" w:rsidRPr="00CE10F9" w:rsidTr="00100E64">
        <w:trPr>
          <w:gridAfter w:val="1"/>
          <w:wAfter w:w="40" w:type="dxa"/>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рівень готовності документації</w:t>
            </w:r>
          </w:p>
        </w:tc>
        <w:tc>
          <w:tcPr>
            <w:tcW w:w="1134"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відсоток</w:t>
            </w:r>
          </w:p>
        </w:tc>
        <w:tc>
          <w:tcPr>
            <w:tcW w:w="14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sz w:val="28"/>
                <w:szCs w:val="28"/>
                <w:lang w:val="uk-UA" w:eastAsia="en-US"/>
              </w:rPr>
            </w:pPr>
            <w:r w:rsidRPr="00CE10F9">
              <w:rPr>
                <w:lang w:val="uk-UA" w:eastAsia="en-US"/>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100</w:t>
            </w:r>
          </w:p>
        </w:tc>
        <w:tc>
          <w:tcPr>
            <w:tcW w:w="1276"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100</w:t>
            </w:r>
          </w:p>
        </w:tc>
      </w:tr>
      <w:tr w:rsidR="00CE10F9" w:rsidRPr="00CE10F9" w:rsidTr="00100E64">
        <w:trPr>
          <w:gridAfter w:val="1"/>
          <w:wAfter w:w="40" w:type="dxa"/>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numPr>
                <w:ilvl w:val="0"/>
                <w:numId w:val="7"/>
              </w:numPr>
              <w:tabs>
                <w:tab w:val="left" w:pos="709"/>
              </w:tabs>
              <w:spacing w:before="120"/>
              <w:jc w:val="center"/>
              <w:rPr>
                <w:b/>
                <w:lang w:val="uk-UA" w:eastAsia="en-US"/>
              </w:rPr>
            </w:pPr>
            <w:r w:rsidRPr="00CE10F9">
              <w:rPr>
                <w:b/>
                <w:lang w:val="uk-UA" w:eastAsia="en-US"/>
              </w:rPr>
              <w:t>Розроблення детальних планів території</w:t>
            </w:r>
          </w:p>
        </w:tc>
      </w:tr>
      <w:tr w:rsidR="00CE10F9" w:rsidRPr="00CE10F9" w:rsidTr="00100E64">
        <w:trPr>
          <w:gridAfter w:val="1"/>
          <w:wAfter w:w="40" w:type="dxa"/>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lang w:val="uk-UA" w:eastAsia="en-US"/>
              </w:rPr>
            </w:pPr>
            <w:r w:rsidRPr="00CE10F9">
              <w:rPr>
                <w:shd w:val="clear" w:color="auto" w:fill="FFFFFF"/>
                <w:lang w:val="uk-UA" w:eastAsia="uk-UA" w:bidi="uk-UA"/>
              </w:rPr>
              <w:t>І. Показники затрат</w:t>
            </w:r>
          </w:p>
        </w:tc>
      </w:tr>
      <w:tr w:rsidR="00CE10F9" w:rsidRPr="00CE10F9" w:rsidTr="00100E64">
        <w:trPr>
          <w:gridAfter w:val="1"/>
          <w:wAfter w:w="40" w:type="dxa"/>
          <w:trHeight w:hRule="exact" w:val="801"/>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p w:rsidR="00CE10F9" w:rsidRPr="00CE10F9" w:rsidRDefault="00CE10F9" w:rsidP="00CE10F9">
            <w:pPr>
              <w:widowControl w:val="0"/>
              <w:tabs>
                <w:tab w:val="left" w:pos="709"/>
              </w:tabs>
              <w:spacing w:before="120"/>
              <w:ind w:left="260"/>
              <w:rPr>
                <w:shd w:val="clear" w:color="auto" w:fill="FFFFFF"/>
                <w:lang w:val="uk-UA" w:eastAsia="uk-UA" w:bidi="uk-UA"/>
              </w:rPr>
            </w:pP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обсяг видатків</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proofErr w:type="spellStart"/>
            <w:r w:rsidRPr="00CE10F9">
              <w:rPr>
                <w:lang w:val="uk-UA" w:eastAsia="en-US"/>
              </w:rPr>
              <w:t>тис.грн</w:t>
            </w:r>
            <w:proofErr w:type="spellEnd"/>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sz w:val="28"/>
                <w:szCs w:val="28"/>
                <w:lang w:val="uk-UA" w:eastAsia="en-US"/>
              </w:rPr>
            </w:pPr>
            <w:r w:rsidRPr="00CE10F9">
              <w:rPr>
                <w:lang w:val="uk-UA" w:eastAsia="en-US"/>
              </w:rPr>
              <w:t>рішення міської</w:t>
            </w:r>
            <w:r w:rsidRPr="00CE10F9">
              <w:rPr>
                <w:sz w:val="28"/>
                <w:szCs w:val="28"/>
                <w:lang w:val="uk-UA" w:eastAsia="en-US"/>
              </w:rPr>
              <w:t xml:space="preserve"> </w:t>
            </w:r>
            <w:r w:rsidRPr="00CE10F9">
              <w:rPr>
                <w:lang w:val="uk-UA" w:eastAsia="en-US"/>
              </w:rPr>
              <w:t>ради</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2300,00</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2300,00</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2300,00</w:t>
            </w:r>
          </w:p>
        </w:tc>
      </w:tr>
      <w:tr w:rsidR="00CE10F9" w:rsidRPr="00CE10F9" w:rsidTr="00100E64">
        <w:trPr>
          <w:gridAfter w:val="1"/>
          <w:wAfter w:w="40" w:type="dxa"/>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sz w:val="28"/>
                <w:szCs w:val="28"/>
                <w:lang w:val="uk-UA" w:eastAsia="en-US"/>
              </w:rPr>
            </w:pPr>
            <w:r w:rsidRPr="00CE10F9">
              <w:rPr>
                <w:shd w:val="clear" w:color="auto" w:fill="FFFFFF"/>
                <w:lang w:val="uk-UA" w:eastAsia="uk-UA" w:bidi="uk-UA"/>
              </w:rPr>
              <w:t>II. Показники продукту</w:t>
            </w:r>
          </w:p>
        </w:tc>
      </w:tr>
      <w:tr w:rsidR="00CE10F9" w:rsidRPr="00CE10F9" w:rsidTr="00100E64">
        <w:trPr>
          <w:gridAfter w:val="1"/>
          <w:wAfter w:w="40" w:type="dxa"/>
          <w:trHeight w:hRule="exact" w:val="1272"/>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кількість комплектів виготовленої містобудівної документації</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одиниць</w:t>
            </w:r>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внутрішня статистична звітність</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2</w:t>
            </w:r>
          </w:p>
        </w:tc>
      </w:tr>
      <w:tr w:rsidR="00CE10F9" w:rsidRPr="00CE10F9" w:rsidTr="00100E64">
        <w:trPr>
          <w:gridAfter w:val="1"/>
          <w:wAfter w:w="40" w:type="dxa"/>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lang w:val="uk-UA" w:eastAsia="en-US"/>
              </w:rPr>
            </w:pPr>
            <w:r w:rsidRPr="00CE10F9">
              <w:rPr>
                <w:shd w:val="clear" w:color="auto" w:fill="FFFFFF"/>
                <w:lang w:val="uk-UA" w:eastAsia="uk-UA" w:bidi="uk-UA"/>
              </w:rPr>
              <w:t>III. Показники ефективності</w:t>
            </w:r>
          </w:p>
        </w:tc>
      </w:tr>
      <w:tr w:rsidR="00CE10F9" w:rsidRPr="00CE10F9" w:rsidTr="00100E64">
        <w:trPr>
          <w:gridAfter w:val="1"/>
          <w:wAfter w:w="40" w:type="dxa"/>
          <w:trHeight w:hRule="exact" w:val="1537"/>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sz w:val="28"/>
                <w:szCs w:val="28"/>
                <w:lang w:val="uk-UA" w:eastAsia="en-US"/>
              </w:rPr>
            </w:pPr>
            <w:r w:rsidRPr="00CE10F9">
              <w:rPr>
                <w:lang w:val="uk-UA" w:eastAsia="en-US"/>
              </w:rPr>
              <w:t>середні витрати на розробку одного комплекту містобудівної документації</w:t>
            </w:r>
            <w:r w:rsidRPr="00CE10F9">
              <w:rPr>
                <w:sz w:val="28"/>
                <w:szCs w:val="28"/>
                <w:lang w:val="uk-UA" w:eastAsia="en-US"/>
              </w:rPr>
              <w:t xml:space="preserve"> </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proofErr w:type="spellStart"/>
            <w:r w:rsidRPr="00CE10F9">
              <w:rPr>
                <w:lang w:val="uk-UA" w:eastAsia="en-US"/>
              </w:rPr>
              <w:t>тис.грн</w:t>
            </w:r>
            <w:proofErr w:type="spellEnd"/>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розрахункові дані</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1150,00</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1150,00</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1150,00</w:t>
            </w:r>
          </w:p>
        </w:tc>
      </w:tr>
      <w:tr w:rsidR="00CE10F9" w:rsidRPr="00CE10F9" w:rsidTr="00100E64">
        <w:trPr>
          <w:gridAfter w:val="1"/>
          <w:wAfter w:w="40" w:type="dxa"/>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E10F9" w:rsidRPr="00CE10F9" w:rsidRDefault="00CE10F9" w:rsidP="00CE10F9">
            <w:pPr>
              <w:tabs>
                <w:tab w:val="left" w:pos="709"/>
              </w:tabs>
              <w:spacing w:before="120"/>
              <w:jc w:val="center"/>
              <w:rPr>
                <w:lang w:val="uk-UA" w:eastAsia="en-US"/>
              </w:rPr>
            </w:pPr>
            <w:r w:rsidRPr="00CE10F9">
              <w:rPr>
                <w:shd w:val="clear" w:color="auto" w:fill="FFFFFF"/>
                <w:lang w:val="uk-UA" w:eastAsia="uk-UA" w:bidi="uk-UA"/>
              </w:rPr>
              <w:t>I</w:t>
            </w:r>
            <w:r w:rsidRPr="00CE10F9">
              <w:rPr>
                <w:shd w:val="clear" w:color="auto" w:fill="FFFFFF"/>
                <w:lang w:val="en-US" w:eastAsia="uk-UA" w:bidi="uk-UA"/>
              </w:rPr>
              <w:t>V</w:t>
            </w:r>
            <w:r w:rsidRPr="00CE10F9">
              <w:rPr>
                <w:shd w:val="clear" w:color="auto" w:fill="FFFFFF"/>
                <w:lang w:val="uk-UA" w:eastAsia="uk-UA" w:bidi="uk-UA"/>
              </w:rPr>
              <w:t>. Показники якості</w:t>
            </w:r>
          </w:p>
        </w:tc>
      </w:tr>
      <w:tr w:rsidR="00CE10F9" w:rsidRPr="00CE10F9" w:rsidTr="00100E64">
        <w:trPr>
          <w:gridAfter w:val="1"/>
          <w:wAfter w:w="40" w:type="dxa"/>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hd w:val="clear" w:color="auto" w:fill="FFFFFF"/>
                <w:lang w:val="uk-UA" w:eastAsia="uk-UA" w:bidi="uk-UA"/>
              </w:rPr>
            </w:pPr>
            <w:r w:rsidRPr="00CE10F9">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CE10F9" w:rsidRPr="00CE10F9" w:rsidRDefault="00CE10F9" w:rsidP="00CE10F9">
            <w:pPr>
              <w:tabs>
                <w:tab w:val="left" w:pos="709"/>
              </w:tabs>
              <w:spacing w:before="120"/>
              <w:rPr>
                <w:lang w:val="uk-UA" w:eastAsia="en-US"/>
              </w:rPr>
            </w:pPr>
            <w:r w:rsidRPr="00CE10F9">
              <w:rPr>
                <w:lang w:val="uk-UA" w:eastAsia="en-US"/>
              </w:rPr>
              <w:t>рівень готовності документації</w:t>
            </w:r>
          </w:p>
        </w:tc>
        <w:tc>
          <w:tcPr>
            <w:tcW w:w="1134"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відсоток</w:t>
            </w:r>
          </w:p>
        </w:tc>
        <w:tc>
          <w:tcPr>
            <w:tcW w:w="1417"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sz w:val="28"/>
                <w:szCs w:val="28"/>
                <w:lang w:val="uk-UA" w:eastAsia="en-US"/>
              </w:rPr>
            </w:pPr>
            <w:r w:rsidRPr="00CE10F9">
              <w:rPr>
                <w:lang w:val="uk-UA" w:eastAsia="en-US"/>
              </w:rPr>
              <w:t>розрахункові дані</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100</w:t>
            </w:r>
          </w:p>
        </w:tc>
        <w:tc>
          <w:tcPr>
            <w:tcW w:w="1276" w:type="dxa"/>
            <w:tcBorders>
              <w:top w:val="single" w:sz="4" w:space="0" w:color="auto"/>
              <w:lef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100</w:t>
            </w:r>
          </w:p>
        </w:tc>
        <w:tc>
          <w:tcPr>
            <w:tcW w:w="1417" w:type="dxa"/>
            <w:gridSpan w:val="2"/>
            <w:tcBorders>
              <w:top w:val="single" w:sz="4" w:space="0" w:color="auto"/>
              <w:left w:val="single" w:sz="4" w:space="0" w:color="auto"/>
              <w:right w:val="single" w:sz="4" w:space="0" w:color="auto"/>
            </w:tcBorders>
            <w:shd w:val="clear" w:color="auto" w:fill="FFFFFF"/>
          </w:tcPr>
          <w:p w:rsidR="00CE10F9" w:rsidRPr="00CE10F9" w:rsidRDefault="00CE10F9" w:rsidP="00CE10F9">
            <w:pPr>
              <w:tabs>
                <w:tab w:val="left" w:pos="709"/>
              </w:tabs>
              <w:spacing w:before="120"/>
              <w:jc w:val="center"/>
              <w:rPr>
                <w:lang w:val="uk-UA" w:eastAsia="en-US"/>
              </w:rPr>
            </w:pPr>
            <w:r w:rsidRPr="00CE10F9">
              <w:rPr>
                <w:lang w:val="uk-UA" w:eastAsia="en-US"/>
              </w:rPr>
              <w:t>100</w:t>
            </w:r>
          </w:p>
        </w:tc>
      </w:tr>
      <w:tr w:rsidR="00CE10F9" w:rsidRPr="00CE10F9" w:rsidTr="00100E64">
        <w:trPr>
          <w:gridAfter w:val="1"/>
          <w:wAfter w:w="40" w:type="dxa"/>
          <w:trHeight w:hRule="exact" w:val="435"/>
        </w:trPr>
        <w:tc>
          <w:tcPr>
            <w:tcW w:w="612" w:type="dxa"/>
            <w:tcBorders>
              <w:top w:val="single" w:sz="4" w:space="0" w:color="auto"/>
            </w:tcBorders>
            <w:shd w:val="clear" w:color="auto" w:fill="FFFFFF"/>
            <w:vAlign w:val="center"/>
          </w:tcPr>
          <w:p w:rsidR="00CE10F9" w:rsidRPr="00CE10F9" w:rsidRDefault="00CE10F9" w:rsidP="00CE10F9">
            <w:pPr>
              <w:widowControl w:val="0"/>
              <w:tabs>
                <w:tab w:val="left" w:pos="709"/>
              </w:tabs>
              <w:spacing w:before="120"/>
              <w:ind w:left="260"/>
              <w:rPr>
                <w:sz w:val="28"/>
                <w:szCs w:val="28"/>
                <w:shd w:val="clear" w:color="auto" w:fill="FFFFFF"/>
                <w:lang w:val="uk-UA" w:eastAsia="uk-UA" w:bidi="uk-UA"/>
              </w:rPr>
            </w:pPr>
          </w:p>
        </w:tc>
        <w:tc>
          <w:tcPr>
            <w:tcW w:w="9037" w:type="dxa"/>
            <w:gridSpan w:val="7"/>
            <w:tcBorders>
              <w:top w:val="single" w:sz="4" w:space="0" w:color="auto"/>
              <w:left w:val="nil"/>
            </w:tcBorders>
            <w:shd w:val="clear" w:color="auto" w:fill="FFFFFF"/>
          </w:tcPr>
          <w:p w:rsidR="00CE10F9" w:rsidRPr="00CE10F9" w:rsidRDefault="00CE10F9" w:rsidP="00CE10F9">
            <w:pPr>
              <w:tabs>
                <w:tab w:val="left" w:pos="709"/>
              </w:tabs>
              <w:spacing w:before="120"/>
              <w:rPr>
                <w:sz w:val="28"/>
                <w:szCs w:val="28"/>
                <w:lang w:val="uk-UA" w:eastAsia="en-US"/>
              </w:rPr>
            </w:pPr>
          </w:p>
        </w:tc>
      </w:tr>
    </w:tbl>
    <w:p w:rsidR="00CE6FE0" w:rsidRPr="00CE6FE0" w:rsidRDefault="00CE6FE0" w:rsidP="00CE6FE0">
      <w:pPr>
        <w:widowControl w:val="0"/>
        <w:autoSpaceDE w:val="0"/>
        <w:autoSpaceDN w:val="0"/>
        <w:adjustRightInd w:val="0"/>
        <w:rPr>
          <w:sz w:val="27"/>
          <w:szCs w:val="27"/>
          <w:lang w:val="uk-UA"/>
        </w:rPr>
      </w:pPr>
      <w:r w:rsidRPr="00CE6FE0">
        <w:rPr>
          <w:sz w:val="27"/>
          <w:szCs w:val="27"/>
          <w:lang w:val="uk-UA"/>
        </w:rPr>
        <w:t xml:space="preserve">Керуючий справами виконавчого </w:t>
      </w:r>
    </w:p>
    <w:p w:rsidR="00CE10F9" w:rsidRPr="00CE10F9" w:rsidRDefault="00CE6FE0" w:rsidP="00CE6FE0">
      <w:pPr>
        <w:widowControl w:val="0"/>
        <w:autoSpaceDE w:val="0"/>
        <w:autoSpaceDN w:val="0"/>
        <w:adjustRightInd w:val="0"/>
        <w:rPr>
          <w:sz w:val="27"/>
          <w:szCs w:val="27"/>
          <w:lang w:val="uk-UA"/>
        </w:rPr>
      </w:pPr>
      <w:r w:rsidRPr="00CE6FE0">
        <w:rPr>
          <w:sz w:val="27"/>
          <w:szCs w:val="27"/>
          <w:lang w:val="uk-UA"/>
        </w:rPr>
        <w:t>комітету міської ради                                                                         Олександр ДОЛЯ</w:t>
      </w:r>
    </w:p>
    <w:p w:rsidR="00C30FBF" w:rsidRPr="00100E64" w:rsidRDefault="00C30FBF" w:rsidP="00C30FBF">
      <w:pPr>
        <w:rPr>
          <w:lang w:val="uk-UA" w:eastAsia="en-US"/>
        </w:rPr>
      </w:pPr>
      <w:r>
        <w:rPr>
          <w:lang w:val="uk-UA" w:eastAsia="en-US"/>
        </w:rPr>
        <w:lastRenderedPageBreak/>
        <w:t xml:space="preserve">                                                                               </w:t>
      </w:r>
      <w:r w:rsidRPr="00100E64">
        <w:rPr>
          <w:lang w:val="uk-UA" w:eastAsia="en-US"/>
        </w:rPr>
        <w:t xml:space="preserve">Додаток </w:t>
      </w:r>
      <w:r>
        <w:rPr>
          <w:lang w:val="uk-UA" w:eastAsia="en-US"/>
        </w:rPr>
        <w:t>3</w:t>
      </w:r>
      <w:r w:rsidRPr="00100E64">
        <w:rPr>
          <w:lang w:val="uk-UA" w:eastAsia="en-US"/>
        </w:rPr>
        <w:t xml:space="preserve"> </w:t>
      </w:r>
    </w:p>
    <w:p w:rsidR="00C30FBF" w:rsidRDefault="00C30FBF" w:rsidP="00C30FBF">
      <w:pPr>
        <w:pStyle w:val="a3"/>
        <w:rPr>
          <w:rFonts w:ascii="Times New Roman" w:hAnsi="Times New Roman"/>
          <w:sz w:val="24"/>
          <w:szCs w:val="24"/>
          <w:lang w:val="uk-UA"/>
        </w:rPr>
      </w:pPr>
      <w:r w:rsidRPr="00CE10F9">
        <w:rPr>
          <w:lang w:val="uk-UA"/>
        </w:rPr>
        <w:t xml:space="preserve">                                                            </w:t>
      </w:r>
      <w:r>
        <w:rPr>
          <w:lang w:val="uk-UA"/>
        </w:rPr>
        <w:t xml:space="preserve">                                 </w:t>
      </w:r>
      <w:r w:rsidRPr="00CE10F9">
        <w:rPr>
          <w:lang w:val="uk-UA"/>
        </w:rPr>
        <w:t xml:space="preserve">  </w:t>
      </w:r>
      <w:r w:rsidRPr="00100E64">
        <w:rPr>
          <w:rFonts w:ascii="Times New Roman" w:hAnsi="Times New Roman"/>
          <w:sz w:val="24"/>
          <w:szCs w:val="24"/>
          <w:lang w:val="uk-UA"/>
        </w:rPr>
        <w:t xml:space="preserve">до </w:t>
      </w:r>
      <w:r w:rsidRPr="00C30FBF">
        <w:rPr>
          <w:rFonts w:ascii="Times New Roman" w:hAnsi="Times New Roman"/>
          <w:sz w:val="24"/>
          <w:szCs w:val="24"/>
          <w:lang w:val="uk-UA"/>
        </w:rPr>
        <w:t>рішення виконавчого</w:t>
      </w:r>
    </w:p>
    <w:p w:rsidR="00C30FBF" w:rsidRDefault="00C30FBF" w:rsidP="00C30FBF">
      <w:pPr>
        <w:pStyle w:val="a3"/>
        <w:rPr>
          <w:rFonts w:ascii="Times New Roman" w:hAnsi="Times New Roman"/>
          <w:sz w:val="24"/>
          <w:szCs w:val="24"/>
          <w:lang w:val="uk-UA"/>
        </w:rPr>
      </w:pPr>
      <w:r>
        <w:rPr>
          <w:rFonts w:ascii="Times New Roman" w:hAnsi="Times New Roman"/>
          <w:sz w:val="24"/>
          <w:szCs w:val="24"/>
          <w:lang w:val="uk-UA"/>
        </w:rPr>
        <w:t xml:space="preserve">                                                                               </w:t>
      </w:r>
      <w:r w:rsidRPr="00C30FBF">
        <w:rPr>
          <w:rFonts w:ascii="Times New Roman" w:hAnsi="Times New Roman"/>
          <w:sz w:val="24"/>
          <w:szCs w:val="24"/>
          <w:lang w:val="uk-UA"/>
        </w:rPr>
        <w:t>комітету міської ради</w:t>
      </w:r>
    </w:p>
    <w:p w:rsidR="00C30FBF" w:rsidRPr="00100E64" w:rsidRDefault="00C30FBF" w:rsidP="00C30FBF">
      <w:pPr>
        <w:pStyle w:val="a3"/>
        <w:rPr>
          <w:rFonts w:ascii="Times New Roman" w:hAnsi="Times New Roman"/>
          <w:sz w:val="24"/>
          <w:szCs w:val="24"/>
          <w:lang w:val="uk-UA"/>
        </w:rPr>
      </w:pPr>
      <w:r>
        <w:rPr>
          <w:rFonts w:ascii="Times New Roman" w:hAnsi="Times New Roman"/>
          <w:sz w:val="24"/>
          <w:szCs w:val="24"/>
          <w:lang w:val="uk-UA"/>
        </w:rPr>
        <w:t xml:space="preserve">                                                                               </w:t>
      </w:r>
      <w:r w:rsidRPr="00C30FBF">
        <w:rPr>
          <w:rFonts w:ascii="Times New Roman" w:hAnsi="Times New Roman"/>
          <w:sz w:val="24"/>
          <w:szCs w:val="24"/>
          <w:lang w:val="uk-UA"/>
        </w:rPr>
        <w:t>від _________  № ______</w:t>
      </w:r>
    </w:p>
    <w:p w:rsidR="00C30FBF" w:rsidRDefault="00C30FBF" w:rsidP="00803718">
      <w:pPr>
        <w:rPr>
          <w:lang w:val="uk-UA" w:eastAsia="en-US"/>
        </w:rPr>
      </w:pPr>
    </w:p>
    <w:p w:rsidR="00803718" w:rsidRPr="00100E64" w:rsidRDefault="00C30FBF" w:rsidP="00803718">
      <w:pPr>
        <w:rPr>
          <w:lang w:val="uk-UA" w:eastAsia="en-US"/>
        </w:rPr>
      </w:pPr>
      <w:r>
        <w:rPr>
          <w:lang w:val="uk-UA" w:eastAsia="en-US"/>
        </w:rPr>
        <w:t xml:space="preserve"> </w:t>
      </w:r>
      <w:r w:rsidR="00803718">
        <w:rPr>
          <w:lang w:val="uk-UA" w:eastAsia="en-US"/>
        </w:rPr>
        <w:t xml:space="preserve">                                                                              </w:t>
      </w:r>
      <w:r w:rsidR="00803718" w:rsidRPr="00100E64">
        <w:rPr>
          <w:lang w:val="uk-UA" w:eastAsia="en-US"/>
        </w:rPr>
        <w:t xml:space="preserve">Додаток </w:t>
      </w:r>
      <w:r w:rsidR="00803718">
        <w:rPr>
          <w:lang w:val="uk-UA" w:eastAsia="en-US"/>
        </w:rPr>
        <w:t>3</w:t>
      </w:r>
      <w:r w:rsidR="00803718" w:rsidRPr="00100E64">
        <w:rPr>
          <w:lang w:val="uk-UA" w:eastAsia="en-US"/>
        </w:rPr>
        <w:t xml:space="preserve"> </w:t>
      </w:r>
    </w:p>
    <w:p w:rsidR="00803718" w:rsidRDefault="00803718" w:rsidP="00803718">
      <w:pPr>
        <w:pStyle w:val="a3"/>
        <w:rPr>
          <w:rFonts w:ascii="Times New Roman" w:hAnsi="Times New Roman"/>
          <w:sz w:val="24"/>
          <w:szCs w:val="24"/>
          <w:lang w:val="uk-UA"/>
        </w:rPr>
      </w:pPr>
      <w:r w:rsidRPr="00CE10F9">
        <w:rPr>
          <w:lang w:val="uk-UA"/>
        </w:rPr>
        <w:t xml:space="preserve">                                                             </w:t>
      </w:r>
      <w:r>
        <w:rPr>
          <w:lang w:val="uk-UA"/>
        </w:rPr>
        <w:t xml:space="preserve">                                </w:t>
      </w:r>
      <w:r w:rsidRPr="00CE10F9">
        <w:rPr>
          <w:lang w:val="uk-UA"/>
        </w:rPr>
        <w:t xml:space="preserve">  </w:t>
      </w:r>
      <w:r w:rsidRPr="00100E64">
        <w:rPr>
          <w:rFonts w:ascii="Times New Roman" w:hAnsi="Times New Roman"/>
          <w:sz w:val="24"/>
          <w:szCs w:val="24"/>
          <w:lang w:val="uk-UA"/>
        </w:rPr>
        <w:t xml:space="preserve">до Програми розроблення містобудівної </w:t>
      </w:r>
    </w:p>
    <w:p w:rsidR="00803718" w:rsidRDefault="00803718" w:rsidP="00803718">
      <w:pPr>
        <w:pStyle w:val="a3"/>
        <w:rPr>
          <w:rFonts w:ascii="Times New Roman" w:hAnsi="Times New Roman"/>
          <w:sz w:val="24"/>
          <w:szCs w:val="24"/>
          <w:lang w:val="uk-UA"/>
        </w:rPr>
      </w:pPr>
      <w:r>
        <w:rPr>
          <w:rFonts w:ascii="Times New Roman" w:hAnsi="Times New Roman"/>
          <w:sz w:val="24"/>
          <w:szCs w:val="24"/>
          <w:lang w:val="uk-UA"/>
        </w:rPr>
        <w:t xml:space="preserve">                                                                               </w:t>
      </w:r>
      <w:r w:rsidRPr="00100E64">
        <w:rPr>
          <w:rFonts w:ascii="Times New Roman" w:hAnsi="Times New Roman"/>
          <w:sz w:val="24"/>
          <w:szCs w:val="24"/>
          <w:lang w:val="uk-UA"/>
        </w:rPr>
        <w:t xml:space="preserve">документації на території </w:t>
      </w:r>
      <w:proofErr w:type="spellStart"/>
      <w:r w:rsidRPr="00100E64">
        <w:rPr>
          <w:rFonts w:ascii="Times New Roman" w:hAnsi="Times New Roman"/>
          <w:sz w:val="24"/>
          <w:szCs w:val="24"/>
          <w:lang w:val="uk-UA"/>
        </w:rPr>
        <w:t>Звягельської</w:t>
      </w:r>
      <w:proofErr w:type="spellEnd"/>
      <w:r w:rsidRPr="00100E64">
        <w:rPr>
          <w:rFonts w:ascii="Times New Roman" w:hAnsi="Times New Roman"/>
          <w:sz w:val="24"/>
          <w:szCs w:val="24"/>
          <w:lang w:val="uk-UA"/>
        </w:rPr>
        <w:t xml:space="preserve"> міської </w:t>
      </w:r>
    </w:p>
    <w:p w:rsidR="00803718" w:rsidRPr="00100E64" w:rsidRDefault="00803718" w:rsidP="00803718">
      <w:pPr>
        <w:pStyle w:val="a3"/>
        <w:rPr>
          <w:rFonts w:ascii="Times New Roman" w:hAnsi="Times New Roman"/>
          <w:sz w:val="24"/>
          <w:szCs w:val="24"/>
          <w:lang w:val="uk-UA"/>
        </w:rPr>
      </w:pPr>
      <w:r>
        <w:rPr>
          <w:rFonts w:ascii="Times New Roman" w:hAnsi="Times New Roman"/>
          <w:sz w:val="24"/>
          <w:szCs w:val="24"/>
          <w:lang w:val="uk-UA"/>
        </w:rPr>
        <w:t xml:space="preserve">                                                                               </w:t>
      </w:r>
      <w:r w:rsidRPr="00100E64">
        <w:rPr>
          <w:rFonts w:ascii="Times New Roman" w:hAnsi="Times New Roman"/>
          <w:sz w:val="24"/>
          <w:szCs w:val="24"/>
          <w:lang w:val="uk-UA"/>
        </w:rPr>
        <w:t>територіальної громади на 2026-2028 роки</w:t>
      </w:r>
      <w:r w:rsidRPr="00CE10F9">
        <w:rPr>
          <w:lang w:val="uk-UA"/>
        </w:rPr>
        <w:t xml:space="preserve">                                      </w:t>
      </w:r>
    </w:p>
    <w:p w:rsidR="00CE10F9" w:rsidRPr="00CE10F9" w:rsidRDefault="00CE10F9" w:rsidP="00CE10F9">
      <w:pPr>
        <w:jc w:val="both"/>
        <w:rPr>
          <w:sz w:val="28"/>
          <w:szCs w:val="28"/>
          <w:lang w:val="uk-UA"/>
        </w:rPr>
      </w:pPr>
    </w:p>
    <w:p w:rsidR="00CE10F9" w:rsidRPr="00CE10F9" w:rsidRDefault="00CE10F9" w:rsidP="00CE10F9">
      <w:pPr>
        <w:jc w:val="center"/>
        <w:rPr>
          <w:sz w:val="28"/>
          <w:szCs w:val="28"/>
          <w:lang w:val="uk-UA"/>
        </w:rPr>
      </w:pPr>
      <w:r w:rsidRPr="00CE10F9">
        <w:rPr>
          <w:sz w:val="28"/>
          <w:szCs w:val="28"/>
          <w:lang w:val="uk-UA"/>
        </w:rPr>
        <w:t>Ресурсне забезпечення</w:t>
      </w:r>
    </w:p>
    <w:p w:rsidR="00CE10F9" w:rsidRPr="00CE10F9" w:rsidRDefault="00CE10F9" w:rsidP="00CE10F9">
      <w:pPr>
        <w:jc w:val="center"/>
        <w:rPr>
          <w:sz w:val="28"/>
          <w:szCs w:val="28"/>
          <w:lang w:val="uk-UA"/>
        </w:rPr>
      </w:pPr>
      <w:r w:rsidRPr="00CE10F9">
        <w:rPr>
          <w:sz w:val="28"/>
          <w:szCs w:val="28"/>
          <w:lang w:val="uk-UA"/>
        </w:rPr>
        <w:t xml:space="preserve"> Програми</w:t>
      </w:r>
      <w:r w:rsidRPr="00CE10F9">
        <w:t xml:space="preserve"> </w:t>
      </w:r>
      <w:r w:rsidRPr="00CE10F9">
        <w:rPr>
          <w:sz w:val="28"/>
          <w:szCs w:val="28"/>
          <w:lang w:val="uk-UA"/>
        </w:rPr>
        <w:t xml:space="preserve">розроблення містобудівної документації на території </w:t>
      </w:r>
      <w:proofErr w:type="spellStart"/>
      <w:r w:rsidRPr="00CE10F9">
        <w:rPr>
          <w:sz w:val="28"/>
          <w:szCs w:val="28"/>
          <w:lang w:val="uk-UA"/>
        </w:rPr>
        <w:t>Звягельської</w:t>
      </w:r>
      <w:proofErr w:type="spellEnd"/>
      <w:r w:rsidRPr="00CE10F9">
        <w:rPr>
          <w:sz w:val="28"/>
          <w:szCs w:val="28"/>
          <w:lang w:val="uk-UA"/>
        </w:rPr>
        <w:t xml:space="preserve"> міської територіальної громади на 2026-2028 роки</w:t>
      </w:r>
    </w:p>
    <w:p w:rsidR="00CE10F9" w:rsidRPr="00CE10F9" w:rsidRDefault="00CE10F9" w:rsidP="00CE10F9">
      <w:pPr>
        <w:jc w:val="center"/>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6"/>
        <w:gridCol w:w="1525"/>
        <w:gridCol w:w="1392"/>
        <w:gridCol w:w="1391"/>
        <w:gridCol w:w="1644"/>
      </w:tblGrid>
      <w:tr w:rsidR="00CE10F9" w:rsidRPr="00CE10F9" w:rsidTr="00100E64">
        <w:tc>
          <w:tcPr>
            <w:tcW w:w="3794" w:type="dxa"/>
            <w:vMerge w:val="restart"/>
            <w:shd w:val="clear" w:color="auto" w:fill="auto"/>
          </w:tcPr>
          <w:p w:rsidR="00CE10F9" w:rsidRPr="00CE10F9" w:rsidRDefault="00CE10F9" w:rsidP="00CE10F9">
            <w:pPr>
              <w:jc w:val="center"/>
              <w:rPr>
                <w:lang w:val="uk-UA"/>
              </w:rPr>
            </w:pPr>
            <w:r w:rsidRPr="00CE10F9">
              <w:rPr>
                <w:lang w:val="uk-UA"/>
              </w:rPr>
              <w:t>Обсяг коштів, які пропонується залучити на виконання Програми</w:t>
            </w:r>
          </w:p>
        </w:tc>
        <w:tc>
          <w:tcPr>
            <w:tcW w:w="4394" w:type="dxa"/>
            <w:gridSpan w:val="3"/>
            <w:shd w:val="clear" w:color="auto" w:fill="auto"/>
          </w:tcPr>
          <w:p w:rsidR="00CE10F9" w:rsidRPr="00CE10F9" w:rsidRDefault="00CE10F9" w:rsidP="00CE10F9">
            <w:pPr>
              <w:jc w:val="center"/>
              <w:rPr>
                <w:lang w:val="uk-UA"/>
              </w:rPr>
            </w:pPr>
            <w:r w:rsidRPr="00CE10F9">
              <w:rPr>
                <w:lang w:val="uk-UA"/>
              </w:rPr>
              <w:t>Етапи  виконання  Програми (</w:t>
            </w:r>
            <w:proofErr w:type="spellStart"/>
            <w:r w:rsidRPr="00CE10F9">
              <w:rPr>
                <w:lang w:val="uk-UA"/>
              </w:rPr>
              <w:t>тис.грн</w:t>
            </w:r>
            <w:proofErr w:type="spellEnd"/>
            <w:r w:rsidRPr="00CE10F9">
              <w:rPr>
                <w:lang w:val="uk-UA"/>
              </w:rPr>
              <w:t>)</w:t>
            </w:r>
          </w:p>
        </w:tc>
        <w:tc>
          <w:tcPr>
            <w:tcW w:w="1666" w:type="dxa"/>
            <w:vMerge w:val="restart"/>
            <w:shd w:val="clear" w:color="auto" w:fill="auto"/>
          </w:tcPr>
          <w:p w:rsidR="00CE10F9" w:rsidRPr="00CE10F9" w:rsidRDefault="00CE10F9" w:rsidP="00CE10F9">
            <w:pPr>
              <w:jc w:val="center"/>
              <w:rPr>
                <w:lang w:val="uk-UA"/>
              </w:rPr>
            </w:pPr>
            <w:r w:rsidRPr="00CE10F9">
              <w:rPr>
                <w:lang w:val="uk-UA"/>
              </w:rPr>
              <w:t>Усього витрат на виконання Програми</w:t>
            </w:r>
          </w:p>
        </w:tc>
      </w:tr>
      <w:tr w:rsidR="00CE10F9" w:rsidRPr="00CE10F9" w:rsidTr="00100E64">
        <w:tc>
          <w:tcPr>
            <w:tcW w:w="3794" w:type="dxa"/>
            <w:vMerge/>
            <w:shd w:val="clear" w:color="auto" w:fill="auto"/>
          </w:tcPr>
          <w:p w:rsidR="00CE10F9" w:rsidRPr="00CE10F9" w:rsidRDefault="00CE10F9" w:rsidP="00CE10F9">
            <w:pPr>
              <w:jc w:val="center"/>
              <w:rPr>
                <w:sz w:val="28"/>
                <w:szCs w:val="28"/>
                <w:lang w:val="uk-UA"/>
              </w:rPr>
            </w:pPr>
          </w:p>
        </w:tc>
        <w:tc>
          <w:tcPr>
            <w:tcW w:w="1559" w:type="dxa"/>
            <w:shd w:val="clear" w:color="auto" w:fill="auto"/>
          </w:tcPr>
          <w:p w:rsidR="00CE10F9" w:rsidRPr="00CE10F9" w:rsidRDefault="00CE10F9" w:rsidP="00CE10F9">
            <w:pPr>
              <w:jc w:val="center"/>
              <w:rPr>
                <w:lang w:val="uk-UA"/>
              </w:rPr>
            </w:pPr>
            <w:r w:rsidRPr="00CE10F9">
              <w:rPr>
                <w:lang w:val="uk-UA"/>
              </w:rPr>
              <w:t>І</w:t>
            </w:r>
          </w:p>
        </w:tc>
        <w:tc>
          <w:tcPr>
            <w:tcW w:w="1418" w:type="dxa"/>
            <w:shd w:val="clear" w:color="auto" w:fill="auto"/>
          </w:tcPr>
          <w:p w:rsidR="00CE10F9" w:rsidRPr="00CE10F9" w:rsidRDefault="00CE10F9" w:rsidP="00CE10F9">
            <w:pPr>
              <w:jc w:val="center"/>
              <w:rPr>
                <w:lang w:val="uk-UA"/>
              </w:rPr>
            </w:pPr>
            <w:r w:rsidRPr="00CE10F9">
              <w:rPr>
                <w:lang w:val="uk-UA"/>
              </w:rPr>
              <w:t>ІІ</w:t>
            </w:r>
          </w:p>
        </w:tc>
        <w:tc>
          <w:tcPr>
            <w:tcW w:w="1417" w:type="dxa"/>
            <w:shd w:val="clear" w:color="auto" w:fill="auto"/>
          </w:tcPr>
          <w:p w:rsidR="00CE10F9" w:rsidRPr="00CE10F9" w:rsidRDefault="00CE10F9" w:rsidP="00CE10F9">
            <w:pPr>
              <w:jc w:val="center"/>
              <w:rPr>
                <w:lang w:val="uk-UA"/>
              </w:rPr>
            </w:pPr>
            <w:r w:rsidRPr="00CE10F9">
              <w:rPr>
                <w:lang w:val="uk-UA"/>
              </w:rPr>
              <w:t>ІІІ</w:t>
            </w:r>
          </w:p>
        </w:tc>
        <w:tc>
          <w:tcPr>
            <w:tcW w:w="1666" w:type="dxa"/>
            <w:vMerge/>
            <w:shd w:val="clear" w:color="auto" w:fill="auto"/>
          </w:tcPr>
          <w:p w:rsidR="00CE10F9" w:rsidRPr="00CE10F9" w:rsidRDefault="00CE10F9" w:rsidP="00CE10F9">
            <w:pPr>
              <w:jc w:val="center"/>
              <w:rPr>
                <w:sz w:val="28"/>
                <w:szCs w:val="28"/>
                <w:lang w:val="uk-UA"/>
              </w:rPr>
            </w:pPr>
          </w:p>
        </w:tc>
      </w:tr>
      <w:tr w:rsidR="00CE10F9" w:rsidRPr="00CE10F9" w:rsidTr="00100E64">
        <w:tc>
          <w:tcPr>
            <w:tcW w:w="3794" w:type="dxa"/>
            <w:vMerge/>
            <w:shd w:val="clear" w:color="auto" w:fill="auto"/>
          </w:tcPr>
          <w:p w:rsidR="00CE10F9" w:rsidRPr="00CE10F9" w:rsidRDefault="00CE10F9" w:rsidP="00CE10F9">
            <w:pPr>
              <w:jc w:val="center"/>
              <w:rPr>
                <w:sz w:val="28"/>
                <w:szCs w:val="28"/>
                <w:lang w:val="uk-UA"/>
              </w:rPr>
            </w:pPr>
          </w:p>
        </w:tc>
        <w:tc>
          <w:tcPr>
            <w:tcW w:w="1559" w:type="dxa"/>
            <w:shd w:val="clear" w:color="auto" w:fill="auto"/>
          </w:tcPr>
          <w:p w:rsidR="00CE10F9" w:rsidRPr="00CE10F9" w:rsidRDefault="00CE10F9" w:rsidP="00CE10F9">
            <w:pPr>
              <w:jc w:val="center"/>
              <w:rPr>
                <w:lang w:val="uk-UA"/>
              </w:rPr>
            </w:pPr>
            <w:r w:rsidRPr="00CE10F9">
              <w:rPr>
                <w:lang w:val="uk-UA"/>
              </w:rPr>
              <w:t>2026</w:t>
            </w:r>
          </w:p>
        </w:tc>
        <w:tc>
          <w:tcPr>
            <w:tcW w:w="1418" w:type="dxa"/>
            <w:shd w:val="clear" w:color="auto" w:fill="auto"/>
          </w:tcPr>
          <w:p w:rsidR="00CE10F9" w:rsidRPr="00CE10F9" w:rsidRDefault="00CE10F9" w:rsidP="00CE10F9">
            <w:pPr>
              <w:jc w:val="center"/>
              <w:rPr>
                <w:lang w:val="uk-UA"/>
              </w:rPr>
            </w:pPr>
            <w:r w:rsidRPr="00CE10F9">
              <w:rPr>
                <w:lang w:val="uk-UA"/>
              </w:rPr>
              <w:t>2027</w:t>
            </w:r>
          </w:p>
        </w:tc>
        <w:tc>
          <w:tcPr>
            <w:tcW w:w="1417" w:type="dxa"/>
            <w:shd w:val="clear" w:color="auto" w:fill="auto"/>
          </w:tcPr>
          <w:p w:rsidR="00CE10F9" w:rsidRPr="00CE10F9" w:rsidRDefault="00CE10F9" w:rsidP="00CE10F9">
            <w:pPr>
              <w:jc w:val="center"/>
              <w:rPr>
                <w:lang w:val="uk-UA"/>
              </w:rPr>
            </w:pPr>
            <w:r w:rsidRPr="00CE10F9">
              <w:rPr>
                <w:lang w:val="uk-UA"/>
              </w:rPr>
              <w:t>2028</w:t>
            </w:r>
          </w:p>
        </w:tc>
        <w:tc>
          <w:tcPr>
            <w:tcW w:w="1666" w:type="dxa"/>
            <w:vMerge/>
            <w:shd w:val="clear" w:color="auto" w:fill="auto"/>
          </w:tcPr>
          <w:p w:rsidR="00CE10F9" w:rsidRPr="00CE10F9" w:rsidRDefault="00CE10F9" w:rsidP="00CE10F9">
            <w:pPr>
              <w:jc w:val="center"/>
              <w:rPr>
                <w:sz w:val="28"/>
                <w:szCs w:val="28"/>
                <w:lang w:val="uk-UA"/>
              </w:rPr>
            </w:pPr>
          </w:p>
        </w:tc>
      </w:tr>
      <w:tr w:rsidR="00CE10F9" w:rsidRPr="00CE10F9" w:rsidTr="00100E64">
        <w:tc>
          <w:tcPr>
            <w:tcW w:w="3794" w:type="dxa"/>
            <w:shd w:val="clear" w:color="auto" w:fill="auto"/>
          </w:tcPr>
          <w:p w:rsidR="00CE10F9" w:rsidRPr="00CE10F9" w:rsidRDefault="00CE10F9" w:rsidP="00CE10F9">
            <w:pPr>
              <w:jc w:val="both"/>
              <w:rPr>
                <w:lang w:val="uk-UA"/>
              </w:rPr>
            </w:pPr>
            <w:r w:rsidRPr="00CE10F9">
              <w:rPr>
                <w:lang w:val="uk-UA"/>
              </w:rPr>
              <w:t xml:space="preserve">обсяг коштів, всього, зокрема: </w:t>
            </w:r>
          </w:p>
        </w:tc>
        <w:tc>
          <w:tcPr>
            <w:tcW w:w="1559" w:type="dxa"/>
            <w:shd w:val="clear" w:color="auto" w:fill="auto"/>
          </w:tcPr>
          <w:p w:rsidR="00CE10F9" w:rsidRPr="00CE10F9" w:rsidRDefault="00CE10F9" w:rsidP="00CE10F9">
            <w:pPr>
              <w:jc w:val="center"/>
            </w:pPr>
            <w:r w:rsidRPr="00CE10F9">
              <w:t>10900,0</w:t>
            </w:r>
          </w:p>
        </w:tc>
        <w:tc>
          <w:tcPr>
            <w:tcW w:w="1418" w:type="dxa"/>
            <w:shd w:val="clear" w:color="auto" w:fill="auto"/>
          </w:tcPr>
          <w:p w:rsidR="00CE10F9" w:rsidRPr="00CE10F9" w:rsidRDefault="00C30FBF" w:rsidP="00CE10F9">
            <w:pPr>
              <w:jc w:val="center"/>
            </w:pPr>
            <w:r>
              <w:rPr>
                <w:lang w:val="uk-UA"/>
              </w:rPr>
              <w:t>183</w:t>
            </w:r>
            <w:r w:rsidR="00CE10F9" w:rsidRPr="00CE10F9">
              <w:t>20,0</w:t>
            </w:r>
          </w:p>
        </w:tc>
        <w:tc>
          <w:tcPr>
            <w:tcW w:w="1417" w:type="dxa"/>
            <w:shd w:val="clear" w:color="auto" w:fill="auto"/>
          </w:tcPr>
          <w:p w:rsidR="00CE10F9" w:rsidRPr="00CE10F9" w:rsidRDefault="00CE10F9" w:rsidP="00CE10F9">
            <w:pPr>
              <w:jc w:val="center"/>
            </w:pPr>
            <w:r w:rsidRPr="00CE10F9">
              <w:t>1</w:t>
            </w:r>
            <w:r w:rsidRPr="00CE10F9">
              <w:rPr>
                <w:lang w:val="uk-UA"/>
              </w:rPr>
              <w:t>17</w:t>
            </w:r>
            <w:r w:rsidRPr="00CE10F9">
              <w:t>00,0</w:t>
            </w:r>
          </w:p>
        </w:tc>
        <w:tc>
          <w:tcPr>
            <w:tcW w:w="1666" w:type="dxa"/>
            <w:shd w:val="clear" w:color="auto" w:fill="auto"/>
          </w:tcPr>
          <w:p w:rsidR="00CE10F9" w:rsidRPr="00CE10F9" w:rsidRDefault="00C30FBF" w:rsidP="00CE10F9">
            <w:pPr>
              <w:jc w:val="center"/>
              <w:rPr>
                <w:lang w:val="uk-UA"/>
              </w:rPr>
            </w:pPr>
            <w:r>
              <w:rPr>
                <w:lang w:val="uk-UA"/>
              </w:rPr>
              <w:t>409</w:t>
            </w:r>
            <w:r w:rsidR="00CE10F9" w:rsidRPr="00CE10F9">
              <w:rPr>
                <w:lang w:val="uk-UA"/>
              </w:rPr>
              <w:t>20,0</w:t>
            </w:r>
          </w:p>
        </w:tc>
      </w:tr>
      <w:tr w:rsidR="00CE10F9" w:rsidRPr="00CE10F9" w:rsidTr="00100E64">
        <w:tc>
          <w:tcPr>
            <w:tcW w:w="3794" w:type="dxa"/>
            <w:shd w:val="clear" w:color="auto" w:fill="auto"/>
          </w:tcPr>
          <w:p w:rsidR="00CE10F9" w:rsidRPr="00CE10F9" w:rsidRDefault="00CE10F9" w:rsidP="00CE1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lang w:val="uk-UA"/>
              </w:rPr>
            </w:pPr>
            <w:proofErr w:type="spellStart"/>
            <w:r w:rsidRPr="00CE10F9">
              <w:t>державний</w:t>
            </w:r>
            <w:proofErr w:type="spellEnd"/>
            <w:r w:rsidRPr="00CE10F9">
              <w:t xml:space="preserve"> бюджет</w:t>
            </w:r>
          </w:p>
        </w:tc>
        <w:tc>
          <w:tcPr>
            <w:tcW w:w="1559" w:type="dxa"/>
            <w:shd w:val="clear" w:color="auto" w:fill="auto"/>
          </w:tcPr>
          <w:p w:rsidR="00CE10F9" w:rsidRPr="00CE10F9" w:rsidRDefault="00CE10F9" w:rsidP="00CE10F9">
            <w:pPr>
              <w:jc w:val="center"/>
              <w:rPr>
                <w:sz w:val="28"/>
                <w:szCs w:val="28"/>
                <w:lang w:val="uk-UA"/>
              </w:rPr>
            </w:pPr>
          </w:p>
        </w:tc>
        <w:tc>
          <w:tcPr>
            <w:tcW w:w="1418" w:type="dxa"/>
            <w:shd w:val="clear" w:color="auto" w:fill="auto"/>
          </w:tcPr>
          <w:p w:rsidR="00CE10F9" w:rsidRPr="00CE10F9" w:rsidRDefault="00CE10F9" w:rsidP="00CE10F9">
            <w:pPr>
              <w:jc w:val="center"/>
              <w:rPr>
                <w:sz w:val="28"/>
                <w:szCs w:val="28"/>
                <w:lang w:val="uk-UA"/>
              </w:rPr>
            </w:pPr>
          </w:p>
        </w:tc>
        <w:tc>
          <w:tcPr>
            <w:tcW w:w="1417" w:type="dxa"/>
            <w:shd w:val="clear" w:color="auto" w:fill="auto"/>
          </w:tcPr>
          <w:p w:rsidR="00CE10F9" w:rsidRPr="00CE10F9" w:rsidRDefault="00CE10F9" w:rsidP="00CE10F9">
            <w:pPr>
              <w:jc w:val="center"/>
              <w:rPr>
                <w:sz w:val="28"/>
                <w:szCs w:val="28"/>
                <w:lang w:val="uk-UA"/>
              </w:rPr>
            </w:pPr>
          </w:p>
        </w:tc>
        <w:tc>
          <w:tcPr>
            <w:tcW w:w="1666" w:type="dxa"/>
            <w:shd w:val="clear" w:color="auto" w:fill="auto"/>
          </w:tcPr>
          <w:p w:rsidR="00CE10F9" w:rsidRPr="00CE10F9" w:rsidRDefault="00CE10F9" w:rsidP="00CE10F9">
            <w:pPr>
              <w:jc w:val="center"/>
              <w:rPr>
                <w:sz w:val="28"/>
                <w:szCs w:val="28"/>
                <w:lang w:val="uk-UA"/>
              </w:rPr>
            </w:pPr>
          </w:p>
        </w:tc>
      </w:tr>
      <w:tr w:rsidR="00CE10F9" w:rsidRPr="00CE10F9" w:rsidTr="00100E64">
        <w:tc>
          <w:tcPr>
            <w:tcW w:w="3794" w:type="dxa"/>
            <w:shd w:val="clear" w:color="auto" w:fill="auto"/>
          </w:tcPr>
          <w:p w:rsidR="00CE10F9" w:rsidRPr="00CE10F9" w:rsidRDefault="00CE10F9" w:rsidP="00CE1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lang w:val="uk-UA"/>
              </w:rPr>
            </w:pPr>
            <w:proofErr w:type="spellStart"/>
            <w:r w:rsidRPr="00CE10F9">
              <w:t>обласний</w:t>
            </w:r>
            <w:proofErr w:type="spellEnd"/>
            <w:r w:rsidRPr="00CE10F9">
              <w:t xml:space="preserve"> бюджет</w:t>
            </w:r>
          </w:p>
        </w:tc>
        <w:tc>
          <w:tcPr>
            <w:tcW w:w="1559" w:type="dxa"/>
            <w:shd w:val="clear" w:color="auto" w:fill="auto"/>
          </w:tcPr>
          <w:p w:rsidR="00CE10F9" w:rsidRPr="00CE10F9" w:rsidRDefault="00CE10F9" w:rsidP="00CE10F9">
            <w:pPr>
              <w:jc w:val="center"/>
              <w:rPr>
                <w:sz w:val="28"/>
                <w:szCs w:val="28"/>
                <w:lang w:val="uk-UA"/>
              </w:rPr>
            </w:pPr>
          </w:p>
        </w:tc>
        <w:tc>
          <w:tcPr>
            <w:tcW w:w="1418" w:type="dxa"/>
            <w:shd w:val="clear" w:color="auto" w:fill="auto"/>
          </w:tcPr>
          <w:p w:rsidR="00CE10F9" w:rsidRPr="00CE10F9" w:rsidRDefault="00CE10F9" w:rsidP="00CE10F9">
            <w:pPr>
              <w:jc w:val="center"/>
              <w:rPr>
                <w:sz w:val="28"/>
                <w:szCs w:val="28"/>
                <w:lang w:val="uk-UA"/>
              </w:rPr>
            </w:pPr>
          </w:p>
        </w:tc>
        <w:tc>
          <w:tcPr>
            <w:tcW w:w="1417" w:type="dxa"/>
            <w:shd w:val="clear" w:color="auto" w:fill="auto"/>
          </w:tcPr>
          <w:p w:rsidR="00CE10F9" w:rsidRPr="00CE10F9" w:rsidRDefault="00CE10F9" w:rsidP="00CE10F9">
            <w:pPr>
              <w:jc w:val="center"/>
              <w:rPr>
                <w:sz w:val="28"/>
                <w:szCs w:val="28"/>
                <w:lang w:val="uk-UA"/>
              </w:rPr>
            </w:pPr>
          </w:p>
        </w:tc>
        <w:tc>
          <w:tcPr>
            <w:tcW w:w="1666" w:type="dxa"/>
            <w:shd w:val="clear" w:color="auto" w:fill="auto"/>
          </w:tcPr>
          <w:p w:rsidR="00CE10F9" w:rsidRPr="00CE10F9" w:rsidRDefault="00CE10F9" w:rsidP="00CE10F9">
            <w:pPr>
              <w:jc w:val="center"/>
              <w:rPr>
                <w:sz w:val="28"/>
                <w:szCs w:val="28"/>
                <w:lang w:val="uk-UA"/>
              </w:rPr>
            </w:pPr>
          </w:p>
        </w:tc>
      </w:tr>
      <w:tr w:rsidR="00CE10F9" w:rsidRPr="00CE10F9" w:rsidTr="00100E64">
        <w:tc>
          <w:tcPr>
            <w:tcW w:w="3794" w:type="dxa"/>
            <w:shd w:val="clear" w:color="auto" w:fill="auto"/>
          </w:tcPr>
          <w:p w:rsidR="00CE10F9" w:rsidRPr="00CE10F9" w:rsidRDefault="00CE10F9" w:rsidP="00CE10F9">
            <w:pPr>
              <w:jc w:val="both"/>
              <w:rPr>
                <w:lang w:val="uk-UA"/>
              </w:rPr>
            </w:pPr>
            <w:r w:rsidRPr="00CE10F9">
              <w:rPr>
                <w:lang w:val="uk-UA"/>
              </w:rPr>
              <w:t>бюджет Новоград-Волинської міської територіальної громади</w:t>
            </w:r>
          </w:p>
        </w:tc>
        <w:tc>
          <w:tcPr>
            <w:tcW w:w="1559" w:type="dxa"/>
            <w:shd w:val="clear" w:color="auto" w:fill="auto"/>
          </w:tcPr>
          <w:p w:rsidR="00CE10F9" w:rsidRPr="00CE10F9" w:rsidRDefault="00CE10F9" w:rsidP="00CE10F9">
            <w:pPr>
              <w:jc w:val="center"/>
            </w:pPr>
            <w:r w:rsidRPr="00CE10F9">
              <w:t>10900,0</w:t>
            </w:r>
          </w:p>
        </w:tc>
        <w:tc>
          <w:tcPr>
            <w:tcW w:w="1418" w:type="dxa"/>
            <w:shd w:val="clear" w:color="auto" w:fill="auto"/>
          </w:tcPr>
          <w:p w:rsidR="00CE10F9" w:rsidRPr="00CE10F9" w:rsidRDefault="00C30FBF" w:rsidP="00CE10F9">
            <w:pPr>
              <w:jc w:val="center"/>
            </w:pPr>
            <w:r>
              <w:rPr>
                <w:lang w:val="uk-UA"/>
              </w:rPr>
              <w:t>183</w:t>
            </w:r>
            <w:r w:rsidR="00CE10F9" w:rsidRPr="00CE10F9">
              <w:t>20,0</w:t>
            </w:r>
          </w:p>
        </w:tc>
        <w:tc>
          <w:tcPr>
            <w:tcW w:w="1417" w:type="dxa"/>
            <w:shd w:val="clear" w:color="auto" w:fill="auto"/>
          </w:tcPr>
          <w:p w:rsidR="00CE10F9" w:rsidRPr="00CE10F9" w:rsidRDefault="00CE10F9" w:rsidP="00CE10F9">
            <w:pPr>
              <w:jc w:val="center"/>
            </w:pPr>
            <w:r w:rsidRPr="00CE10F9">
              <w:t>1</w:t>
            </w:r>
            <w:r w:rsidRPr="00CE10F9">
              <w:rPr>
                <w:lang w:val="uk-UA"/>
              </w:rPr>
              <w:t>17</w:t>
            </w:r>
            <w:r w:rsidRPr="00CE10F9">
              <w:t>00,0</w:t>
            </w:r>
          </w:p>
        </w:tc>
        <w:tc>
          <w:tcPr>
            <w:tcW w:w="1666" w:type="dxa"/>
            <w:shd w:val="clear" w:color="auto" w:fill="auto"/>
          </w:tcPr>
          <w:p w:rsidR="00CE10F9" w:rsidRPr="00CE10F9" w:rsidRDefault="00C30FBF" w:rsidP="00CE10F9">
            <w:pPr>
              <w:jc w:val="center"/>
              <w:rPr>
                <w:lang w:val="uk-UA"/>
              </w:rPr>
            </w:pPr>
            <w:r>
              <w:rPr>
                <w:lang w:val="uk-UA"/>
              </w:rPr>
              <w:t>409</w:t>
            </w:r>
            <w:r w:rsidR="00CE10F9" w:rsidRPr="00CE10F9">
              <w:rPr>
                <w:lang w:val="uk-UA"/>
              </w:rPr>
              <w:t>20,0</w:t>
            </w:r>
          </w:p>
        </w:tc>
      </w:tr>
      <w:tr w:rsidR="00CE10F9" w:rsidRPr="00CE10F9" w:rsidTr="00100E64">
        <w:tc>
          <w:tcPr>
            <w:tcW w:w="3794" w:type="dxa"/>
            <w:shd w:val="clear" w:color="auto" w:fill="auto"/>
          </w:tcPr>
          <w:p w:rsidR="00CE10F9" w:rsidRPr="00CE10F9" w:rsidRDefault="00CE10F9" w:rsidP="00CE10F9">
            <w:pPr>
              <w:jc w:val="both"/>
              <w:rPr>
                <w:lang w:val="uk-UA"/>
              </w:rPr>
            </w:pPr>
            <w:r w:rsidRPr="00CE10F9">
              <w:rPr>
                <w:lang w:val="uk-UA"/>
              </w:rPr>
              <w:t>кошти міжнародної технічної допомоги та/або фінансової допомоги, у тому числі у вигляді грантів, інші джерела фінансування, не заборонені законодавством України</w:t>
            </w:r>
          </w:p>
        </w:tc>
        <w:tc>
          <w:tcPr>
            <w:tcW w:w="1559" w:type="dxa"/>
            <w:shd w:val="clear" w:color="auto" w:fill="auto"/>
          </w:tcPr>
          <w:p w:rsidR="00CE10F9" w:rsidRPr="00CE10F9" w:rsidRDefault="00CE10F9" w:rsidP="00CE10F9">
            <w:pPr>
              <w:jc w:val="center"/>
              <w:rPr>
                <w:sz w:val="28"/>
                <w:szCs w:val="28"/>
                <w:lang w:val="uk-UA"/>
              </w:rPr>
            </w:pPr>
          </w:p>
        </w:tc>
        <w:tc>
          <w:tcPr>
            <w:tcW w:w="1418" w:type="dxa"/>
            <w:shd w:val="clear" w:color="auto" w:fill="auto"/>
          </w:tcPr>
          <w:p w:rsidR="00CE10F9" w:rsidRPr="00CE10F9" w:rsidRDefault="00CE10F9" w:rsidP="00CE10F9">
            <w:pPr>
              <w:jc w:val="center"/>
              <w:rPr>
                <w:sz w:val="28"/>
                <w:szCs w:val="28"/>
                <w:lang w:val="uk-UA"/>
              </w:rPr>
            </w:pPr>
          </w:p>
        </w:tc>
        <w:tc>
          <w:tcPr>
            <w:tcW w:w="1417" w:type="dxa"/>
            <w:shd w:val="clear" w:color="auto" w:fill="auto"/>
          </w:tcPr>
          <w:p w:rsidR="00CE10F9" w:rsidRPr="00CE10F9" w:rsidRDefault="00CE10F9" w:rsidP="00CE10F9">
            <w:pPr>
              <w:jc w:val="center"/>
              <w:rPr>
                <w:sz w:val="28"/>
                <w:szCs w:val="28"/>
                <w:lang w:val="uk-UA"/>
              </w:rPr>
            </w:pPr>
          </w:p>
        </w:tc>
        <w:tc>
          <w:tcPr>
            <w:tcW w:w="1666" w:type="dxa"/>
            <w:shd w:val="clear" w:color="auto" w:fill="auto"/>
          </w:tcPr>
          <w:p w:rsidR="00CE10F9" w:rsidRPr="00CE10F9" w:rsidRDefault="00CE10F9" w:rsidP="00CE10F9">
            <w:pPr>
              <w:jc w:val="center"/>
              <w:rPr>
                <w:sz w:val="28"/>
                <w:szCs w:val="28"/>
                <w:lang w:val="uk-UA"/>
              </w:rPr>
            </w:pPr>
          </w:p>
        </w:tc>
      </w:tr>
    </w:tbl>
    <w:p w:rsidR="00CE10F9" w:rsidRPr="00CE10F9" w:rsidRDefault="00CE10F9" w:rsidP="00CE10F9">
      <w:pPr>
        <w:jc w:val="center"/>
        <w:rPr>
          <w:sz w:val="28"/>
          <w:szCs w:val="28"/>
          <w:lang w:val="uk-UA"/>
        </w:rPr>
      </w:pPr>
    </w:p>
    <w:p w:rsidR="00CE6FE0" w:rsidRDefault="00CE6FE0" w:rsidP="00CE6FE0">
      <w:pPr>
        <w:jc w:val="both"/>
        <w:rPr>
          <w:sz w:val="28"/>
          <w:szCs w:val="28"/>
          <w:lang w:val="uk-UA"/>
        </w:rPr>
      </w:pPr>
    </w:p>
    <w:p w:rsidR="00CE6FE0" w:rsidRPr="00CE6FE0" w:rsidRDefault="00CE6FE0" w:rsidP="00CE6FE0">
      <w:pPr>
        <w:jc w:val="both"/>
        <w:rPr>
          <w:sz w:val="28"/>
          <w:szCs w:val="28"/>
          <w:lang w:val="uk-UA"/>
        </w:rPr>
      </w:pPr>
      <w:r w:rsidRPr="00CE6FE0">
        <w:rPr>
          <w:sz w:val="28"/>
          <w:szCs w:val="28"/>
          <w:lang w:val="uk-UA"/>
        </w:rPr>
        <w:t xml:space="preserve">Керуючий справами виконавчого </w:t>
      </w:r>
    </w:p>
    <w:p w:rsidR="00CE10F9" w:rsidRPr="00CE10F9" w:rsidRDefault="00CE6FE0" w:rsidP="00CE6FE0">
      <w:pPr>
        <w:jc w:val="both"/>
        <w:rPr>
          <w:sz w:val="28"/>
          <w:szCs w:val="28"/>
          <w:lang w:val="uk-UA"/>
        </w:rPr>
      </w:pPr>
      <w:r w:rsidRPr="00CE6FE0">
        <w:rPr>
          <w:sz w:val="28"/>
          <w:szCs w:val="28"/>
          <w:lang w:val="uk-UA"/>
        </w:rPr>
        <w:t>комітету міської ради                                                                         Олександр ДОЛЯ</w:t>
      </w:r>
    </w:p>
    <w:p w:rsidR="00CE10F9" w:rsidRPr="00CE10F9" w:rsidRDefault="00CE10F9" w:rsidP="00CE10F9">
      <w:pPr>
        <w:jc w:val="both"/>
        <w:rPr>
          <w:sz w:val="28"/>
          <w:szCs w:val="28"/>
          <w:lang w:val="uk-UA"/>
        </w:rPr>
      </w:pPr>
    </w:p>
    <w:p w:rsidR="00CE10F9" w:rsidRDefault="00CE10F9" w:rsidP="00C965B7">
      <w:pPr>
        <w:tabs>
          <w:tab w:val="left" w:pos="0"/>
          <w:tab w:val="left" w:pos="3600"/>
        </w:tabs>
        <w:spacing w:after="120"/>
        <w:rPr>
          <w:sz w:val="28"/>
          <w:szCs w:val="28"/>
          <w:lang w:val="uk-UA"/>
        </w:rPr>
      </w:pPr>
    </w:p>
    <w:p w:rsidR="00D40622" w:rsidRDefault="00D40622" w:rsidP="00C965B7">
      <w:pPr>
        <w:tabs>
          <w:tab w:val="left" w:pos="0"/>
          <w:tab w:val="left" w:pos="3600"/>
        </w:tabs>
        <w:spacing w:after="120"/>
        <w:rPr>
          <w:sz w:val="28"/>
          <w:szCs w:val="28"/>
          <w:lang w:val="uk-UA"/>
        </w:rPr>
      </w:pPr>
    </w:p>
    <w:p w:rsidR="00D40622" w:rsidRDefault="00D40622" w:rsidP="00C965B7">
      <w:pPr>
        <w:tabs>
          <w:tab w:val="left" w:pos="0"/>
          <w:tab w:val="left" w:pos="3600"/>
        </w:tabs>
        <w:spacing w:after="120"/>
        <w:rPr>
          <w:sz w:val="28"/>
          <w:szCs w:val="28"/>
          <w:lang w:val="uk-UA"/>
        </w:rPr>
      </w:pPr>
    </w:p>
    <w:p w:rsidR="00D40622" w:rsidRDefault="00D40622" w:rsidP="00C965B7">
      <w:pPr>
        <w:tabs>
          <w:tab w:val="left" w:pos="0"/>
          <w:tab w:val="left" w:pos="3600"/>
        </w:tabs>
        <w:spacing w:after="120"/>
        <w:rPr>
          <w:sz w:val="28"/>
          <w:szCs w:val="28"/>
          <w:lang w:val="uk-UA"/>
        </w:rPr>
      </w:pPr>
    </w:p>
    <w:p w:rsidR="00D40622" w:rsidRDefault="00D40622" w:rsidP="00C965B7">
      <w:pPr>
        <w:tabs>
          <w:tab w:val="left" w:pos="0"/>
          <w:tab w:val="left" w:pos="3600"/>
        </w:tabs>
        <w:spacing w:after="120"/>
        <w:rPr>
          <w:sz w:val="28"/>
          <w:szCs w:val="28"/>
          <w:lang w:val="uk-UA"/>
        </w:rPr>
      </w:pPr>
    </w:p>
    <w:p w:rsidR="00D40622" w:rsidRDefault="00D40622" w:rsidP="00C965B7">
      <w:pPr>
        <w:tabs>
          <w:tab w:val="left" w:pos="0"/>
          <w:tab w:val="left" w:pos="3600"/>
        </w:tabs>
        <w:spacing w:after="120"/>
        <w:rPr>
          <w:sz w:val="28"/>
          <w:szCs w:val="28"/>
          <w:lang w:val="uk-UA"/>
        </w:rPr>
      </w:pPr>
    </w:p>
    <w:p w:rsidR="00D40622" w:rsidRDefault="00D40622" w:rsidP="00C965B7">
      <w:pPr>
        <w:tabs>
          <w:tab w:val="left" w:pos="0"/>
          <w:tab w:val="left" w:pos="3600"/>
        </w:tabs>
        <w:spacing w:after="120"/>
        <w:rPr>
          <w:sz w:val="28"/>
          <w:szCs w:val="28"/>
          <w:lang w:val="uk-UA"/>
        </w:rPr>
      </w:pPr>
    </w:p>
    <w:p w:rsidR="00D40622" w:rsidRDefault="00D40622" w:rsidP="00C965B7">
      <w:pPr>
        <w:tabs>
          <w:tab w:val="left" w:pos="0"/>
          <w:tab w:val="left" w:pos="3600"/>
        </w:tabs>
        <w:spacing w:after="120"/>
        <w:rPr>
          <w:sz w:val="28"/>
          <w:szCs w:val="28"/>
          <w:lang w:val="uk-UA"/>
        </w:rPr>
        <w:sectPr w:rsidR="00D40622" w:rsidSect="00547B1F">
          <w:pgSz w:w="11906" w:h="16838"/>
          <w:pgMar w:top="794" w:right="567" w:bottom="397" w:left="1701" w:header="709" w:footer="709" w:gutter="0"/>
          <w:cols w:space="708"/>
          <w:docGrid w:linePitch="360"/>
        </w:sectPr>
      </w:pPr>
      <w:bookmarkStart w:id="0" w:name="_GoBack"/>
      <w:bookmarkEnd w:id="0"/>
    </w:p>
    <w:p w:rsidR="00D40622" w:rsidRPr="0064793A" w:rsidRDefault="00D40622" w:rsidP="009D7D37">
      <w:pPr>
        <w:pStyle w:val="a3"/>
        <w:rPr>
          <w:sz w:val="28"/>
          <w:szCs w:val="28"/>
          <w:lang w:val="uk-UA"/>
        </w:rPr>
      </w:pPr>
    </w:p>
    <w:sectPr w:rsidR="00D40622" w:rsidRPr="0064793A" w:rsidSect="002F7E3B">
      <w:pgSz w:w="16838" w:h="11906" w:orient="landscape"/>
      <w:pgMar w:top="567" w:right="397" w:bottom="426"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34C2C"/>
    <w:multiLevelType w:val="multilevel"/>
    <w:tmpl w:val="F46ED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6020F"/>
    <w:multiLevelType w:val="hybridMultilevel"/>
    <w:tmpl w:val="3906E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155058"/>
    <w:multiLevelType w:val="hybridMultilevel"/>
    <w:tmpl w:val="03CE43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6402E"/>
    <w:multiLevelType w:val="hybridMultilevel"/>
    <w:tmpl w:val="4308E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6539FB"/>
    <w:multiLevelType w:val="hybridMultilevel"/>
    <w:tmpl w:val="C660D5EC"/>
    <w:lvl w:ilvl="0" w:tplc="32B6FF1E">
      <w:start w:val="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725647"/>
    <w:multiLevelType w:val="hybridMultilevel"/>
    <w:tmpl w:val="203865C2"/>
    <w:lvl w:ilvl="0" w:tplc="237496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E4A4B3F"/>
    <w:multiLevelType w:val="multilevel"/>
    <w:tmpl w:val="5B8EB748"/>
    <w:lvl w:ilvl="0">
      <w:start w:val="11"/>
      <w:numFmt w:val="decimal"/>
      <w:lvlText w:val="%1"/>
      <w:lvlJc w:val="left"/>
      <w:pPr>
        <w:ind w:left="525" w:hanging="525"/>
      </w:pPr>
      <w:rPr>
        <w:rFonts w:hint="default"/>
      </w:rPr>
    </w:lvl>
    <w:lvl w:ilvl="1">
      <w:start w:val="2"/>
      <w:numFmt w:val="decimal"/>
      <w:lvlText w:val="%1.%2"/>
      <w:lvlJc w:val="left"/>
      <w:pPr>
        <w:ind w:left="825" w:hanging="525"/>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7" w15:restartNumberingAfterBreak="0">
    <w:nsid w:val="74F948E4"/>
    <w:multiLevelType w:val="hybridMultilevel"/>
    <w:tmpl w:val="4308E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
  </w:num>
  <w:num w:numId="4">
    <w:abstractNumId w:val="4"/>
  </w:num>
  <w:num w:numId="5">
    <w:abstractNumId w:val="0"/>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DD"/>
    <w:rsid w:val="000034D5"/>
    <w:rsid w:val="00003AAB"/>
    <w:rsid w:val="00011C7D"/>
    <w:rsid w:val="000627E8"/>
    <w:rsid w:val="000860D0"/>
    <w:rsid w:val="00087F08"/>
    <w:rsid w:val="00091369"/>
    <w:rsid w:val="00094781"/>
    <w:rsid w:val="000C7E5F"/>
    <w:rsid w:val="000D16AE"/>
    <w:rsid w:val="000E3F09"/>
    <w:rsid w:val="000F0153"/>
    <w:rsid w:val="00100E64"/>
    <w:rsid w:val="00175ACF"/>
    <w:rsid w:val="001A69E0"/>
    <w:rsid w:val="001B67A0"/>
    <w:rsid w:val="001B7C0A"/>
    <w:rsid w:val="001E4C03"/>
    <w:rsid w:val="001E5216"/>
    <w:rsid w:val="001F65AB"/>
    <w:rsid w:val="00201E2A"/>
    <w:rsid w:val="00202FED"/>
    <w:rsid w:val="00225D82"/>
    <w:rsid w:val="0023160D"/>
    <w:rsid w:val="00271FA7"/>
    <w:rsid w:val="002B5C5C"/>
    <w:rsid w:val="002D1804"/>
    <w:rsid w:val="002D517B"/>
    <w:rsid w:val="002E2AD7"/>
    <w:rsid w:val="002F2271"/>
    <w:rsid w:val="002F69FF"/>
    <w:rsid w:val="002F7E3B"/>
    <w:rsid w:val="00306F53"/>
    <w:rsid w:val="00314725"/>
    <w:rsid w:val="00336F31"/>
    <w:rsid w:val="00354A15"/>
    <w:rsid w:val="00357149"/>
    <w:rsid w:val="0039565E"/>
    <w:rsid w:val="00416CA9"/>
    <w:rsid w:val="00454C09"/>
    <w:rsid w:val="004A5D1E"/>
    <w:rsid w:val="004C4ACE"/>
    <w:rsid w:val="004C796D"/>
    <w:rsid w:val="004D4AD6"/>
    <w:rsid w:val="004D6D83"/>
    <w:rsid w:val="004F217A"/>
    <w:rsid w:val="004F2F84"/>
    <w:rsid w:val="00526243"/>
    <w:rsid w:val="00535666"/>
    <w:rsid w:val="00547B1F"/>
    <w:rsid w:val="00565E2F"/>
    <w:rsid w:val="00580372"/>
    <w:rsid w:val="00584D43"/>
    <w:rsid w:val="005B45BD"/>
    <w:rsid w:val="005C0121"/>
    <w:rsid w:val="005D6D5D"/>
    <w:rsid w:val="00607A77"/>
    <w:rsid w:val="00610B2C"/>
    <w:rsid w:val="00643F25"/>
    <w:rsid w:val="0064793A"/>
    <w:rsid w:val="006805B2"/>
    <w:rsid w:val="0069299C"/>
    <w:rsid w:val="006932F6"/>
    <w:rsid w:val="00695DF0"/>
    <w:rsid w:val="006E06F5"/>
    <w:rsid w:val="006E6AE1"/>
    <w:rsid w:val="006F3F6A"/>
    <w:rsid w:val="00720C1C"/>
    <w:rsid w:val="00731DCC"/>
    <w:rsid w:val="00737F9E"/>
    <w:rsid w:val="007634B6"/>
    <w:rsid w:val="0079025F"/>
    <w:rsid w:val="00791E5F"/>
    <w:rsid w:val="007A4D96"/>
    <w:rsid w:val="007A64B3"/>
    <w:rsid w:val="007A766D"/>
    <w:rsid w:val="007C1002"/>
    <w:rsid w:val="007E52C3"/>
    <w:rsid w:val="007F2A1A"/>
    <w:rsid w:val="00803718"/>
    <w:rsid w:val="00807E5C"/>
    <w:rsid w:val="008141B7"/>
    <w:rsid w:val="008569E5"/>
    <w:rsid w:val="008C5B84"/>
    <w:rsid w:val="008C62EB"/>
    <w:rsid w:val="00910187"/>
    <w:rsid w:val="00914559"/>
    <w:rsid w:val="00917737"/>
    <w:rsid w:val="0093009C"/>
    <w:rsid w:val="009314B8"/>
    <w:rsid w:val="009329F9"/>
    <w:rsid w:val="00984130"/>
    <w:rsid w:val="009B2A4E"/>
    <w:rsid w:val="009C0D9F"/>
    <w:rsid w:val="009D7D37"/>
    <w:rsid w:val="00A10C4C"/>
    <w:rsid w:val="00A11E27"/>
    <w:rsid w:val="00A160B4"/>
    <w:rsid w:val="00A844A6"/>
    <w:rsid w:val="00A87BE6"/>
    <w:rsid w:val="00A91239"/>
    <w:rsid w:val="00A94AE6"/>
    <w:rsid w:val="00AA3227"/>
    <w:rsid w:val="00B011F0"/>
    <w:rsid w:val="00B26085"/>
    <w:rsid w:val="00B65A80"/>
    <w:rsid w:val="00B66B0B"/>
    <w:rsid w:val="00B810D4"/>
    <w:rsid w:val="00B87F76"/>
    <w:rsid w:val="00B9263E"/>
    <w:rsid w:val="00B9326F"/>
    <w:rsid w:val="00BF257C"/>
    <w:rsid w:val="00BF30C0"/>
    <w:rsid w:val="00BF6042"/>
    <w:rsid w:val="00C00CFF"/>
    <w:rsid w:val="00C10764"/>
    <w:rsid w:val="00C30FBF"/>
    <w:rsid w:val="00C41B06"/>
    <w:rsid w:val="00C82D44"/>
    <w:rsid w:val="00C9562F"/>
    <w:rsid w:val="00C965B7"/>
    <w:rsid w:val="00C979CF"/>
    <w:rsid w:val="00CA4CC0"/>
    <w:rsid w:val="00CB7B94"/>
    <w:rsid w:val="00CC64DD"/>
    <w:rsid w:val="00CD5D89"/>
    <w:rsid w:val="00CD7C81"/>
    <w:rsid w:val="00CE10F9"/>
    <w:rsid w:val="00CE25F2"/>
    <w:rsid w:val="00CE30D2"/>
    <w:rsid w:val="00CE6ED6"/>
    <w:rsid w:val="00CE6FE0"/>
    <w:rsid w:val="00CF2443"/>
    <w:rsid w:val="00CF37D5"/>
    <w:rsid w:val="00CF4CCD"/>
    <w:rsid w:val="00D04046"/>
    <w:rsid w:val="00D40622"/>
    <w:rsid w:val="00D56A6D"/>
    <w:rsid w:val="00D63068"/>
    <w:rsid w:val="00D825C3"/>
    <w:rsid w:val="00D861F2"/>
    <w:rsid w:val="00DE2041"/>
    <w:rsid w:val="00DF4B30"/>
    <w:rsid w:val="00E01CDB"/>
    <w:rsid w:val="00E10A06"/>
    <w:rsid w:val="00E332D1"/>
    <w:rsid w:val="00E40504"/>
    <w:rsid w:val="00E43274"/>
    <w:rsid w:val="00E50B84"/>
    <w:rsid w:val="00E52DB6"/>
    <w:rsid w:val="00E643BA"/>
    <w:rsid w:val="00E66B59"/>
    <w:rsid w:val="00E72350"/>
    <w:rsid w:val="00E9279E"/>
    <w:rsid w:val="00EA4432"/>
    <w:rsid w:val="00EB674E"/>
    <w:rsid w:val="00EC4182"/>
    <w:rsid w:val="00EE1E36"/>
    <w:rsid w:val="00EE2074"/>
    <w:rsid w:val="00EE37BE"/>
    <w:rsid w:val="00EE44C5"/>
    <w:rsid w:val="00F011EE"/>
    <w:rsid w:val="00F216F9"/>
    <w:rsid w:val="00F25FA5"/>
    <w:rsid w:val="00F5003C"/>
    <w:rsid w:val="00F54051"/>
    <w:rsid w:val="00F54E17"/>
    <w:rsid w:val="00F8229F"/>
    <w:rsid w:val="00F8409F"/>
    <w:rsid w:val="00F84488"/>
    <w:rsid w:val="00F91DBC"/>
    <w:rsid w:val="00FA2532"/>
    <w:rsid w:val="00FC2689"/>
    <w:rsid w:val="00FD63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2A408"/>
  <w15:chartTrackingRefBased/>
  <w15:docId w15:val="{EB0D813B-BC09-4B40-9EED-264629BFB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44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C64DD"/>
    <w:pPr>
      <w:keepNext/>
      <w:spacing w:before="240" w:after="60"/>
      <w:outlineLvl w:val="0"/>
    </w:pPr>
    <w:rPr>
      <w:rFonts w:ascii="Arial" w:hAnsi="Arial" w:cs="Arial"/>
      <w:b/>
      <w:bCs/>
      <w:kern w:val="32"/>
      <w:sz w:val="32"/>
      <w:szCs w:val="32"/>
    </w:rPr>
  </w:style>
  <w:style w:type="paragraph" w:styleId="3">
    <w:name w:val="heading 3"/>
    <w:basedOn w:val="a"/>
    <w:link w:val="30"/>
    <w:qFormat/>
    <w:rsid w:val="00CC64D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4DD"/>
    <w:rPr>
      <w:rFonts w:ascii="Arial" w:eastAsia="Times New Roman" w:hAnsi="Arial" w:cs="Arial"/>
      <w:b/>
      <w:bCs/>
      <w:kern w:val="32"/>
      <w:sz w:val="32"/>
      <w:szCs w:val="32"/>
      <w:lang w:val="ru-RU" w:eastAsia="ru-RU"/>
    </w:rPr>
  </w:style>
  <w:style w:type="character" w:customStyle="1" w:styleId="30">
    <w:name w:val="Заголовок 3 Знак"/>
    <w:basedOn w:val="a0"/>
    <w:link w:val="3"/>
    <w:rsid w:val="00CC64DD"/>
    <w:rPr>
      <w:rFonts w:ascii="Times New Roman" w:eastAsia="Times New Roman" w:hAnsi="Times New Roman" w:cs="Times New Roman"/>
      <w:b/>
      <w:bCs/>
      <w:sz w:val="27"/>
      <w:szCs w:val="27"/>
      <w:lang w:val="ru-RU" w:eastAsia="ru-RU"/>
    </w:rPr>
  </w:style>
  <w:style w:type="paragraph" w:styleId="a3">
    <w:name w:val="No Spacing"/>
    <w:uiPriority w:val="1"/>
    <w:qFormat/>
    <w:rsid w:val="00091369"/>
    <w:pPr>
      <w:spacing w:after="0" w:line="240" w:lineRule="auto"/>
    </w:pPr>
    <w:rPr>
      <w:rFonts w:ascii="Calibri" w:eastAsia="Calibri" w:hAnsi="Calibri" w:cs="Times New Roman"/>
      <w:lang w:val="ru-RU"/>
    </w:rPr>
  </w:style>
  <w:style w:type="paragraph" w:styleId="31">
    <w:name w:val="Body Text 3"/>
    <w:basedOn w:val="a"/>
    <w:link w:val="32"/>
    <w:rsid w:val="00091369"/>
    <w:pPr>
      <w:spacing w:after="120"/>
    </w:pPr>
    <w:rPr>
      <w:sz w:val="16"/>
      <w:szCs w:val="16"/>
    </w:rPr>
  </w:style>
  <w:style w:type="character" w:customStyle="1" w:styleId="32">
    <w:name w:val="Основной текст 3 Знак"/>
    <w:basedOn w:val="a0"/>
    <w:link w:val="31"/>
    <w:rsid w:val="00091369"/>
    <w:rPr>
      <w:rFonts w:ascii="Times New Roman" w:eastAsia="Times New Roman" w:hAnsi="Times New Roman" w:cs="Times New Roman"/>
      <w:sz w:val="16"/>
      <w:szCs w:val="16"/>
      <w:lang w:val="ru-RU" w:eastAsia="ru-RU"/>
    </w:rPr>
  </w:style>
  <w:style w:type="numbering" w:customStyle="1" w:styleId="11">
    <w:name w:val="Нет списка1"/>
    <w:next w:val="a2"/>
    <w:semiHidden/>
    <w:rsid w:val="00CE10F9"/>
  </w:style>
  <w:style w:type="character" w:customStyle="1" w:styleId="FontStyle12">
    <w:name w:val="Font Style12"/>
    <w:uiPriority w:val="99"/>
    <w:rsid w:val="00CE10F9"/>
    <w:rPr>
      <w:rFonts w:ascii="Times New Roman" w:hAnsi="Times New Roman" w:cs="Times New Roman"/>
      <w:sz w:val="28"/>
      <w:szCs w:val="28"/>
    </w:rPr>
  </w:style>
  <w:style w:type="character" w:customStyle="1" w:styleId="FontStyle11">
    <w:name w:val="Font Style11"/>
    <w:uiPriority w:val="99"/>
    <w:rsid w:val="00CE10F9"/>
    <w:rPr>
      <w:rFonts w:ascii="Times New Roman" w:hAnsi="Times New Roman" w:cs="Times New Roman"/>
      <w:sz w:val="28"/>
      <w:szCs w:val="28"/>
    </w:rPr>
  </w:style>
  <w:style w:type="paragraph" w:customStyle="1" w:styleId="FR5">
    <w:name w:val="FR5"/>
    <w:rsid w:val="00CE10F9"/>
    <w:pPr>
      <w:widowControl w:val="0"/>
      <w:spacing w:before="160" w:after="0" w:line="240" w:lineRule="auto"/>
    </w:pPr>
    <w:rPr>
      <w:rFonts w:ascii="Arial" w:eastAsia="Times New Roman" w:hAnsi="Arial" w:cs="Times New Roman"/>
      <w:b/>
      <w:snapToGrid w:val="0"/>
      <w:sz w:val="12"/>
      <w:szCs w:val="20"/>
      <w:lang w:eastAsia="ru-RU"/>
    </w:rPr>
  </w:style>
  <w:style w:type="paragraph" w:styleId="a4">
    <w:name w:val="Balloon Text"/>
    <w:basedOn w:val="a"/>
    <w:link w:val="a5"/>
    <w:rsid w:val="00CE10F9"/>
    <w:rPr>
      <w:rFonts w:ascii="Tahoma" w:hAnsi="Tahoma"/>
      <w:sz w:val="16"/>
      <w:szCs w:val="16"/>
      <w:lang w:val="x-none" w:eastAsia="x-none"/>
    </w:rPr>
  </w:style>
  <w:style w:type="character" w:customStyle="1" w:styleId="a5">
    <w:name w:val="Текст выноски Знак"/>
    <w:basedOn w:val="a0"/>
    <w:link w:val="a4"/>
    <w:rsid w:val="00CE10F9"/>
    <w:rPr>
      <w:rFonts w:ascii="Tahoma" w:eastAsia="Times New Roman" w:hAnsi="Tahoma" w:cs="Times New Roman"/>
      <w:sz w:val="16"/>
      <w:szCs w:val="16"/>
      <w:lang w:val="x-none" w:eastAsia="x-none"/>
    </w:rPr>
  </w:style>
  <w:style w:type="character" w:styleId="a6">
    <w:name w:val="Strong"/>
    <w:qFormat/>
    <w:rsid w:val="00CE10F9"/>
    <w:rPr>
      <w:b/>
      <w:bCs/>
    </w:rPr>
  </w:style>
  <w:style w:type="paragraph" w:customStyle="1" w:styleId="a7">
    <w:name w:val="Знак"/>
    <w:basedOn w:val="a"/>
    <w:rsid w:val="00CE10F9"/>
    <w:rPr>
      <w:rFonts w:ascii="Verdana" w:hAnsi="Verdana" w:cs="Verdana"/>
      <w:sz w:val="20"/>
      <w:szCs w:val="20"/>
      <w:lang w:val="en-US" w:eastAsia="en-US"/>
    </w:rPr>
  </w:style>
  <w:style w:type="paragraph" w:customStyle="1" w:styleId="Style5">
    <w:name w:val="Style5"/>
    <w:basedOn w:val="a"/>
    <w:rsid w:val="00CE10F9"/>
    <w:pPr>
      <w:widowControl w:val="0"/>
      <w:autoSpaceDE w:val="0"/>
      <w:autoSpaceDN w:val="0"/>
      <w:adjustRightInd w:val="0"/>
      <w:spacing w:line="370" w:lineRule="exact"/>
      <w:jc w:val="both"/>
    </w:pPr>
    <w:rPr>
      <w:rFonts w:ascii="Calibri" w:hAnsi="Calibri" w:cs="Calibri"/>
    </w:rPr>
  </w:style>
  <w:style w:type="table" w:styleId="a8">
    <w:name w:val="Table Grid"/>
    <w:basedOn w:val="a1"/>
    <w:rsid w:val="00CE10F9"/>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ody Text Indent"/>
    <w:basedOn w:val="a"/>
    <w:link w:val="aa"/>
    <w:rsid w:val="00CE10F9"/>
    <w:pPr>
      <w:autoSpaceDE w:val="0"/>
      <w:autoSpaceDN w:val="0"/>
      <w:spacing w:after="120"/>
      <w:ind w:left="283"/>
    </w:pPr>
    <w:rPr>
      <w:sz w:val="20"/>
      <w:szCs w:val="20"/>
    </w:rPr>
  </w:style>
  <w:style w:type="character" w:customStyle="1" w:styleId="aa">
    <w:name w:val="Основной текст с отступом Знак"/>
    <w:basedOn w:val="a0"/>
    <w:link w:val="a9"/>
    <w:rsid w:val="00CE10F9"/>
    <w:rPr>
      <w:rFonts w:ascii="Times New Roman" w:eastAsia="Times New Roman" w:hAnsi="Times New Roman" w:cs="Times New Roman"/>
      <w:sz w:val="20"/>
      <w:szCs w:val="20"/>
      <w:lang w:val="ru-RU" w:eastAsia="ru-RU"/>
    </w:rPr>
  </w:style>
  <w:style w:type="character" w:customStyle="1" w:styleId="FontStyle24">
    <w:name w:val="Font Style24"/>
    <w:rsid w:val="00CE10F9"/>
    <w:rPr>
      <w:rFonts w:ascii="Times New Roman" w:hAnsi="Times New Roman" w:cs="Times New Roman"/>
      <w:sz w:val="26"/>
      <w:szCs w:val="26"/>
    </w:rPr>
  </w:style>
  <w:style w:type="paragraph" w:customStyle="1" w:styleId="ab">
    <w:name w:val="Знак Знак"/>
    <w:basedOn w:val="a"/>
    <w:rsid w:val="00CE10F9"/>
    <w:rPr>
      <w:rFonts w:ascii="Verdana" w:hAnsi="Verdana" w:cs="Verdana"/>
      <w:sz w:val="20"/>
      <w:szCs w:val="20"/>
      <w:lang w:val="en-US" w:eastAsia="en-US"/>
    </w:rPr>
  </w:style>
  <w:style w:type="character" w:styleId="ac">
    <w:name w:val="Hyperlink"/>
    <w:rsid w:val="00CE10F9"/>
    <w:rPr>
      <w:color w:val="0000FF"/>
      <w:u w:val="single"/>
    </w:rPr>
  </w:style>
  <w:style w:type="paragraph" w:styleId="ad">
    <w:name w:val="Body Text"/>
    <w:basedOn w:val="a"/>
    <w:link w:val="ae"/>
    <w:rsid w:val="00CE10F9"/>
    <w:pPr>
      <w:spacing w:after="120"/>
    </w:pPr>
  </w:style>
  <w:style w:type="character" w:customStyle="1" w:styleId="ae">
    <w:name w:val="Основной текст Знак"/>
    <w:basedOn w:val="a0"/>
    <w:link w:val="ad"/>
    <w:rsid w:val="00CE10F9"/>
    <w:rPr>
      <w:rFonts w:ascii="Times New Roman" w:eastAsia="Times New Roman" w:hAnsi="Times New Roman" w:cs="Times New Roman"/>
      <w:sz w:val="24"/>
      <w:szCs w:val="24"/>
      <w:lang w:val="ru-RU" w:eastAsia="ru-RU"/>
    </w:rPr>
  </w:style>
  <w:style w:type="paragraph" w:styleId="af">
    <w:name w:val="List Paragraph"/>
    <w:basedOn w:val="a"/>
    <w:uiPriority w:val="34"/>
    <w:qFormat/>
    <w:rsid w:val="009314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98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1295</TotalTime>
  <Pages>9</Pages>
  <Words>8557</Words>
  <Characters>4879</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arh-m</cp:lastModifiedBy>
  <cp:revision>143</cp:revision>
  <cp:lastPrinted>2025-10-09T08:22:00Z</cp:lastPrinted>
  <dcterms:created xsi:type="dcterms:W3CDTF">2022-12-26T06:26:00Z</dcterms:created>
  <dcterms:modified xsi:type="dcterms:W3CDTF">2026-10-23T06:27:00Z</dcterms:modified>
</cp:coreProperties>
</file>