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19B" w:rsidRPr="00B81CA1" w:rsidRDefault="001E619B" w:rsidP="001E619B">
      <w:pPr>
        <w:widowControl w:val="0"/>
        <w:autoSpaceDE w:val="0"/>
        <w:autoSpaceDN w:val="0"/>
        <w:adjustRightInd w:val="0"/>
        <w:ind w:right="-164"/>
        <w:jc w:val="center"/>
        <w:rPr>
          <w:bCs/>
          <w:w w:val="100"/>
          <w:lang w:val="en-US"/>
        </w:rPr>
      </w:pPr>
      <w:r w:rsidRPr="00B81CA1">
        <w:rPr>
          <w:noProof/>
          <w:w w:val="100"/>
          <w:lang w:eastAsia="uk-UA"/>
        </w:rPr>
        <w:drawing>
          <wp:inline distT="0" distB="0" distL="0" distR="0" wp14:anchorId="59ACD86E" wp14:editId="56F7E5C7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19B" w:rsidRPr="00B81CA1" w:rsidRDefault="001E619B" w:rsidP="001E619B">
      <w:pPr>
        <w:widowControl w:val="0"/>
        <w:autoSpaceDE w:val="0"/>
        <w:autoSpaceDN w:val="0"/>
        <w:adjustRightInd w:val="0"/>
        <w:ind w:right="-164"/>
        <w:jc w:val="center"/>
        <w:rPr>
          <w:w w:val="100"/>
        </w:rPr>
      </w:pPr>
      <w:r w:rsidRPr="00B81CA1">
        <w:rPr>
          <w:w w:val="100"/>
        </w:rPr>
        <w:t>ВИКОНАВЧИЙ КОМІТЕТ</w:t>
      </w:r>
    </w:p>
    <w:p w:rsidR="001E619B" w:rsidRPr="00B81CA1" w:rsidRDefault="001E619B" w:rsidP="001E619B">
      <w:pPr>
        <w:widowControl w:val="0"/>
        <w:autoSpaceDE w:val="0"/>
        <w:autoSpaceDN w:val="0"/>
        <w:adjustRightInd w:val="0"/>
        <w:ind w:right="-164"/>
        <w:jc w:val="center"/>
        <w:rPr>
          <w:w w:val="100"/>
        </w:rPr>
      </w:pPr>
      <w:r w:rsidRPr="00B81CA1">
        <w:rPr>
          <w:w w:val="100"/>
        </w:rPr>
        <w:t>ЗВЯГЕЛЬСЬКОЇ МІСЬКОЇ РАДИ</w:t>
      </w:r>
    </w:p>
    <w:p w:rsidR="001E619B" w:rsidRPr="00B81CA1" w:rsidRDefault="001E619B" w:rsidP="001E619B">
      <w:pPr>
        <w:widowControl w:val="0"/>
        <w:autoSpaceDE w:val="0"/>
        <w:autoSpaceDN w:val="0"/>
        <w:adjustRightInd w:val="0"/>
        <w:ind w:right="-164"/>
        <w:jc w:val="center"/>
        <w:rPr>
          <w:w w:val="100"/>
        </w:rPr>
      </w:pPr>
      <w:r w:rsidRPr="00B81CA1">
        <w:rPr>
          <w:w w:val="100"/>
        </w:rPr>
        <w:t>РІШЕННЯ</w:t>
      </w:r>
    </w:p>
    <w:p w:rsidR="001E619B" w:rsidRPr="00B81CA1" w:rsidRDefault="001E619B" w:rsidP="001E619B">
      <w:pPr>
        <w:widowControl w:val="0"/>
        <w:autoSpaceDE w:val="0"/>
        <w:autoSpaceDN w:val="0"/>
        <w:adjustRightInd w:val="0"/>
        <w:ind w:right="-164"/>
        <w:jc w:val="center"/>
        <w:rPr>
          <w:w w:val="100"/>
        </w:rPr>
      </w:pPr>
    </w:p>
    <w:p w:rsidR="001E619B" w:rsidRDefault="001E619B" w:rsidP="001E619B">
      <w:pPr>
        <w:widowControl w:val="0"/>
        <w:autoSpaceDE w:val="0"/>
        <w:autoSpaceDN w:val="0"/>
        <w:adjustRightInd w:val="0"/>
        <w:ind w:right="-164"/>
        <w:rPr>
          <w:w w:val="100"/>
        </w:rPr>
      </w:pPr>
      <w:r>
        <w:rPr>
          <w:w w:val="100"/>
        </w:rPr>
        <w:t>_____________</w:t>
      </w:r>
      <w:r w:rsidRPr="00B81CA1">
        <w:rPr>
          <w:w w:val="100"/>
        </w:rPr>
        <w:t xml:space="preserve">                                        </w:t>
      </w:r>
      <w:r>
        <w:rPr>
          <w:w w:val="100"/>
        </w:rPr>
        <w:t xml:space="preserve">                   </w:t>
      </w:r>
      <w:r w:rsidRPr="00B81CA1">
        <w:rPr>
          <w:w w:val="100"/>
        </w:rPr>
        <w:t xml:space="preserve">  </w:t>
      </w:r>
      <w:r>
        <w:rPr>
          <w:w w:val="100"/>
        </w:rPr>
        <w:t xml:space="preserve">                           </w:t>
      </w:r>
      <w:r w:rsidRPr="00B81CA1">
        <w:rPr>
          <w:w w:val="100"/>
        </w:rPr>
        <w:t>№</w:t>
      </w:r>
      <w:r>
        <w:rPr>
          <w:w w:val="100"/>
        </w:rPr>
        <w:t>________</w:t>
      </w:r>
    </w:p>
    <w:p w:rsidR="001E619B" w:rsidRDefault="001E619B" w:rsidP="001E619B">
      <w:pPr>
        <w:widowControl w:val="0"/>
        <w:autoSpaceDE w:val="0"/>
        <w:autoSpaceDN w:val="0"/>
        <w:adjustRightInd w:val="0"/>
        <w:ind w:right="-164"/>
        <w:rPr>
          <w:w w:val="100"/>
          <w:szCs w:val="28"/>
        </w:rPr>
      </w:pPr>
    </w:p>
    <w:p w:rsidR="001E619B" w:rsidRPr="00406F42" w:rsidRDefault="001E619B" w:rsidP="001E619B">
      <w:pPr>
        <w:tabs>
          <w:tab w:val="left" w:pos="4820"/>
        </w:tabs>
        <w:ind w:right="4797"/>
        <w:jc w:val="both"/>
        <w:rPr>
          <w:w w:val="100"/>
          <w:szCs w:val="28"/>
        </w:rPr>
      </w:pPr>
      <w:r w:rsidRPr="00406F42">
        <w:rPr>
          <w:w w:val="100"/>
          <w:szCs w:val="28"/>
        </w:rPr>
        <w:t xml:space="preserve">Про забезпечення безкоштовного проходження медичного огляду </w:t>
      </w:r>
      <w:r w:rsidRPr="00406F42">
        <w:rPr>
          <w:szCs w:val="28"/>
          <w:shd w:val="clear" w:color="auto" w:fill="FFFFFF"/>
        </w:rPr>
        <w:t>для отримання дозволу на об'єкт дозвільної системи (</w:t>
      </w:r>
      <w:r>
        <w:rPr>
          <w:szCs w:val="28"/>
          <w:shd w:val="clear" w:color="auto" w:fill="FFFFFF"/>
        </w:rPr>
        <w:t>нарізна</w:t>
      </w:r>
      <w:r w:rsidRPr="00406F42">
        <w:rPr>
          <w:szCs w:val="28"/>
          <w:shd w:val="clear" w:color="auto" w:fill="FFFFFF"/>
        </w:rPr>
        <w:t xml:space="preserve"> зброя)</w:t>
      </w:r>
      <w:r w:rsidRPr="00406F42">
        <w:rPr>
          <w:w w:val="100"/>
          <w:szCs w:val="28"/>
        </w:rPr>
        <w:t xml:space="preserve">  членів </w:t>
      </w:r>
      <w:r>
        <w:rPr>
          <w:w w:val="100"/>
          <w:szCs w:val="28"/>
        </w:rPr>
        <w:t>Д</w:t>
      </w:r>
      <w:r w:rsidRPr="00406F42">
        <w:rPr>
          <w:w w:val="100"/>
          <w:szCs w:val="28"/>
        </w:rPr>
        <w:t>обровольч</w:t>
      </w:r>
      <w:r>
        <w:rPr>
          <w:w w:val="100"/>
          <w:szCs w:val="28"/>
        </w:rPr>
        <w:t>ого</w:t>
      </w:r>
      <w:r w:rsidRPr="00406F42">
        <w:rPr>
          <w:w w:val="100"/>
          <w:szCs w:val="28"/>
        </w:rPr>
        <w:t xml:space="preserve">  формуван</w:t>
      </w:r>
      <w:r>
        <w:rPr>
          <w:w w:val="100"/>
          <w:szCs w:val="28"/>
        </w:rPr>
        <w:t>ня</w:t>
      </w:r>
      <w:r w:rsidRPr="00406F42">
        <w:rPr>
          <w:w w:val="100"/>
          <w:szCs w:val="28"/>
        </w:rPr>
        <w:t xml:space="preserve"> </w:t>
      </w:r>
      <w:r>
        <w:rPr>
          <w:w w:val="100"/>
          <w:szCs w:val="28"/>
        </w:rPr>
        <w:t xml:space="preserve">№1 </w:t>
      </w:r>
      <w:proofErr w:type="spellStart"/>
      <w:r w:rsidRPr="00406F42">
        <w:rPr>
          <w:w w:val="100"/>
          <w:szCs w:val="28"/>
        </w:rPr>
        <w:t>Звягельської</w:t>
      </w:r>
      <w:proofErr w:type="spellEnd"/>
      <w:r w:rsidRPr="00406F42">
        <w:rPr>
          <w:w w:val="100"/>
          <w:szCs w:val="28"/>
        </w:rPr>
        <w:t xml:space="preserve"> міської територіальної громади </w:t>
      </w:r>
    </w:p>
    <w:p w:rsidR="001E619B" w:rsidRPr="00406F42" w:rsidRDefault="001E619B" w:rsidP="001E619B">
      <w:pPr>
        <w:jc w:val="both"/>
        <w:rPr>
          <w:w w:val="100"/>
          <w:szCs w:val="28"/>
        </w:rPr>
      </w:pPr>
    </w:p>
    <w:p w:rsidR="001E619B" w:rsidRPr="00406F42" w:rsidRDefault="001E619B" w:rsidP="001E619B">
      <w:pPr>
        <w:ind w:firstLine="851"/>
        <w:jc w:val="both"/>
        <w:rPr>
          <w:szCs w:val="28"/>
        </w:rPr>
      </w:pPr>
      <w:proofErr w:type="spellStart"/>
      <w:r w:rsidRPr="00406F42">
        <w:rPr>
          <w:szCs w:val="28"/>
          <w:lang w:val="ru-RU"/>
        </w:rPr>
        <w:t>Керуючись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ст</w:t>
      </w:r>
      <w:r>
        <w:rPr>
          <w:szCs w:val="28"/>
          <w:lang w:val="ru-RU"/>
        </w:rPr>
        <w:t>аттею</w:t>
      </w:r>
      <w:proofErr w:type="spellEnd"/>
      <w:r>
        <w:rPr>
          <w:szCs w:val="28"/>
          <w:lang w:val="ru-RU"/>
        </w:rPr>
        <w:t xml:space="preserve"> </w:t>
      </w:r>
      <w:r w:rsidRPr="00406F42">
        <w:rPr>
          <w:szCs w:val="28"/>
          <w:lang w:val="ru-RU"/>
        </w:rPr>
        <w:t xml:space="preserve">40 Закону </w:t>
      </w:r>
      <w:proofErr w:type="spellStart"/>
      <w:r w:rsidRPr="00406F42">
        <w:rPr>
          <w:szCs w:val="28"/>
          <w:lang w:val="ru-RU"/>
        </w:rPr>
        <w:t>України</w:t>
      </w:r>
      <w:proofErr w:type="spellEnd"/>
      <w:r w:rsidRPr="00406F42">
        <w:rPr>
          <w:szCs w:val="28"/>
          <w:lang w:val="ru-RU"/>
        </w:rPr>
        <w:t xml:space="preserve">  «Про </w:t>
      </w:r>
      <w:proofErr w:type="spellStart"/>
      <w:r w:rsidRPr="00406F42">
        <w:rPr>
          <w:szCs w:val="28"/>
          <w:lang w:val="ru-RU"/>
        </w:rPr>
        <w:t>місцеве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самоврядування</w:t>
      </w:r>
      <w:proofErr w:type="spellEnd"/>
      <w:r w:rsidRPr="00406F42">
        <w:rPr>
          <w:szCs w:val="28"/>
          <w:lang w:val="ru-RU"/>
        </w:rPr>
        <w:t xml:space="preserve"> в </w:t>
      </w:r>
      <w:proofErr w:type="spellStart"/>
      <w:r w:rsidRPr="00406F42">
        <w:rPr>
          <w:szCs w:val="28"/>
          <w:lang w:val="ru-RU"/>
        </w:rPr>
        <w:t>Україні</w:t>
      </w:r>
      <w:proofErr w:type="spellEnd"/>
      <w:r w:rsidRPr="00406F42">
        <w:rPr>
          <w:szCs w:val="28"/>
          <w:lang w:val="ru-RU"/>
        </w:rPr>
        <w:t xml:space="preserve">», Законом </w:t>
      </w:r>
      <w:proofErr w:type="spellStart"/>
      <w:r w:rsidRPr="00406F42">
        <w:rPr>
          <w:szCs w:val="28"/>
          <w:lang w:val="ru-RU"/>
        </w:rPr>
        <w:t>України</w:t>
      </w:r>
      <w:proofErr w:type="spellEnd"/>
      <w:r w:rsidRPr="00406F42">
        <w:rPr>
          <w:szCs w:val="28"/>
          <w:lang w:val="ru-RU"/>
        </w:rPr>
        <w:t xml:space="preserve"> «Про </w:t>
      </w:r>
      <w:proofErr w:type="spellStart"/>
      <w:r w:rsidRPr="00406F42">
        <w:rPr>
          <w:szCs w:val="28"/>
          <w:lang w:val="ru-RU"/>
        </w:rPr>
        <w:t>основи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національного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спротиву</w:t>
      </w:r>
      <w:proofErr w:type="spellEnd"/>
      <w:r w:rsidRPr="00406F42">
        <w:rPr>
          <w:szCs w:val="28"/>
          <w:lang w:val="ru-RU"/>
        </w:rPr>
        <w:t xml:space="preserve">»,  </w:t>
      </w:r>
      <w:proofErr w:type="spellStart"/>
      <w:r w:rsidRPr="00406F42">
        <w:rPr>
          <w:szCs w:val="28"/>
          <w:lang w:val="ru-RU"/>
        </w:rPr>
        <w:t>постановою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Кабінету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Міністрів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У</w:t>
      </w:r>
      <w:r>
        <w:rPr>
          <w:szCs w:val="28"/>
          <w:lang w:val="ru-RU"/>
        </w:rPr>
        <w:t>к</w:t>
      </w:r>
      <w:r w:rsidRPr="00406F42">
        <w:rPr>
          <w:szCs w:val="28"/>
          <w:lang w:val="ru-RU"/>
        </w:rPr>
        <w:t>раїни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від</w:t>
      </w:r>
      <w:proofErr w:type="spellEnd"/>
      <w:r w:rsidRPr="00406F42">
        <w:rPr>
          <w:szCs w:val="28"/>
          <w:lang w:val="ru-RU"/>
        </w:rPr>
        <w:t xml:space="preserve"> 29.12.2021 року № 1449 «Про </w:t>
      </w:r>
      <w:proofErr w:type="spellStart"/>
      <w:r w:rsidRPr="00406F42">
        <w:rPr>
          <w:szCs w:val="28"/>
          <w:lang w:val="ru-RU"/>
        </w:rPr>
        <w:t>затвердження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Положення</w:t>
      </w:r>
      <w:proofErr w:type="spellEnd"/>
      <w:r w:rsidRPr="00406F42">
        <w:rPr>
          <w:szCs w:val="28"/>
          <w:lang w:val="ru-RU"/>
        </w:rPr>
        <w:t xml:space="preserve"> про </w:t>
      </w:r>
      <w:proofErr w:type="spellStart"/>
      <w:r w:rsidRPr="00406F42">
        <w:rPr>
          <w:szCs w:val="28"/>
          <w:lang w:val="ru-RU"/>
        </w:rPr>
        <w:t>добровольчі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формування</w:t>
      </w:r>
      <w:proofErr w:type="spellEnd"/>
      <w:r w:rsidRPr="00406F42">
        <w:rPr>
          <w:szCs w:val="28"/>
          <w:lang w:val="ru-RU"/>
        </w:rPr>
        <w:t xml:space="preserve"> </w:t>
      </w:r>
      <w:proofErr w:type="spellStart"/>
      <w:r w:rsidRPr="00406F42">
        <w:rPr>
          <w:szCs w:val="28"/>
          <w:lang w:val="ru-RU"/>
        </w:rPr>
        <w:t>територіальних</w:t>
      </w:r>
      <w:proofErr w:type="spellEnd"/>
      <w:r w:rsidRPr="00406F42">
        <w:rPr>
          <w:szCs w:val="28"/>
          <w:lang w:val="ru-RU"/>
        </w:rPr>
        <w:t xml:space="preserve"> громад», наказом </w:t>
      </w:r>
      <w:proofErr w:type="spellStart"/>
      <w:r w:rsidRPr="00406F42">
        <w:rPr>
          <w:szCs w:val="28"/>
          <w:lang w:val="ru-RU"/>
        </w:rPr>
        <w:t>Міністерства</w:t>
      </w:r>
      <w:proofErr w:type="spellEnd"/>
      <w:r w:rsidRPr="00406F42">
        <w:rPr>
          <w:szCs w:val="28"/>
          <w:lang w:val="ru-RU"/>
        </w:rPr>
        <w:t xml:space="preserve">  </w:t>
      </w:r>
      <w:proofErr w:type="spellStart"/>
      <w:r>
        <w:rPr>
          <w:szCs w:val="28"/>
          <w:lang w:val="ru-RU"/>
        </w:rPr>
        <w:t>о</w:t>
      </w:r>
      <w:r w:rsidRPr="00406F42">
        <w:rPr>
          <w:szCs w:val="28"/>
          <w:lang w:val="ru-RU"/>
        </w:rPr>
        <w:t>хорони</w:t>
      </w:r>
      <w:proofErr w:type="spellEnd"/>
      <w:r w:rsidRPr="00406F42">
        <w:rPr>
          <w:szCs w:val="28"/>
          <w:lang w:val="ru-RU"/>
        </w:rPr>
        <w:t xml:space="preserve">  </w:t>
      </w:r>
      <w:r>
        <w:rPr>
          <w:szCs w:val="28"/>
          <w:lang w:val="ru-RU"/>
        </w:rPr>
        <w:t>з</w:t>
      </w:r>
      <w:proofErr w:type="spellStart"/>
      <w:r w:rsidRPr="00406F42">
        <w:rPr>
          <w:szCs w:val="28"/>
        </w:rPr>
        <w:t>доров’я</w:t>
      </w:r>
      <w:proofErr w:type="spellEnd"/>
      <w:r w:rsidRPr="00406F42">
        <w:rPr>
          <w:szCs w:val="28"/>
        </w:rPr>
        <w:t xml:space="preserve"> </w:t>
      </w:r>
      <w:r>
        <w:rPr>
          <w:szCs w:val="28"/>
        </w:rPr>
        <w:t>України</w:t>
      </w:r>
      <w:r w:rsidRPr="00406F42">
        <w:rPr>
          <w:szCs w:val="28"/>
        </w:rPr>
        <w:t xml:space="preserve"> від 20.10.1999 року №252 (зі змінами) «Про затвердження Порядку видачі медичної довідки для отримання дозволу (ліцензії) на об’єкт дозвільної системи»</w:t>
      </w:r>
      <w:r>
        <w:rPr>
          <w:szCs w:val="28"/>
        </w:rPr>
        <w:t xml:space="preserve">, враховуючи звернення командира ДФ №1 </w:t>
      </w:r>
      <w:proofErr w:type="spellStart"/>
      <w:r>
        <w:rPr>
          <w:szCs w:val="28"/>
        </w:rPr>
        <w:t>Звягельської</w:t>
      </w:r>
      <w:proofErr w:type="spellEnd"/>
      <w:r>
        <w:rPr>
          <w:szCs w:val="28"/>
        </w:rPr>
        <w:t xml:space="preserve"> територіальної громади О. Кармазіна, </w:t>
      </w:r>
      <w:r w:rsidRPr="00406F42">
        <w:rPr>
          <w:szCs w:val="28"/>
        </w:rPr>
        <w:t xml:space="preserve"> з метою медичного огляду для отримання дозволу на об’єкт дозвільної системи (</w:t>
      </w:r>
      <w:r>
        <w:rPr>
          <w:szCs w:val="28"/>
        </w:rPr>
        <w:t>нарізна зброя</w:t>
      </w:r>
      <w:r w:rsidRPr="00406F42">
        <w:rPr>
          <w:szCs w:val="28"/>
        </w:rPr>
        <w:t xml:space="preserve">) членів </w:t>
      </w:r>
      <w:r>
        <w:rPr>
          <w:szCs w:val="28"/>
        </w:rPr>
        <w:t>д</w:t>
      </w:r>
      <w:r w:rsidRPr="00406F42">
        <w:rPr>
          <w:szCs w:val="28"/>
        </w:rPr>
        <w:t>обровольч</w:t>
      </w:r>
      <w:r>
        <w:rPr>
          <w:szCs w:val="28"/>
        </w:rPr>
        <w:t>ого</w:t>
      </w:r>
      <w:r w:rsidRPr="00406F42">
        <w:rPr>
          <w:szCs w:val="28"/>
        </w:rPr>
        <w:t xml:space="preserve"> формуван</w:t>
      </w:r>
      <w:r>
        <w:rPr>
          <w:szCs w:val="28"/>
        </w:rPr>
        <w:t>ня</w:t>
      </w:r>
      <w:r w:rsidRPr="00406F42">
        <w:rPr>
          <w:szCs w:val="28"/>
        </w:rPr>
        <w:t xml:space="preserve"> </w:t>
      </w:r>
      <w:proofErr w:type="spellStart"/>
      <w:r w:rsidRPr="00406F42">
        <w:rPr>
          <w:szCs w:val="28"/>
        </w:rPr>
        <w:t>Звягельської</w:t>
      </w:r>
      <w:proofErr w:type="spellEnd"/>
      <w:r w:rsidRPr="00406F42">
        <w:rPr>
          <w:szCs w:val="28"/>
        </w:rPr>
        <w:t xml:space="preserve"> міської територіальної громади, виконавчий комітет міської ради </w:t>
      </w:r>
    </w:p>
    <w:p w:rsidR="001E619B" w:rsidRPr="00406F42" w:rsidRDefault="001E619B" w:rsidP="001E619B">
      <w:pPr>
        <w:jc w:val="both"/>
        <w:rPr>
          <w:szCs w:val="28"/>
        </w:rPr>
      </w:pPr>
    </w:p>
    <w:p w:rsidR="001E619B" w:rsidRPr="00406F42" w:rsidRDefault="001E619B" w:rsidP="001E619B">
      <w:pPr>
        <w:jc w:val="both"/>
        <w:rPr>
          <w:w w:val="100"/>
          <w:szCs w:val="28"/>
        </w:rPr>
      </w:pPr>
      <w:r w:rsidRPr="00406F42">
        <w:rPr>
          <w:w w:val="100"/>
          <w:szCs w:val="28"/>
        </w:rPr>
        <w:t>ВИРІШИВ:</w:t>
      </w:r>
    </w:p>
    <w:p w:rsidR="001E619B" w:rsidRPr="00406F42" w:rsidRDefault="001E619B" w:rsidP="001E619B">
      <w:pPr>
        <w:jc w:val="both"/>
        <w:rPr>
          <w:szCs w:val="28"/>
        </w:rPr>
      </w:pPr>
    </w:p>
    <w:p w:rsidR="001E619B" w:rsidRDefault="001E619B" w:rsidP="001E619B">
      <w:pPr>
        <w:pStyle w:val="a3"/>
        <w:numPr>
          <w:ilvl w:val="0"/>
          <w:numId w:val="1"/>
        </w:numPr>
        <w:ind w:left="0" w:firstLine="851"/>
        <w:jc w:val="both"/>
        <w:rPr>
          <w:szCs w:val="28"/>
        </w:rPr>
      </w:pPr>
      <w:r w:rsidRPr="00406F42">
        <w:rPr>
          <w:szCs w:val="28"/>
        </w:rPr>
        <w:t>Комунальному некомерційному підприємству «</w:t>
      </w:r>
      <w:proofErr w:type="spellStart"/>
      <w:r w:rsidRPr="00406F42">
        <w:rPr>
          <w:szCs w:val="28"/>
        </w:rPr>
        <w:t>Звягельська</w:t>
      </w:r>
      <w:proofErr w:type="spellEnd"/>
      <w:r w:rsidRPr="00406F42">
        <w:rPr>
          <w:szCs w:val="28"/>
        </w:rPr>
        <w:t xml:space="preserve"> багатопрофільна лікарня» </w:t>
      </w:r>
      <w:proofErr w:type="spellStart"/>
      <w:r w:rsidRPr="00406F42">
        <w:rPr>
          <w:szCs w:val="28"/>
        </w:rPr>
        <w:t>Звягельської</w:t>
      </w:r>
      <w:proofErr w:type="spellEnd"/>
      <w:r w:rsidRPr="00406F42">
        <w:rPr>
          <w:szCs w:val="28"/>
        </w:rPr>
        <w:t xml:space="preserve"> міської ради (Борис В.М.)</w:t>
      </w:r>
      <w:r>
        <w:rPr>
          <w:szCs w:val="28"/>
        </w:rPr>
        <w:t>:</w:t>
      </w:r>
    </w:p>
    <w:p w:rsidR="001E619B" w:rsidRDefault="001E619B" w:rsidP="001E619B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 xml:space="preserve">- </w:t>
      </w:r>
      <w:r w:rsidRPr="00406F42">
        <w:rPr>
          <w:szCs w:val="28"/>
        </w:rPr>
        <w:t xml:space="preserve"> забезпечити проведення медичного огляду член</w:t>
      </w:r>
      <w:r>
        <w:rPr>
          <w:szCs w:val="28"/>
        </w:rPr>
        <w:t>ів</w:t>
      </w:r>
      <w:r w:rsidRPr="00406F42">
        <w:rPr>
          <w:szCs w:val="28"/>
        </w:rPr>
        <w:t xml:space="preserve"> </w:t>
      </w:r>
      <w:r>
        <w:rPr>
          <w:szCs w:val="28"/>
        </w:rPr>
        <w:t>Д</w:t>
      </w:r>
      <w:r w:rsidRPr="00406F42">
        <w:rPr>
          <w:szCs w:val="28"/>
        </w:rPr>
        <w:t>обровольч</w:t>
      </w:r>
      <w:r>
        <w:rPr>
          <w:szCs w:val="28"/>
        </w:rPr>
        <w:t>ого</w:t>
      </w:r>
      <w:r w:rsidRPr="00406F42">
        <w:rPr>
          <w:szCs w:val="28"/>
        </w:rPr>
        <w:t xml:space="preserve"> формуван</w:t>
      </w:r>
      <w:r>
        <w:rPr>
          <w:szCs w:val="28"/>
        </w:rPr>
        <w:t>ня</w:t>
      </w:r>
      <w:r w:rsidRPr="00406F42">
        <w:rPr>
          <w:szCs w:val="28"/>
        </w:rPr>
        <w:t xml:space="preserve"> </w:t>
      </w:r>
      <w:r>
        <w:rPr>
          <w:szCs w:val="28"/>
        </w:rPr>
        <w:t xml:space="preserve">№1 </w:t>
      </w:r>
      <w:proofErr w:type="spellStart"/>
      <w:r>
        <w:rPr>
          <w:szCs w:val="28"/>
        </w:rPr>
        <w:t>Звягельської</w:t>
      </w:r>
      <w:proofErr w:type="spellEnd"/>
      <w:r>
        <w:rPr>
          <w:szCs w:val="28"/>
        </w:rPr>
        <w:t xml:space="preserve"> територіальної громади </w:t>
      </w:r>
      <w:r w:rsidRPr="00406F42">
        <w:rPr>
          <w:szCs w:val="28"/>
        </w:rPr>
        <w:t>для отримання дозволу на об’єкт дозвільн</w:t>
      </w:r>
      <w:r>
        <w:rPr>
          <w:szCs w:val="28"/>
        </w:rPr>
        <w:t>ої системи (нарізна</w:t>
      </w:r>
      <w:r w:rsidRPr="00406F42">
        <w:rPr>
          <w:szCs w:val="28"/>
        </w:rPr>
        <w:t xml:space="preserve"> зброя) на безоплатній основі</w:t>
      </w:r>
      <w:r>
        <w:rPr>
          <w:szCs w:val="28"/>
        </w:rPr>
        <w:t xml:space="preserve"> згідно списку (додається);</w:t>
      </w:r>
    </w:p>
    <w:p w:rsidR="001E619B" w:rsidRPr="00406F42" w:rsidRDefault="001E619B" w:rsidP="001E619B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 xml:space="preserve">- на черговому засіданні виконавчого комітету міської ради поінформувати про кількість проведених медичних оглядів </w:t>
      </w:r>
      <w:r w:rsidRPr="00406F42">
        <w:rPr>
          <w:szCs w:val="28"/>
        </w:rPr>
        <w:t>член</w:t>
      </w:r>
      <w:r>
        <w:rPr>
          <w:szCs w:val="28"/>
        </w:rPr>
        <w:t>ів</w:t>
      </w:r>
      <w:r w:rsidRPr="00406F42">
        <w:rPr>
          <w:szCs w:val="28"/>
        </w:rPr>
        <w:t xml:space="preserve"> добровольч</w:t>
      </w:r>
      <w:r>
        <w:rPr>
          <w:szCs w:val="28"/>
        </w:rPr>
        <w:t>ого</w:t>
      </w:r>
      <w:r w:rsidRPr="00406F42">
        <w:rPr>
          <w:szCs w:val="28"/>
        </w:rPr>
        <w:t xml:space="preserve"> формуван</w:t>
      </w:r>
      <w:r>
        <w:rPr>
          <w:szCs w:val="28"/>
        </w:rPr>
        <w:t>ня</w:t>
      </w:r>
      <w:r w:rsidRPr="00406F42">
        <w:rPr>
          <w:szCs w:val="28"/>
        </w:rPr>
        <w:t xml:space="preserve"> для отримання дозволу на о</w:t>
      </w:r>
      <w:r>
        <w:rPr>
          <w:szCs w:val="28"/>
        </w:rPr>
        <w:t>б’єкт дозвільної системи (нарізна</w:t>
      </w:r>
      <w:r w:rsidRPr="00406F42">
        <w:rPr>
          <w:szCs w:val="28"/>
        </w:rPr>
        <w:t xml:space="preserve"> зброя) на безоплатній основі</w:t>
      </w:r>
      <w:r>
        <w:rPr>
          <w:szCs w:val="28"/>
        </w:rPr>
        <w:t>.</w:t>
      </w:r>
    </w:p>
    <w:p w:rsidR="001E619B" w:rsidRPr="0047229A" w:rsidRDefault="001E619B" w:rsidP="001E619B">
      <w:pPr>
        <w:pStyle w:val="a3"/>
        <w:numPr>
          <w:ilvl w:val="0"/>
          <w:numId w:val="1"/>
        </w:numPr>
        <w:ind w:left="0" w:firstLine="851"/>
        <w:jc w:val="both"/>
        <w:rPr>
          <w:w w:val="100"/>
          <w:szCs w:val="28"/>
        </w:rPr>
      </w:pPr>
      <w:r w:rsidRPr="0047229A">
        <w:rPr>
          <w:szCs w:val="28"/>
        </w:rPr>
        <w:t xml:space="preserve">Контроль за виконанням цього рішення покласти на </w:t>
      </w:r>
      <w:r>
        <w:rPr>
          <w:szCs w:val="28"/>
        </w:rPr>
        <w:t>керуючого справами виконавчого комітету міської ради Долю О.П.</w:t>
      </w:r>
    </w:p>
    <w:p w:rsidR="001E619B" w:rsidRDefault="001E619B" w:rsidP="001E619B">
      <w:pPr>
        <w:jc w:val="both"/>
        <w:rPr>
          <w:w w:val="100"/>
          <w:szCs w:val="28"/>
        </w:rPr>
      </w:pPr>
    </w:p>
    <w:p w:rsidR="001E619B" w:rsidRPr="00B70DED" w:rsidRDefault="001E619B" w:rsidP="001E619B">
      <w:pPr>
        <w:jc w:val="both"/>
        <w:rPr>
          <w:w w:val="100"/>
          <w:szCs w:val="28"/>
        </w:rPr>
      </w:pPr>
    </w:p>
    <w:p w:rsidR="001E619B" w:rsidRPr="00DA21FB" w:rsidRDefault="001E619B" w:rsidP="001E619B">
      <w:pPr>
        <w:jc w:val="both"/>
        <w:rPr>
          <w:w w:val="100"/>
          <w:szCs w:val="28"/>
        </w:rPr>
      </w:pPr>
      <w:r w:rsidRPr="00B70DED">
        <w:rPr>
          <w:w w:val="100"/>
          <w:szCs w:val="28"/>
        </w:rPr>
        <w:t>Міський голова</w:t>
      </w:r>
      <w:r>
        <w:rPr>
          <w:w w:val="100"/>
          <w:szCs w:val="28"/>
        </w:rPr>
        <w:t xml:space="preserve">     </w:t>
      </w:r>
      <w:r w:rsidRPr="00B70DED">
        <w:rPr>
          <w:w w:val="100"/>
          <w:szCs w:val="28"/>
        </w:rPr>
        <w:t xml:space="preserve">                           </w:t>
      </w:r>
      <w:r w:rsidRPr="00B70DED">
        <w:rPr>
          <w:w w:val="100"/>
          <w:szCs w:val="28"/>
        </w:rPr>
        <w:tab/>
      </w:r>
      <w:r w:rsidRPr="00B70DED">
        <w:rPr>
          <w:w w:val="100"/>
          <w:szCs w:val="28"/>
        </w:rPr>
        <w:tab/>
      </w:r>
      <w:r w:rsidRPr="00B70DED">
        <w:rPr>
          <w:w w:val="100"/>
          <w:szCs w:val="28"/>
        </w:rPr>
        <w:tab/>
        <w:t xml:space="preserve">     </w:t>
      </w:r>
      <w:r>
        <w:rPr>
          <w:w w:val="100"/>
          <w:szCs w:val="28"/>
        </w:rPr>
        <w:t xml:space="preserve">           </w:t>
      </w:r>
      <w:r w:rsidRPr="00B70DED">
        <w:rPr>
          <w:w w:val="100"/>
          <w:szCs w:val="28"/>
        </w:rPr>
        <w:t>Микола БОРОВЕЦЬ</w:t>
      </w:r>
    </w:p>
    <w:p w:rsidR="001E619B" w:rsidRDefault="001E619B" w:rsidP="001E619B">
      <w:bookmarkStart w:id="0" w:name="_GoBack"/>
      <w:bookmarkEnd w:id="0"/>
    </w:p>
    <w:sectPr w:rsidR="001E619B" w:rsidSect="0006756D">
      <w:pgSz w:w="11906" w:h="16838" w:code="9"/>
      <w:pgMar w:top="709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802"/>
    <w:multiLevelType w:val="hybridMultilevel"/>
    <w:tmpl w:val="4CDAC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B343C"/>
    <w:multiLevelType w:val="hybridMultilevel"/>
    <w:tmpl w:val="ED8A7C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30"/>
    <w:rsid w:val="00037023"/>
    <w:rsid w:val="000512B5"/>
    <w:rsid w:val="0007694C"/>
    <w:rsid w:val="00082423"/>
    <w:rsid w:val="000C792A"/>
    <w:rsid w:val="000D7CF1"/>
    <w:rsid w:val="00134985"/>
    <w:rsid w:val="001E619B"/>
    <w:rsid w:val="00276263"/>
    <w:rsid w:val="005A1443"/>
    <w:rsid w:val="0061075B"/>
    <w:rsid w:val="009B1630"/>
    <w:rsid w:val="00C1465F"/>
    <w:rsid w:val="00E46165"/>
    <w:rsid w:val="00F7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4008C-EBC6-4DDB-AD35-DFEC1713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19B"/>
    <w:pPr>
      <w:spacing w:after="0" w:line="240" w:lineRule="auto"/>
    </w:pPr>
    <w:rPr>
      <w:rFonts w:ascii="Times New Roman" w:eastAsia="Times New Roman" w:hAnsi="Times New Roman" w:cs="Times New Roman"/>
      <w:w w:val="9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1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26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26DD"/>
    <w:rPr>
      <w:rFonts w:ascii="Segoe UI" w:eastAsia="Times New Roman" w:hAnsi="Segoe UI" w:cs="Segoe UI"/>
      <w:w w:val="9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k1-2</cp:lastModifiedBy>
  <cp:revision>10</cp:revision>
  <cp:lastPrinted>2026-11-03T11:33:00Z</cp:lastPrinted>
  <dcterms:created xsi:type="dcterms:W3CDTF">2026-10-27T09:09:00Z</dcterms:created>
  <dcterms:modified xsi:type="dcterms:W3CDTF">2026-11-03T14:16:00Z</dcterms:modified>
</cp:coreProperties>
</file>